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BA4" w:rsidRDefault="00355BA4" w:rsidP="00355BA4">
      <w:pPr>
        <w:spacing w:after="0" w:line="240" w:lineRule="auto"/>
        <w:rPr>
          <w:rFonts w:ascii="Times New Roman" w:hAnsi="Times New Roman"/>
          <w:b/>
          <w:sz w:val="24"/>
          <w:szCs w:val="24"/>
          <w:lang w:val="en-US"/>
        </w:rPr>
      </w:pPr>
      <w:bookmarkStart w:id="0" w:name="_Toc116032510"/>
    </w:p>
    <w:p w:rsidR="00355BA4" w:rsidRDefault="00355BA4" w:rsidP="00355BA4">
      <w:pPr>
        <w:spacing w:after="0" w:line="240" w:lineRule="auto"/>
        <w:rPr>
          <w:rFonts w:ascii="Times New Roman" w:hAnsi="Times New Roman"/>
          <w:b/>
          <w:sz w:val="24"/>
          <w:szCs w:val="24"/>
          <w:lang w:val="en-US"/>
        </w:rPr>
      </w:pPr>
      <w:r>
        <w:rPr>
          <w:rFonts w:ascii="Times New Roman" w:hAnsi="Times New Roman"/>
          <w:b/>
          <w:noProof/>
          <w:sz w:val="24"/>
          <w:szCs w:val="24"/>
          <w:lang w:eastAsia="ru-RU"/>
        </w:rPr>
        <w:drawing>
          <wp:inline distT="0" distB="0" distL="0" distR="0">
            <wp:extent cx="5936615" cy="8396497"/>
            <wp:effectExtent l="19050" t="0" r="6985" b="0"/>
            <wp:docPr id="1" name="Рисунок 1" descr="C:\Users\user\Documents\2025_09_24\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5_09_24\IMG_0001.jpg"/>
                    <pic:cNvPicPr>
                      <a:picLocks noChangeAspect="1" noChangeArrowheads="1"/>
                    </pic:cNvPicPr>
                  </pic:nvPicPr>
                  <pic:blipFill>
                    <a:blip r:embed="rId8" cstate="print"/>
                    <a:srcRect/>
                    <a:stretch>
                      <a:fillRect/>
                    </a:stretch>
                  </pic:blipFill>
                  <pic:spPr bwMode="auto">
                    <a:xfrm>
                      <a:off x="0" y="0"/>
                      <a:ext cx="5936615" cy="8396497"/>
                    </a:xfrm>
                    <a:prstGeom prst="rect">
                      <a:avLst/>
                    </a:prstGeom>
                    <a:noFill/>
                    <a:ln w="9525">
                      <a:noFill/>
                      <a:miter lim="800000"/>
                      <a:headEnd/>
                      <a:tailEnd/>
                    </a:ln>
                  </pic:spPr>
                </pic:pic>
              </a:graphicData>
            </a:graphic>
          </wp:inline>
        </w:drawing>
      </w:r>
    </w:p>
    <w:p w:rsidR="00355BA4" w:rsidRDefault="00355BA4" w:rsidP="00355BA4">
      <w:pPr>
        <w:spacing w:after="0" w:line="240" w:lineRule="auto"/>
        <w:rPr>
          <w:rFonts w:ascii="Times New Roman" w:hAnsi="Times New Roman"/>
          <w:b/>
          <w:sz w:val="24"/>
          <w:szCs w:val="24"/>
          <w:lang w:val="en-US"/>
        </w:rPr>
      </w:pPr>
    </w:p>
    <w:p w:rsidR="00355BA4" w:rsidRDefault="00355BA4" w:rsidP="00355BA4">
      <w:pPr>
        <w:spacing w:after="0" w:line="240" w:lineRule="auto"/>
        <w:rPr>
          <w:rFonts w:ascii="Times New Roman" w:hAnsi="Times New Roman"/>
          <w:b/>
          <w:sz w:val="24"/>
          <w:szCs w:val="24"/>
          <w:lang w:val="en-US"/>
        </w:rPr>
      </w:pPr>
    </w:p>
    <w:p w:rsidR="00355BA4" w:rsidRDefault="00355BA4" w:rsidP="00355BA4">
      <w:pPr>
        <w:spacing w:after="0" w:line="240" w:lineRule="auto"/>
        <w:rPr>
          <w:rFonts w:ascii="Times New Roman" w:hAnsi="Times New Roman"/>
          <w:b/>
          <w:sz w:val="24"/>
          <w:szCs w:val="24"/>
          <w:lang w:val="en-US"/>
        </w:rPr>
      </w:pPr>
    </w:p>
    <w:p w:rsidR="00073C3E" w:rsidRPr="001D453A" w:rsidRDefault="00355BA4" w:rsidP="00355BA4">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 </w:t>
      </w:r>
      <w:r>
        <w:rPr>
          <w:rFonts w:ascii="Times New Roman" w:hAnsi="Times New Roman"/>
          <w:b/>
          <w:sz w:val="24"/>
          <w:szCs w:val="24"/>
          <w:lang w:val="en-US"/>
        </w:rPr>
        <w:t>I.</w:t>
      </w:r>
      <w:r w:rsidR="00AE6C03" w:rsidRPr="00943705">
        <w:rPr>
          <w:rFonts w:ascii="Times New Roman" w:hAnsi="Times New Roman"/>
          <w:b/>
          <w:sz w:val="24"/>
          <w:szCs w:val="24"/>
        </w:rPr>
        <w:t>Общие положения</w:t>
      </w:r>
    </w:p>
    <w:p w:rsidR="00CB0C53" w:rsidRPr="00943705" w:rsidRDefault="001A5591" w:rsidP="00E94DBA">
      <w:pPr>
        <w:spacing w:after="0" w:line="240" w:lineRule="auto"/>
        <w:ind w:firstLine="709"/>
        <w:jc w:val="both"/>
        <w:rPr>
          <w:rFonts w:ascii="Times New Roman" w:hAnsi="Times New Roman"/>
          <w:sz w:val="24"/>
          <w:szCs w:val="24"/>
        </w:rPr>
      </w:pPr>
      <w:r w:rsidRPr="00943705">
        <w:rPr>
          <w:rFonts w:ascii="Times New Roman" w:eastAsia="SchoolBookSanPin" w:hAnsi="Times New Roman"/>
          <w:sz w:val="24"/>
          <w:szCs w:val="24"/>
        </w:rPr>
        <w:t>1. </w:t>
      </w:r>
      <w:r w:rsidR="00943705">
        <w:rPr>
          <w:rFonts w:ascii="Times New Roman" w:eastAsia="SchoolBookSanPin" w:hAnsi="Times New Roman"/>
          <w:sz w:val="24"/>
          <w:szCs w:val="24"/>
        </w:rPr>
        <w:t>Основная</w:t>
      </w:r>
      <w:r w:rsidR="00DE7B1C" w:rsidRPr="00943705">
        <w:rPr>
          <w:rFonts w:ascii="Times New Roman" w:eastAsia="SchoolBookSanPin" w:hAnsi="Times New Roman"/>
          <w:sz w:val="24"/>
          <w:szCs w:val="24"/>
        </w:rPr>
        <w:t xml:space="preserve"> образовательная программа </w:t>
      </w:r>
      <w:r w:rsidR="000C5892" w:rsidRPr="00943705">
        <w:rPr>
          <w:rFonts w:ascii="Times New Roman" w:eastAsia="SchoolBookSanPin" w:hAnsi="Times New Roman"/>
          <w:sz w:val="24"/>
          <w:szCs w:val="24"/>
        </w:rPr>
        <w:t>среднего</w:t>
      </w:r>
      <w:r w:rsidR="00CB0C53" w:rsidRPr="00943705">
        <w:rPr>
          <w:rFonts w:ascii="Times New Roman" w:eastAsia="SchoolBookSanPin" w:hAnsi="Times New Roman"/>
          <w:sz w:val="24"/>
          <w:szCs w:val="24"/>
        </w:rPr>
        <w:t xml:space="preserve"> общего образования </w:t>
      </w:r>
      <w:r w:rsidR="00943705">
        <w:rPr>
          <w:rFonts w:ascii="Times New Roman" w:eastAsia="SchoolBookSanPin" w:hAnsi="Times New Roman"/>
          <w:sz w:val="24"/>
          <w:szCs w:val="24"/>
        </w:rPr>
        <w:t xml:space="preserve">МБОУ СОШ № 4 г. Карачева им. С.П. Лоскутова </w:t>
      </w:r>
      <w:r w:rsidR="00CB0C53" w:rsidRPr="00943705">
        <w:rPr>
          <w:rFonts w:ascii="Times New Roman" w:eastAsia="SchoolBookSanPin" w:hAnsi="Times New Roman"/>
          <w:sz w:val="24"/>
          <w:szCs w:val="24"/>
        </w:rPr>
        <w:t>(далее</w:t>
      </w:r>
      <w:r w:rsidR="00CF16DB" w:rsidRPr="00943705">
        <w:rPr>
          <w:rFonts w:ascii="Times New Roman" w:eastAsia="SchoolBookSanPin" w:hAnsi="Times New Roman"/>
          <w:sz w:val="24"/>
          <w:szCs w:val="24"/>
        </w:rPr>
        <w:t xml:space="preserve"> – </w:t>
      </w:r>
      <w:r w:rsidR="00943705">
        <w:rPr>
          <w:rFonts w:ascii="Times New Roman" w:eastAsia="SchoolBookSanPin" w:hAnsi="Times New Roman"/>
          <w:sz w:val="24"/>
          <w:szCs w:val="24"/>
        </w:rPr>
        <w:t>О</w:t>
      </w:r>
      <w:r w:rsidR="00CB0C53" w:rsidRPr="00943705">
        <w:rPr>
          <w:rFonts w:ascii="Times New Roman" w:eastAsia="SchoolBookSanPin" w:hAnsi="Times New Roman"/>
          <w:sz w:val="24"/>
          <w:szCs w:val="24"/>
        </w:rPr>
        <w:t xml:space="preserve">ОП </w:t>
      </w:r>
      <w:r w:rsidR="000C5892" w:rsidRPr="00943705">
        <w:rPr>
          <w:rFonts w:ascii="Times New Roman" w:eastAsia="SchoolBookSanPin" w:hAnsi="Times New Roman"/>
          <w:sz w:val="24"/>
          <w:szCs w:val="24"/>
        </w:rPr>
        <w:t>С</w:t>
      </w:r>
      <w:r w:rsidR="00CB0C53" w:rsidRPr="00943705">
        <w:rPr>
          <w:rFonts w:ascii="Times New Roman" w:eastAsia="SchoolBookSanPin" w:hAnsi="Times New Roman"/>
          <w:sz w:val="24"/>
          <w:szCs w:val="24"/>
        </w:rPr>
        <w:t xml:space="preserve">ОО) </w:t>
      </w:r>
      <w:r w:rsidR="004316B2" w:rsidRPr="00943705">
        <w:rPr>
          <w:rFonts w:ascii="Times New Roman" w:eastAsia="SchoolBookSanPin" w:hAnsi="Times New Roman"/>
          <w:sz w:val="24"/>
          <w:szCs w:val="24"/>
        </w:rPr>
        <w:t xml:space="preserve">разработана в соответствии с Порядком разработкии утверждения федеральных основных </w:t>
      </w:r>
      <w:r w:rsidR="00A1534C" w:rsidRPr="00943705">
        <w:rPr>
          <w:rFonts w:ascii="Times New Roman" w:eastAsia="SchoolBookSanPin" w:hAnsi="Times New Roman"/>
          <w:sz w:val="24"/>
          <w:szCs w:val="24"/>
        </w:rPr>
        <w:t>общеобразов</w:t>
      </w:r>
      <w:r w:rsidR="004316B2" w:rsidRPr="00943705">
        <w:rPr>
          <w:rFonts w:ascii="Times New Roman" w:eastAsia="SchoolBookSanPin" w:hAnsi="Times New Roman"/>
          <w:sz w:val="24"/>
          <w:szCs w:val="24"/>
        </w:rPr>
        <w:t>ательных</w:t>
      </w:r>
      <w:r w:rsidR="006317BD" w:rsidRPr="00943705">
        <w:rPr>
          <w:rFonts w:ascii="Times New Roman" w:eastAsia="SchoolBookSanPin" w:hAnsi="Times New Roman"/>
          <w:sz w:val="24"/>
          <w:szCs w:val="24"/>
        </w:rPr>
        <w:t xml:space="preserve"> программ</w:t>
      </w:r>
      <w:r w:rsidR="004316B2" w:rsidRPr="00943705">
        <w:rPr>
          <w:rFonts w:ascii="Times New Roman" w:eastAsia="SchoolBookSanPin" w:hAnsi="Times New Roman"/>
          <w:sz w:val="24"/>
          <w:szCs w:val="24"/>
        </w:rPr>
        <w:t>, утвержденным приказом Министерства просвещения Российской Федерацииот 30 сентября 2022 г. № 874 (зарегистрирован Министерством юстиции Российской Федерации 2 ноября 2022 г., регистрационный № 70809).</w:t>
      </w:r>
    </w:p>
    <w:p w:rsidR="00DE7B1C" w:rsidRPr="00943705" w:rsidRDefault="001A5591" w:rsidP="00E94DBA">
      <w:pPr>
        <w:spacing w:after="0" w:line="240" w:lineRule="auto"/>
        <w:ind w:firstLine="709"/>
        <w:jc w:val="both"/>
        <w:rPr>
          <w:rFonts w:ascii="Times New Roman" w:eastAsia="SchoolBookSanPin" w:hAnsi="Times New Roman"/>
          <w:sz w:val="24"/>
          <w:szCs w:val="24"/>
        </w:rPr>
      </w:pPr>
      <w:r w:rsidRPr="00943705">
        <w:rPr>
          <w:rFonts w:ascii="Times New Roman" w:hAnsi="Times New Roman"/>
          <w:sz w:val="24"/>
          <w:szCs w:val="24"/>
        </w:rPr>
        <w:t>2. </w:t>
      </w:r>
      <w:r w:rsidR="00943705">
        <w:rPr>
          <w:rFonts w:ascii="Times New Roman" w:hAnsi="Times New Roman"/>
          <w:sz w:val="24"/>
          <w:szCs w:val="24"/>
        </w:rPr>
        <w:t>Содержание О</w:t>
      </w:r>
      <w:r w:rsidR="006B5346" w:rsidRPr="00943705">
        <w:rPr>
          <w:rFonts w:ascii="Times New Roman" w:hAnsi="Times New Roman"/>
          <w:sz w:val="24"/>
          <w:szCs w:val="24"/>
        </w:rPr>
        <w:t xml:space="preserve">ОП </w:t>
      </w:r>
      <w:r w:rsidR="000C5892" w:rsidRPr="00943705">
        <w:rPr>
          <w:rFonts w:ascii="Times New Roman" w:hAnsi="Times New Roman"/>
          <w:sz w:val="24"/>
          <w:szCs w:val="24"/>
        </w:rPr>
        <w:t>С</w:t>
      </w:r>
      <w:r w:rsidR="006B5346" w:rsidRPr="00943705">
        <w:rPr>
          <w:rFonts w:ascii="Times New Roman" w:hAnsi="Times New Roman"/>
          <w:sz w:val="24"/>
          <w:szCs w:val="24"/>
        </w:rPr>
        <w:t xml:space="preserve">ОО </w:t>
      </w:r>
      <w:r w:rsidR="009757F7" w:rsidRPr="00943705">
        <w:rPr>
          <w:rFonts w:ascii="Times New Roman" w:hAnsi="Times New Roman"/>
          <w:sz w:val="24"/>
          <w:szCs w:val="24"/>
        </w:rPr>
        <w:t xml:space="preserve">представлено </w:t>
      </w:r>
      <w:r w:rsidR="00DE7B1C" w:rsidRPr="00943705">
        <w:rPr>
          <w:rFonts w:ascii="Times New Roman" w:eastAsia="SchoolBookSanPin" w:hAnsi="Times New Roman"/>
          <w:sz w:val="24"/>
          <w:szCs w:val="24"/>
        </w:rPr>
        <w:t>учебно-методическ</w:t>
      </w:r>
      <w:r w:rsidR="009757F7" w:rsidRPr="00943705">
        <w:rPr>
          <w:rFonts w:ascii="Times New Roman" w:eastAsia="SchoolBookSanPin" w:hAnsi="Times New Roman"/>
          <w:sz w:val="24"/>
          <w:szCs w:val="24"/>
        </w:rPr>
        <w:t>ой</w:t>
      </w:r>
      <w:r w:rsidR="00DE7B1C" w:rsidRPr="00943705">
        <w:rPr>
          <w:rFonts w:ascii="Times New Roman" w:eastAsia="SchoolBookSanPin" w:hAnsi="Times New Roman"/>
          <w:sz w:val="24"/>
          <w:szCs w:val="24"/>
        </w:rPr>
        <w:t xml:space="preserve"> документаци</w:t>
      </w:r>
      <w:r w:rsidR="009757F7" w:rsidRPr="00943705">
        <w:rPr>
          <w:rFonts w:ascii="Times New Roman" w:eastAsia="SchoolBookSanPin" w:hAnsi="Times New Roman"/>
          <w:sz w:val="24"/>
          <w:szCs w:val="24"/>
        </w:rPr>
        <w:t>ей</w:t>
      </w:r>
      <w:r w:rsidR="00943705">
        <w:rPr>
          <w:rFonts w:ascii="Times New Roman" w:eastAsia="SchoolBookSanPin" w:hAnsi="Times New Roman"/>
          <w:sz w:val="24"/>
          <w:szCs w:val="24"/>
        </w:rPr>
        <w:t xml:space="preserve"> (учебный план, </w:t>
      </w:r>
      <w:r w:rsidR="00DE7B1C" w:rsidRPr="00943705">
        <w:rPr>
          <w:rFonts w:ascii="Times New Roman" w:eastAsia="SchoolBookSanPin" w:hAnsi="Times New Roman"/>
          <w:sz w:val="24"/>
          <w:szCs w:val="24"/>
        </w:rPr>
        <w:t>календар</w:t>
      </w:r>
      <w:r w:rsidR="00943705">
        <w:rPr>
          <w:rFonts w:ascii="Times New Roman" w:eastAsia="SchoolBookSanPin" w:hAnsi="Times New Roman"/>
          <w:sz w:val="24"/>
          <w:szCs w:val="24"/>
        </w:rPr>
        <w:t xml:space="preserve">ный учебный график, </w:t>
      </w:r>
      <w:r w:rsidR="00DE7B1C" w:rsidRPr="00943705">
        <w:rPr>
          <w:rFonts w:ascii="Times New Roman" w:eastAsia="SchoolBookSanPin" w:hAnsi="Times New Roman"/>
          <w:sz w:val="24"/>
          <w:szCs w:val="24"/>
        </w:rPr>
        <w:t>рабочие программы учебных предметов, курсов, дисциплин (модулей)</w:t>
      </w:r>
      <w:r w:rsidR="00943705">
        <w:rPr>
          <w:rFonts w:ascii="Times New Roman" w:eastAsia="SchoolBookSanPin" w:hAnsi="Times New Roman"/>
          <w:sz w:val="24"/>
          <w:szCs w:val="24"/>
        </w:rPr>
        <w:t xml:space="preserve">, иных компонентов, </w:t>
      </w:r>
      <w:r w:rsidR="00DE7B1C" w:rsidRPr="00943705">
        <w:rPr>
          <w:rFonts w:ascii="Times New Roman" w:eastAsia="SchoolBookSanPin" w:hAnsi="Times New Roman"/>
          <w:sz w:val="24"/>
          <w:szCs w:val="24"/>
        </w:rPr>
        <w:t>рабочая пр</w:t>
      </w:r>
      <w:r w:rsidR="00943705">
        <w:rPr>
          <w:rFonts w:ascii="Times New Roman" w:eastAsia="SchoolBookSanPin" w:hAnsi="Times New Roman"/>
          <w:sz w:val="24"/>
          <w:szCs w:val="24"/>
        </w:rPr>
        <w:t xml:space="preserve">ограмма воспитания, </w:t>
      </w:r>
      <w:r w:rsidR="00DE7B1C" w:rsidRPr="00943705">
        <w:rPr>
          <w:rFonts w:ascii="Times New Roman" w:eastAsia="SchoolBookSanPin" w:hAnsi="Times New Roman"/>
          <w:sz w:val="24"/>
          <w:szCs w:val="24"/>
        </w:rPr>
        <w:t>календарный план воспитательной работы), определяющ</w:t>
      </w:r>
      <w:r w:rsidR="00D77FC6" w:rsidRPr="00943705">
        <w:rPr>
          <w:rFonts w:ascii="Times New Roman" w:eastAsia="SchoolBookSanPin" w:hAnsi="Times New Roman"/>
          <w:sz w:val="24"/>
          <w:szCs w:val="24"/>
        </w:rPr>
        <w:t>ей</w:t>
      </w:r>
      <w:r w:rsidR="00DE7B1C" w:rsidRPr="00943705">
        <w:rPr>
          <w:rFonts w:ascii="Times New Roman" w:eastAsia="SchoolBookSanPin" w:hAnsi="Times New Roman"/>
          <w:sz w:val="24"/>
          <w:szCs w:val="24"/>
        </w:rPr>
        <w:t xml:space="preserve"> единые для Российской Федерации базовые объем и содержание образования </w:t>
      </w:r>
      <w:r w:rsidR="0040543E" w:rsidRPr="00943705">
        <w:rPr>
          <w:rFonts w:ascii="Times New Roman" w:eastAsia="SchoolBookSanPin" w:hAnsi="Times New Roman"/>
          <w:sz w:val="24"/>
          <w:szCs w:val="24"/>
        </w:rPr>
        <w:t xml:space="preserve">уровня </w:t>
      </w:r>
      <w:r w:rsidR="001C5BBA" w:rsidRPr="00943705">
        <w:rPr>
          <w:rFonts w:ascii="Times New Roman" w:eastAsia="SchoolBookSanPin" w:hAnsi="Times New Roman"/>
          <w:sz w:val="24"/>
          <w:szCs w:val="24"/>
        </w:rPr>
        <w:t>среднего</w:t>
      </w:r>
      <w:r w:rsidR="0040543E" w:rsidRPr="00943705">
        <w:rPr>
          <w:rFonts w:ascii="Times New Roman" w:eastAsia="SchoolBookSanPin" w:hAnsi="Times New Roman"/>
          <w:sz w:val="24"/>
          <w:szCs w:val="24"/>
        </w:rPr>
        <w:t xml:space="preserve"> общего образования</w:t>
      </w:r>
      <w:r w:rsidR="00DE7B1C" w:rsidRPr="00943705">
        <w:rPr>
          <w:rFonts w:ascii="Times New Roman" w:eastAsia="SchoolBookSanPin" w:hAnsi="Times New Roman"/>
          <w:sz w:val="24"/>
          <w:szCs w:val="24"/>
        </w:rPr>
        <w:t>, планируемые результаты освоения образовательной программы</w:t>
      </w:r>
      <w:r w:rsidR="00E16212" w:rsidRPr="00943705">
        <w:rPr>
          <w:sz w:val="24"/>
          <w:szCs w:val="24"/>
        </w:rPr>
        <w:t>.</w:t>
      </w:r>
    </w:p>
    <w:p w:rsidR="00DE7B1C" w:rsidRPr="00943705" w:rsidRDefault="001A559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3. </w:t>
      </w:r>
      <w:r w:rsidR="00943705">
        <w:rPr>
          <w:rFonts w:ascii="Times New Roman" w:eastAsia="SchoolBookSanPin" w:hAnsi="Times New Roman"/>
          <w:sz w:val="24"/>
          <w:szCs w:val="24"/>
        </w:rPr>
        <w:t xml:space="preserve"> МБОУ СОШ № 4 г. Карачева им. С.П. Лоскутова разработала</w:t>
      </w:r>
      <w:r w:rsidR="00DE7B1C" w:rsidRPr="00943705">
        <w:rPr>
          <w:rFonts w:ascii="Times New Roman" w:eastAsia="SchoolBookSanPin" w:hAnsi="Times New Roman"/>
          <w:sz w:val="24"/>
          <w:szCs w:val="24"/>
        </w:rPr>
        <w:t xml:space="preserve"> основную образовательную программу </w:t>
      </w:r>
      <w:r w:rsidR="000C5892" w:rsidRPr="00943705">
        <w:rPr>
          <w:rFonts w:ascii="Times New Roman" w:eastAsia="SchoolBookSanPin" w:hAnsi="Times New Roman"/>
          <w:sz w:val="24"/>
          <w:szCs w:val="24"/>
        </w:rPr>
        <w:t>среднего</w:t>
      </w:r>
      <w:r w:rsidR="00DE7B1C" w:rsidRPr="00943705">
        <w:rPr>
          <w:rFonts w:ascii="Times New Roman" w:eastAsia="SchoolBookSanPin" w:hAnsi="Times New Roman"/>
          <w:sz w:val="24"/>
          <w:szCs w:val="24"/>
        </w:rPr>
        <w:t xml:space="preserve"> общего образования (далее соответственно – образовательная организация,ООП </w:t>
      </w:r>
      <w:r w:rsidR="000C5892" w:rsidRPr="00943705">
        <w:rPr>
          <w:rFonts w:ascii="Times New Roman" w:eastAsia="SchoolBookSanPin" w:hAnsi="Times New Roman"/>
          <w:sz w:val="24"/>
          <w:szCs w:val="24"/>
        </w:rPr>
        <w:t>С</w:t>
      </w:r>
      <w:r w:rsidR="00DE7B1C" w:rsidRPr="00943705">
        <w:rPr>
          <w:rFonts w:ascii="Times New Roman" w:eastAsia="SchoolBookSanPin" w:hAnsi="Times New Roman"/>
          <w:sz w:val="24"/>
          <w:szCs w:val="24"/>
        </w:rPr>
        <w:t xml:space="preserve">ОО) в соответствии с федеральным государственным образовательным стандартом </w:t>
      </w:r>
      <w:r w:rsidR="000C5892" w:rsidRPr="00943705">
        <w:rPr>
          <w:rFonts w:ascii="Times New Roman" w:eastAsia="SchoolBookSanPin" w:hAnsi="Times New Roman"/>
          <w:sz w:val="24"/>
          <w:szCs w:val="24"/>
        </w:rPr>
        <w:t>среднего</w:t>
      </w:r>
      <w:r w:rsidR="00DE7B1C" w:rsidRPr="00943705">
        <w:rPr>
          <w:rFonts w:ascii="Times New Roman" w:eastAsia="SchoolBookSanPin" w:hAnsi="Times New Roman"/>
          <w:sz w:val="24"/>
          <w:szCs w:val="24"/>
        </w:rPr>
        <w:t xml:space="preserve"> общего образования </w:t>
      </w:r>
      <w:r w:rsidR="006B5346" w:rsidRPr="00943705">
        <w:rPr>
          <w:rFonts w:ascii="Times New Roman" w:eastAsia="SchoolBookSanPin" w:hAnsi="Times New Roman"/>
          <w:sz w:val="24"/>
          <w:szCs w:val="24"/>
        </w:rPr>
        <w:t xml:space="preserve">(далее – ФГОС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 xml:space="preserve">ОО) </w:t>
      </w:r>
      <w:r w:rsidR="00DE7B1C" w:rsidRPr="00943705">
        <w:rPr>
          <w:rFonts w:ascii="Times New Roman" w:eastAsia="SchoolBookSanPin" w:hAnsi="Times New Roman"/>
          <w:sz w:val="24"/>
          <w:szCs w:val="24"/>
        </w:rPr>
        <w:t xml:space="preserve">и </w:t>
      </w:r>
      <w:r w:rsidR="006B5346" w:rsidRPr="00943705">
        <w:rPr>
          <w:rFonts w:ascii="Times New Roman" w:eastAsia="SchoolBookSanPin" w:hAnsi="Times New Roman"/>
          <w:sz w:val="24"/>
          <w:szCs w:val="24"/>
        </w:rPr>
        <w:t xml:space="preserve">ФОП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.При этом содержание и планируемые результаты разработанной образовательной организацией </w:t>
      </w:r>
      <w:r w:rsidR="006B5346" w:rsidRPr="00943705">
        <w:rPr>
          <w:rFonts w:ascii="Times New Roman" w:eastAsia="SchoolBookSanPin" w:hAnsi="Times New Roman"/>
          <w:sz w:val="24"/>
          <w:szCs w:val="24"/>
        </w:rPr>
        <w:t xml:space="preserve">ООП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не ниже соответствующих содержанияи планируемых результатов </w:t>
      </w:r>
      <w:r w:rsidR="006B5346" w:rsidRPr="00943705">
        <w:rPr>
          <w:rFonts w:ascii="Times New Roman" w:eastAsia="SchoolBookSanPin" w:hAnsi="Times New Roman"/>
          <w:sz w:val="24"/>
          <w:szCs w:val="24"/>
        </w:rPr>
        <w:t xml:space="preserve">ФОП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0C5892" w:rsidRPr="00943705">
        <w:rPr>
          <w:rFonts w:ascii="Times New Roman" w:eastAsia="SchoolBookSanPin" w:hAnsi="Times New Roman"/>
          <w:sz w:val="24"/>
          <w:szCs w:val="24"/>
        </w:rPr>
        <w:t>.</w:t>
      </w:r>
    </w:p>
    <w:p w:rsidR="00DE7B1C" w:rsidRPr="00943705" w:rsidRDefault="001A559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4. </w:t>
      </w:r>
      <w:r w:rsidR="00DE7B1C" w:rsidRPr="00943705">
        <w:rPr>
          <w:rFonts w:ascii="Times New Roman" w:eastAsia="SchoolBookSanPin" w:hAnsi="Times New Roman"/>
          <w:sz w:val="24"/>
          <w:szCs w:val="24"/>
        </w:rPr>
        <w:t xml:space="preserve">При разработке </w:t>
      </w:r>
      <w:r w:rsidR="006B5346" w:rsidRPr="00943705">
        <w:rPr>
          <w:rFonts w:ascii="Times New Roman" w:eastAsia="SchoolBookSanPin" w:hAnsi="Times New Roman"/>
          <w:sz w:val="24"/>
          <w:szCs w:val="24"/>
        </w:rPr>
        <w:t xml:space="preserve">ООП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943705">
        <w:rPr>
          <w:rFonts w:ascii="Times New Roman" w:eastAsia="SchoolBookSanPin" w:hAnsi="Times New Roman"/>
          <w:sz w:val="24"/>
          <w:szCs w:val="24"/>
        </w:rPr>
        <w:t xml:space="preserve">  предусмотрено</w:t>
      </w:r>
      <w:r w:rsidR="00DE7B1C" w:rsidRPr="00943705">
        <w:rPr>
          <w:rFonts w:ascii="Times New Roman" w:eastAsia="SchoolBookSanPin" w:hAnsi="Times New Roman"/>
          <w:sz w:val="24"/>
          <w:szCs w:val="24"/>
        </w:rPr>
        <w:t xml:space="preserve"> непосредственное применение при реализации обязательной части </w:t>
      </w:r>
      <w:r w:rsidR="006B5346" w:rsidRPr="00943705">
        <w:rPr>
          <w:rFonts w:ascii="Times New Roman" w:eastAsia="SchoolBookSanPin" w:hAnsi="Times New Roman"/>
          <w:sz w:val="24"/>
          <w:szCs w:val="24"/>
        </w:rPr>
        <w:t xml:space="preserve">ООП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рабочих программ по учебным предметам «Русский язык», </w:t>
      </w:r>
      <w:r w:rsidR="006B5346" w:rsidRPr="00943705">
        <w:rPr>
          <w:rFonts w:ascii="Times New Roman" w:eastAsia="SchoolBookSanPin" w:hAnsi="Times New Roman"/>
          <w:sz w:val="24"/>
          <w:szCs w:val="24"/>
        </w:rPr>
        <w:t>«Литература», «История», «Обществознание», «География» и «Основ</w:t>
      </w:r>
      <w:r w:rsidR="00943705">
        <w:rPr>
          <w:rFonts w:ascii="Times New Roman" w:eastAsia="SchoolBookSanPin" w:hAnsi="Times New Roman"/>
          <w:sz w:val="24"/>
          <w:szCs w:val="24"/>
        </w:rPr>
        <w:t>ы безопасности и защиты Родины</w:t>
      </w:r>
      <w:r w:rsidR="006B5346" w:rsidRPr="00943705">
        <w:rPr>
          <w:rFonts w:ascii="Times New Roman" w:eastAsia="SchoolBookSanPin" w:hAnsi="Times New Roman"/>
          <w:sz w:val="24"/>
          <w:szCs w:val="24"/>
        </w:rPr>
        <w:t>»</w:t>
      </w:r>
      <w:r w:rsidR="00DE7B1C" w:rsidRPr="00943705">
        <w:rPr>
          <w:rFonts w:ascii="Times New Roman" w:eastAsia="SchoolBookSanPin" w:hAnsi="Times New Roman"/>
          <w:sz w:val="24"/>
          <w:szCs w:val="24"/>
        </w:rPr>
        <w:t xml:space="preserve">. </w:t>
      </w:r>
    </w:p>
    <w:p w:rsidR="00DE7B1C" w:rsidRPr="00943705" w:rsidRDefault="001A559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5. </w:t>
      </w:r>
      <w:r w:rsidR="00943705">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включает три раздела: целевой, содержательный, организационный</w:t>
      </w:r>
      <w:r w:rsidR="000C5892" w:rsidRPr="00943705">
        <w:rPr>
          <w:rStyle w:val="af9"/>
          <w:sz w:val="24"/>
          <w:szCs w:val="24"/>
        </w:rPr>
        <w:footnoteReference w:id="2"/>
      </w:r>
      <w:r w:rsidR="000C5892" w:rsidRPr="00943705">
        <w:rPr>
          <w:rFonts w:ascii="Times New Roman" w:eastAsia="SchoolBookSanPin" w:hAnsi="Times New Roman"/>
          <w:sz w:val="24"/>
          <w:szCs w:val="24"/>
        </w:rPr>
        <w:t>.</w:t>
      </w:r>
    </w:p>
    <w:p w:rsidR="00DE7B1C" w:rsidRPr="00943705" w:rsidRDefault="001A559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6. </w:t>
      </w:r>
      <w:r w:rsidR="00DE7B1C" w:rsidRPr="00943705">
        <w:rPr>
          <w:rFonts w:ascii="Times New Roman" w:eastAsia="SchoolBookSanPin" w:hAnsi="Times New Roman"/>
          <w:sz w:val="24"/>
          <w:szCs w:val="24"/>
        </w:rPr>
        <w:t xml:space="preserve">Целевой раздел определяет общее назначение, цели, задачи и планируемые результаты реализации </w:t>
      </w:r>
      <w:r w:rsidR="00943705">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0C589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а также способы определения достижения этих целей и результатов.</w:t>
      </w:r>
    </w:p>
    <w:p w:rsidR="00DE7B1C" w:rsidRPr="00943705" w:rsidRDefault="001A559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7. </w:t>
      </w:r>
      <w:r w:rsidR="00DE7B1C" w:rsidRPr="00943705">
        <w:rPr>
          <w:rFonts w:ascii="Times New Roman" w:eastAsia="SchoolBookSanPin" w:hAnsi="Times New Roman"/>
          <w:sz w:val="24"/>
          <w:szCs w:val="24"/>
        </w:rPr>
        <w:t xml:space="preserve">Целевой раздел </w:t>
      </w:r>
      <w:r w:rsidRPr="00943705">
        <w:rPr>
          <w:rFonts w:ascii="Times New Roman" w:eastAsia="SchoolBookSanPin" w:hAnsi="Times New Roman"/>
          <w:sz w:val="24"/>
          <w:szCs w:val="24"/>
        </w:rPr>
        <w:t xml:space="preserve">ФОП </w:t>
      </w:r>
      <w:r w:rsidR="00781085" w:rsidRPr="00943705">
        <w:rPr>
          <w:rFonts w:ascii="Times New Roman" w:eastAsia="SchoolBookSanPin" w:hAnsi="Times New Roman"/>
          <w:sz w:val="24"/>
          <w:szCs w:val="24"/>
        </w:rPr>
        <w:t>С</w:t>
      </w:r>
      <w:r w:rsidRPr="00943705">
        <w:rPr>
          <w:rFonts w:ascii="Times New Roman" w:eastAsia="SchoolBookSanPin" w:hAnsi="Times New Roman"/>
          <w:sz w:val="24"/>
          <w:szCs w:val="24"/>
        </w:rPr>
        <w:t xml:space="preserve">ОО </w:t>
      </w:r>
      <w:r w:rsidR="00DE7B1C" w:rsidRPr="00943705">
        <w:rPr>
          <w:rFonts w:ascii="Times New Roman" w:eastAsia="SchoolBookSanPin" w:hAnsi="Times New Roman"/>
          <w:sz w:val="24"/>
          <w:szCs w:val="24"/>
        </w:rPr>
        <w:t>включает:</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пояснительную записку;</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планируемые результаты освоения обучающимися </w:t>
      </w:r>
      <w:r w:rsidR="00943705">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6F5313"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систему оценки достижения планируемых результатов освоения </w:t>
      </w:r>
      <w:r w:rsidR="00943705">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6F5313"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6F5313" w:rsidRPr="00943705">
        <w:rPr>
          <w:rFonts w:ascii="Times New Roman" w:eastAsia="SchoolBookSanPin" w:hAnsi="Times New Roman"/>
          <w:sz w:val="24"/>
          <w:szCs w:val="24"/>
        </w:rPr>
        <w:t>.</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w:t>
      </w:r>
      <w:r w:rsidR="00DE7B1C" w:rsidRPr="00943705">
        <w:rPr>
          <w:rFonts w:ascii="Times New Roman" w:eastAsia="SchoolBookSanPin" w:hAnsi="Times New Roman"/>
          <w:sz w:val="24"/>
          <w:szCs w:val="24"/>
        </w:rPr>
        <w:t xml:space="preserve">Содержательный раздел </w:t>
      </w:r>
      <w:r w:rsidR="001D453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781085"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включает следующие программы, ориентированные на достижение предметных, метапредметных и личностных результатов:</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рабочие программы учебных предметов;</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программу формирования универсальных учебных действий у обучающихся</w:t>
      </w:r>
      <w:r w:rsidR="001D453A">
        <w:rPr>
          <w:rFonts w:ascii="Times New Roman" w:eastAsia="SchoolBookSanPin" w:hAnsi="Times New Roman"/>
          <w:sz w:val="24"/>
          <w:szCs w:val="24"/>
        </w:rPr>
        <w:t>;</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рабочую программу воспитания</w:t>
      </w:r>
      <w:r w:rsidR="00B63E77" w:rsidRPr="00943705">
        <w:rPr>
          <w:rFonts w:ascii="Times New Roman" w:eastAsia="SchoolBookSanPin" w:hAnsi="Times New Roman"/>
          <w:sz w:val="24"/>
          <w:szCs w:val="24"/>
        </w:rPr>
        <w:t>.</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9. </w:t>
      </w:r>
      <w:r w:rsidR="001D453A">
        <w:rPr>
          <w:rFonts w:ascii="Times New Roman" w:eastAsia="SchoolBookSanPin" w:hAnsi="Times New Roman"/>
          <w:sz w:val="24"/>
          <w:szCs w:val="24"/>
        </w:rPr>
        <w:t>Р</w:t>
      </w:r>
      <w:r w:rsidR="00DE7B1C" w:rsidRPr="00943705">
        <w:rPr>
          <w:rFonts w:ascii="Times New Roman" w:eastAsia="SchoolBookSanPin" w:hAnsi="Times New Roman"/>
          <w:sz w:val="24"/>
          <w:szCs w:val="24"/>
        </w:rPr>
        <w:t xml:space="preserve">абочие программы учебных предметов обеспечивают достижение планируемых результатов освоения </w:t>
      </w:r>
      <w:r w:rsidR="001D453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6F5313"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и разработанына основе требований </w:t>
      </w:r>
      <w:r w:rsidR="006B5346" w:rsidRPr="00943705">
        <w:rPr>
          <w:rFonts w:ascii="Times New Roman" w:eastAsia="SchoolBookSanPin" w:hAnsi="Times New Roman"/>
          <w:sz w:val="24"/>
          <w:szCs w:val="24"/>
        </w:rPr>
        <w:t xml:space="preserve">ФГОС </w:t>
      </w:r>
      <w:r w:rsidR="006F5313"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к результатам освоения программы </w:t>
      </w:r>
      <w:r w:rsidR="006F5313" w:rsidRPr="00943705">
        <w:rPr>
          <w:rFonts w:ascii="Times New Roman" w:eastAsia="SchoolBookSanPin" w:hAnsi="Times New Roman"/>
          <w:sz w:val="24"/>
          <w:szCs w:val="24"/>
        </w:rPr>
        <w:t>среднего</w:t>
      </w:r>
      <w:r w:rsidR="00DE7B1C" w:rsidRPr="00943705">
        <w:rPr>
          <w:rFonts w:ascii="Times New Roman" w:eastAsia="SchoolBookSanPin" w:hAnsi="Times New Roman"/>
          <w:sz w:val="24"/>
          <w:szCs w:val="24"/>
        </w:rPr>
        <w:t xml:space="preserve"> общего образования.</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10. </w:t>
      </w:r>
      <w:r w:rsidR="00DE7B1C" w:rsidRPr="00943705">
        <w:rPr>
          <w:rFonts w:ascii="Times New Roman" w:eastAsia="SchoolBookSanPin" w:hAnsi="Times New Roman"/>
          <w:sz w:val="24"/>
          <w:szCs w:val="24"/>
        </w:rPr>
        <w:t>Программа формирования универсальных учебных действийу обучающихся содержит:</w:t>
      </w:r>
    </w:p>
    <w:p w:rsidR="006F5313" w:rsidRPr="00943705" w:rsidRDefault="006F531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943705" w:rsidRDefault="006F531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6F5313"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11. </w:t>
      </w:r>
      <w:r w:rsidR="001D453A">
        <w:rPr>
          <w:rFonts w:ascii="Times New Roman" w:eastAsia="SchoolBookSanPin" w:hAnsi="Times New Roman"/>
          <w:sz w:val="24"/>
          <w:szCs w:val="24"/>
        </w:rPr>
        <w:t>Р</w:t>
      </w:r>
      <w:r w:rsidR="00802982" w:rsidRPr="00943705">
        <w:rPr>
          <w:rFonts w:ascii="Times New Roman" w:eastAsia="SchoolBookSanPin" w:hAnsi="Times New Roman"/>
          <w:sz w:val="24"/>
          <w:szCs w:val="24"/>
        </w:rPr>
        <w:t xml:space="preserve">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w:t>
      </w:r>
      <w:r w:rsidR="006F5313" w:rsidRPr="00943705">
        <w:rPr>
          <w:rFonts w:ascii="Times New Roman" w:eastAsia="SchoolBookSanPin" w:hAnsi="Times New Roman"/>
          <w:sz w:val="24"/>
          <w:szCs w:val="24"/>
        </w:rPr>
        <w:t>среднего общего образования.</w:t>
      </w:r>
    </w:p>
    <w:p w:rsidR="006F5313"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w:t>
      </w:r>
      <w:r w:rsidR="006F5313" w:rsidRPr="00943705">
        <w:rPr>
          <w:rFonts w:ascii="Times New Roman" w:eastAsia="SchoolBookSanPin" w:hAnsi="Times New Roman"/>
          <w:sz w:val="24"/>
          <w:szCs w:val="24"/>
        </w:rPr>
        <w:t>2</w:t>
      </w:r>
      <w:r w:rsidRPr="00943705">
        <w:rPr>
          <w:rFonts w:ascii="Times New Roman" w:eastAsia="SchoolBookSanPin" w:hAnsi="Times New Roman"/>
          <w:sz w:val="24"/>
          <w:szCs w:val="24"/>
        </w:rPr>
        <w:t>. </w:t>
      </w:r>
      <w:r w:rsidR="001D453A">
        <w:rPr>
          <w:rFonts w:ascii="Times New Roman" w:eastAsia="SchoolBookSanPin" w:hAnsi="Times New Roman"/>
          <w:sz w:val="24"/>
          <w:szCs w:val="24"/>
        </w:rPr>
        <w:t>Р</w:t>
      </w:r>
      <w:r w:rsidR="00DE7B1C" w:rsidRPr="00943705">
        <w:rPr>
          <w:rFonts w:ascii="Times New Roman" w:eastAsia="SchoolBookSanPin" w:hAnsi="Times New Roman"/>
          <w:sz w:val="24"/>
          <w:szCs w:val="24"/>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006F5313" w:rsidRPr="00943705">
        <w:rPr>
          <w:rFonts w:ascii="Times New Roman" w:eastAsia="SchoolBookSanPin" w:hAnsi="Times New Roman"/>
          <w:sz w:val="24"/>
          <w:szCs w:val="24"/>
        </w:rPr>
        <w:t>воспитания</w:t>
      </w:r>
    </w:p>
    <w:p w:rsidR="006F5313"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w:t>
      </w:r>
      <w:r w:rsidR="006F5313" w:rsidRPr="00943705">
        <w:rPr>
          <w:rFonts w:ascii="Times New Roman" w:eastAsia="SchoolBookSanPin" w:hAnsi="Times New Roman"/>
          <w:sz w:val="24"/>
          <w:szCs w:val="24"/>
        </w:rPr>
        <w:t>3</w:t>
      </w:r>
      <w:r w:rsidRPr="00943705">
        <w:rPr>
          <w:rFonts w:ascii="Times New Roman" w:eastAsia="SchoolBookSanPin" w:hAnsi="Times New Roman"/>
          <w:sz w:val="24"/>
          <w:szCs w:val="24"/>
        </w:rPr>
        <w:t>. </w:t>
      </w:r>
      <w:r w:rsidR="001D453A">
        <w:rPr>
          <w:rFonts w:ascii="Times New Roman" w:eastAsia="SchoolBookSanPin" w:hAnsi="Times New Roman"/>
          <w:sz w:val="24"/>
          <w:szCs w:val="24"/>
        </w:rPr>
        <w:t>Р</w:t>
      </w:r>
      <w:r w:rsidR="006F5313" w:rsidRPr="00943705">
        <w:rPr>
          <w:rFonts w:ascii="Times New Roman" w:eastAsia="SchoolBookSanPin" w:hAnsi="Times New Roman"/>
          <w:sz w:val="24"/>
          <w:szCs w:val="24"/>
        </w:rPr>
        <w:t>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передаваемымот поколения к поколению, лежащим в основе общероссийской идентичностии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943705">
        <w:rPr>
          <w:rFonts w:ascii="Times New Roman" w:eastAsia="SchoolBookSanPin" w:hAnsi="Times New Roman"/>
          <w:sz w:val="24"/>
          <w:szCs w:val="24"/>
        </w:rPr>
        <w:t>ногонационального народа России</w:t>
      </w:r>
      <w:r w:rsidR="001D453A">
        <w:rPr>
          <w:rFonts w:ascii="Times New Roman" w:eastAsia="SchoolBookSanPin" w:hAnsi="Times New Roman"/>
          <w:sz w:val="24"/>
          <w:szCs w:val="24"/>
        </w:rPr>
        <w:t>.</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w:t>
      </w:r>
      <w:r w:rsidR="006F5313" w:rsidRPr="00943705">
        <w:rPr>
          <w:rFonts w:ascii="Times New Roman" w:eastAsia="SchoolBookSanPin" w:hAnsi="Times New Roman"/>
          <w:sz w:val="24"/>
          <w:szCs w:val="24"/>
        </w:rPr>
        <w:t>4</w:t>
      </w:r>
      <w:r w:rsidRPr="00943705">
        <w:rPr>
          <w:rFonts w:ascii="Times New Roman" w:eastAsia="SchoolBookSanPin" w:hAnsi="Times New Roman"/>
          <w:sz w:val="24"/>
          <w:szCs w:val="24"/>
        </w:rPr>
        <w:t>. </w:t>
      </w:r>
      <w:r w:rsidR="00DE7B1C" w:rsidRPr="00943705">
        <w:rPr>
          <w:rFonts w:ascii="Times New Roman" w:eastAsia="SchoolBookSanPin" w:hAnsi="Times New Roman"/>
          <w:sz w:val="24"/>
          <w:szCs w:val="24"/>
        </w:rPr>
        <w:t xml:space="preserve">Организационный раздел </w:t>
      </w:r>
      <w:r w:rsidR="001D453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781085"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943705">
        <w:rPr>
          <w:rFonts w:ascii="Times New Roman" w:eastAsia="SchoolBookSanPin" w:hAnsi="Times New Roman"/>
          <w:sz w:val="24"/>
          <w:szCs w:val="24"/>
        </w:rPr>
        <w:t>среднего общего образования</w:t>
      </w:r>
      <w:r w:rsidR="00DE7B1C" w:rsidRPr="00943705">
        <w:rPr>
          <w:rFonts w:ascii="Times New Roman" w:eastAsia="SchoolBookSanPin" w:hAnsi="Times New Roman"/>
          <w:sz w:val="24"/>
          <w:szCs w:val="24"/>
        </w:rPr>
        <w:t xml:space="preserve"> и включает:</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учебный план;</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план внеурочной деятельности;</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календарный учебный график;</w:t>
      </w:r>
    </w:p>
    <w:p w:rsidR="006F5313"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календарный план воспитательной работы</w:t>
      </w:r>
      <w:r w:rsidR="006F5313" w:rsidRPr="00943705">
        <w:rPr>
          <w:rFonts w:ascii="Times New Roman" w:eastAsia="SchoolBookSanPin" w:hAnsi="Times New Roman"/>
          <w:sz w:val="24"/>
          <w:szCs w:val="24"/>
        </w:rPr>
        <w:t>.</w:t>
      </w:r>
    </w:p>
    <w:p w:rsidR="00DE7B1C" w:rsidRPr="00943705" w:rsidRDefault="006F531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15. </w:t>
      </w:r>
      <w:r w:rsidR="001D453A">
        <w:rPr>
          <w:rFonts w:ascii="Times New Roman" w:eastAsia="SchoolBookSanPin" w:hAnsi="Times New Roman"/>
          <w:sz w:val="24"/>
          <w:szCs w:val="24"/>
        </w:rPr>
        <w:t>К</w:t>
      </w:r>
      <w:r w:rsidR="002222AE" w:rsidRPr="00943705">
        <w:rPr>
          <w:rFonts w:ascii="Times New Roman" w:eastAsia="SchoolBookSanPin" w:hAnsi="Times New Roman"/>
          <w:sz w:val="24"/>
          <w:szCs w:val="24"/>
        </w:rPr>
        <w:t>алендарный план воспитательной работы содержит</w:t>
      </w:r>
      <w:r w:rsidR="00DE7B1C" w:rsidRPr="00943705">
        <w:rPr>
          <w:rFonts w:ascii="Times New Roman" w:eastAsia="SchoolBookSanPin" w:hAnsi="Times New Roman"/>
          <w:sz w:val="24"/>
          <w:szCs w:val="24"/>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E6C03" w:rsidRPr="00943705" w:rsidRDefault="00483094" w:rsidP="00E94DBA">
      <w:pPr>
        <w:spacing w:after="0" w:line="240" w:lineRule="auto"/>
        <w:jc w:val="center"/>
        <w:rPr>
          <w:rFonts w:ascii="Times New Roman" w:eastAsia="OfficinaSansBoldITC" w:hAnsi="Times New Roman"/>
          <w:b/>
          <w:sz w:val="24"/>
          <w:szCs w:val="24"/>
        </w:rPr>
      </w:pPr>
      <w:r w:rsidRPr="00943705">
        <w:rPr>
          <w:rFonts w:ascii="Times New Roman" w:eastAsia="OfficinaSansBoldITC" w:hAnsi="Times New Roman"/>
          <w:b/>
          <w:sz w:val="24"/>
          <w:szCs w:val="24"/>
        </w:rPr>
        <w:t>II.</w:t>
      </w:r>
      <w:r w:rsidR="00AE6C03" w:rsidRPr="00943705">
        <w:rPr>
          <w:rFonts w:ascii="Times New Roman" w:eastAsia="OfficinaSansBoldITC" w:hAnsi="Times New Roman"/>
          <w:b/>
          <w:sz w:val="24"/>
          <w:szCs w:val="24"/>
        </w:rPr>
        <w:t xml:space="preserve"> Целевой раздел </w:t>
      </w:r>
      <w:r w:rsidR="006B5346" w:rsidRPr="00943705">
        <w:rPr>
          <w:rFonts w:ascii="Times New Roman" w:eastAsia="OfficinaSansBoldITC" w:hAnsi="Times New Roman"/>
          <w:b/>
          <w:sz w:val="24"/>
          <w:szCs w:val="24"/>
        </w:rPr>
        <w:t xml:space="preserve">ФОП </w:t>
      </w:r>
      <w:r w:rsidR="002222AE" w:rsidRPr="00943705">
        <w:rPr>
          <w:rFonts w:ascii="Times New Roman" w:eastAsia="OfficinaSansBoldITC" w:hAnsi="Times New Roman"/>
          <w:b/>
          <w:sz w:val="24"/>
          <w:szCs w:val="24"/>
        </w:rPr>
        <w:t>С</w:t>
      </w:r>
      <w:r w:rsidR="006B5346" w:rsidRPr="00943705">
        <w:rPr>
          <w:rFonts w:ascii="Times New Roman" w:eastAsia="OfficinaSansBoldITC" w:hAnsi="Times New Roman"/>
          <w:b/>
          <w:sz w:val="24"/>
          <w:szCs w:val="24"/>
        </w:rPr>
        <w:t>ОО</w:t>
      </w:r>
    </w:p>
    <w:p w:rsidR="00AE6C03"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16. </w:t>
      </w:r>
      <w:r w:rsidR="00AE6C03" w:rsidRPr="00E94DBA">
        <w:rPr>
          <w:rFonts w:ascii="Times New Roman" w:eastAsia="SchoolBookSanPin" w:hAnsi="Times New Roman"/>
          <w:b/>
          <w:sz w:val="24"/>
          <w:szCs w:val="24"/>
        </w:rPr>
        <w:t>Пояснительная записка</w:t>
      </w:r>
      <w:r w:rsidR="003206F3" w:rsidRPr="00943705">
        <w:rPr>
          <w:rFonts w:ascii="Times New Roman" w:eastAsia="SchoolBookSanPin" w:hAnsi="Times New Roman"/>
          <w:sz w:val="24"/>
          <w:szCs w:val="24"/>
        </w:rPr>
        <w:t>.</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16.1. 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2222AE"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r w:rsidR="006B5346" w:rsidRPr="00943705">
        <w:rPr>
          <w:rFonts w:ascii="Times New Roman" w:eastAsia="SchoolBookSanPin" w:hAnsi="Times New Roman"/>
          <w:sz w:val="24"/>
          <w:szCs w:val="24"/>
        </w:rPr>
        <w:t xml:space="preserve">ФГОС </w:t>
      </w:r>
      <w:r w:rsidR="002222AE"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соотношения обязательной части программы и части, формируемой участниками образовательн</w:t>
      </w:r>
      <w:r w:rsidR="000C748E" w:rsidRPr="00943705">
        <w:rPr>
          <w:rFonts w:ascii="Times New Roman" w:eastAsia="SchoolBookSanPin" w:hAnsi="Times New Roman"/>
          <w:sz w:val="24"/>
          <w:szCs w:val="24"/>
        </w:rPr>
        <w:t>ыхотношений</w:t>
      </w:r>
      <w:r w:rsidR="00DE7B1C" w:rsidRPr="00943705">
        <w:rPr>
          <w:rFonts w:ascii="Times New Roman" w:eastAsia="SchoolBookSanPin" w:hAnsi="Times New Roman"/>
          <w:sz w:val="24"/>
          <w:szCs w:val="24"/>
        </w:rPr>
        <w:t>.</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16.2. </w:t>
      </w:r>
      <w:r w:rsidR="00DE7B1C" w:rsidRPr="00943705">
        <w:rPr>
          <w:rFonts w:ascii="Times New Roman" w:eastAsia="SchoolBookSanPin" w:hAnsi="Times New Roman"/>
          <w:bCs/>
          <w:sz w:val="24"/>
          <w:szCs w:val="24"/>
        </w:rPr>
        <w:t>Целями</w:t>
      </w:r>
      <w:r w:rsidR="00DE7B1C" w:rsidRPr="00943705">
        <w:rPr>
          <w:rFonts w:ascii="Times New Roman" w:eastAsia="SchoolBookSanPin" w:hAnsi="Times New Roman"/>
          <w:sz w:val="24"/>
          <w:szCs w:val="24"/>
        </w:rPr>
        <w:t xml:space="preserve"> реализации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7C1752"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являются:</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российской гражданской идентичности обучающихся;</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социальногои гражданского становления;</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7C1752" w:rsidRPr="00943705" w:rsidRDefault="007C175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16.3. </w:t>
      </w:r>
      <w:r w:rsidR="00DE7B1C" w:rsidRPr="00943705">
        <w:rPr>
          <w:rFonts w:ascii="Times New Roman" w:eastAsia="SchoolBookSanPin" w:hAnsi="Times New Roman"/>
          <w:sz w:val="24"/>
          <w:szCs w:val="24"/>
        </w:rPr>
        <w:t xml:space="preserve">Достижение поставленных целей </w:t>
      </w:r>
      <w:r w:rsidR="00E94DBA">
        <w:rPr>
          <w:rFonts w:ascii="Times New Roman" w:eastAsia="SchoolBookSanPin" w:hAnsi="Times New Roman"/>
          <w:sz w:val="24"/>
          <w:szCs w:val="24"/>
        </w:rPr>
        <w:t>реализации О</w:t>
      </w:r>
      <w:r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Pr="00943705">
        <w:rPr>
          <w:rFonts w:ascii="Times New Roman" w:eastAsia="SchoolBookSanPin" w:hAnsi="Times New Roman"/>
          <w:sz w:val="24"/>
          <w:szCs w:val="24"/>
        </w:rPr>
        <w:t xml:space="preserve">ОО </w:t>
      </w:r>
      <w:r w:rsidR="00DE7B1C" w:rsidRPr="00943705">
        <w:rPr>
          <w:rFonts w:ascii="Times New Roman" w:eastAsia="SchoolBookSanPin" w:hAnsi="Times New Roman"/>
          <w:sz w:val="24"/>
          <w:szCs w:val="24"/>
        </w:rPr>
        <w:t xml:space="preserve">предусматривает решение следующих основных задач: </w:t>
      </w:r>
    </w:p>
    <w:p w:rsidR="00DA2B0B" w:rsidRPr="00943705" w:rsidRDefault="00DA2B0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обеспечение преемственности </w:t>
      </w:r>
      <w:r w:rsidR="00DA2B0B" w:rsidRPr="00943705">
        <w:rPr>
          <w:rFonts w:ascii="Times New Roman" w:eastAsia="SchoolBookSanPin" w:hAnsi="Times New Roman"/>
          <w:sz w:val="24"/>
          <w:szCs w:val="24"/>
        </w:rPr>
        <w:t>основного общего</w:t>
      </w:r>
      <w:r w:rsidRPr="00943705">
        <w:rPr>
          <w:rFonts w:ascii="Times New Roman" w:eastAsia="SchoolBookSanPin" w:hAnsi="Times New Roman"/>
          <w:sz w:val="24"/>
          <w:szCs w:val="24"/>
        </w:rPr>
        <w:t xml:space="preserve"> и </w:t>
      </w:r>
      <w:r w:rsidR="00DA2B0B" w:rsidRPr="00943705">
        <w:rPr>
          <w:rFonts w:ascii="Times New Roman" w:eastAsia="SchoolBookSanPin" w:hAnsi="Times New Roman"/>
          <w:sz w:val="24"/>
          <w:szCs w:val="24"/>
        </w:rPr>
        <w:t>среднего</w:t>
      </w:r>
      <w:r w:rsidRPr="00943705">
        <w:rPr>
          <w:rFonts w:ascii="Times New Roman" w:eastAsia="SchoolBookSanPin" w:hAnsi="Times New Roman"/>
          <w:sz w:val="24"/>
          <w:szCs w:val="24"/>
        </w:rPr>
        <w:t xml:space="preserve"> общего образования;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достижение планируемых результатов освоения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всеми обучающимися, в том числе обучающимися с ограниченными возможностями здоровья</w:t>
      </w:r>
      <w:r w:rsidR="00D85F5A" w:rsidRPr="00943705">
        <w:rPr>
          <w:rFonts w:ascii="Times New Roman" w:eastAsia="SchoolBookSanPin" w:hAnsi="Times New Roman"/>
          <w:sz w:val="24"/>
          <w:szCs w:val="24"/>
        </w:rPr>
        <w:t xml:space="preserve"> (далее – ОВЗ)</w:t>
      </w:r>
      <w:r w:rsidRPr="00943705">
        <w:rPr>
          <w:rFonts w:ascii="Times New Roman" w:eastAsia="SchoolBookSanPin" w:hAnsi="Times New Roman"/>
          <w:sz w:val="24"/>
          <w:szCs w:val="24"/>
        </w:rPr>
        <w:t xml:space="preserve">;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обеспечение доступности получения качественного </w:t>
      </w:r>
      <w:r w:rsidR="00D85F5A" w:rsidRPr="00943705">
        <w:rPr>
          <w:rFonts w:ascii="Times New Roman" w:eastAsia="SchoolBookSanPin" w:hAnsi="Times New Roman"/>
          <w:sz w:val="24"/>
          <w:szCs w:val="24"/>
        </w:rPr>
        <w:t>среднего</w:t>
      </w:r>
      <w:r w:rsidRPr="00943705">
        <w:rPr>
          <w:rFonts w:ascii="Times New Roman" w:eastAsia="SchoolBookSanPin" w:hAnsi="Times New Roman"/>
          <w:sz w:val="24"/>
          <w:szCs w:val="24"/>
        </w:rPr>
        <w:t xml:space="preserve"> общего образования;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943705">
        <w:rPr>
          <w:rFonts w:ascii="Times New Roman" w:eastAsia="SchoolBookSanPin" w:hAnsi="Times New Roman"/>
          <w:sz w:val="24"/>
          <w:szCs w:val="24"/>
        </w:rPr>
        <w:t>других</w:t>
      </w:r>
      <w:r w:rsidRPr="00943705">
        <w:rPr>
          <w:rFonts w:ascii="Times New Roman" w:eastAsia="SchoolBookSanPin" w:hAnsi="Times New Roman"/>
          <w:sz w:val="24"/>
          <w:szCs w:val="24"/>
        </w:rPr>
        <w:t xml:space="preserve">, организацию общественно полезной деятельности;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943705">
        <w:rPr>
          <w:rFonts w:ascii="Times New Roman" w:eastAsia="SchoolBookSanPin" w:hAnsi="Times New Roman"/>
          <w:sz w:val="24"/>
          <w:szCs w:val="24"/>
        </w:rPr>
        <w:t xml:space="preserve"> образовательной организации</w:t>
      </w:r>
      <w:r w:rsidRPr="00943705">
        <w:rPr>
          <w:rFonts w:ascii="Times New Roman" w:eastAsia="SchoolBookSanPin" w:hAnsi="Times New Roman"/>
          <w:sz w:val="24"/>
          <w:szCs w:val="24"/>
        </w:rPr>
        <w:t xml:space="preserve">; </w:t>
      </w:r>
    </w:p>
    <w:p w:rsidR="00DA2B0B" w:rsidRPr="00943705" w:rsidRDefault="00DA2B0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A2B0B" w:rsidRPr="00943705" w:rsidRDefault="00DA2B0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w:t>
      </w:r>
      <w:r w:rsidR="00D85F5A" w:rsidRPr="00943705">
        <w:rPr>
          <w:rFonts w:ascii="Times New Roman" w:eastAsia="SchoolBookSanPin" w:hAnsi="Times New Roman"/>
          <w:sz w:val="24"/>
          <w:szCs w:val="24"/>
        </w:rPr>
        <w:t>организациями</w:t>
      </w:r>
      <w:r w:rsidRPr="00943705">
        <w:rPr>
          <w:rFonts w:ascii="Times New Roman" w:eastAsia="SchoolBookSanPin" w:hAnsi="Times New Roman"/>
          <w:sz w:val="24"/>
          <w:szCs w:val="24"/>
        </w:rPr>
        <w:t xml:space="preserve">, организациями профессионального образования, центрами профессиональной работы; </w:t>
      </w:r>
    </w:p>
    <w:p w:rsidR="00DA2B0B" w:rsidRPr="00943705" w:rsidRDefault="00DA2B0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обеспечениеих безопасности.</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16.4</w:t>
      </w:r>
      <w:r w:rsidR="00C3254C" w:rsidRPr="00943705">
        <w:rPr>
          <w:rFonts w:ascii="Times New Roman" w:eastAsia="SchoolBookSanPin" w:hAnsi="Times New Roman"/>
          <w:sz w:val="24"/>
          <w:szCs w:val="24"/>
        </w:rPr>
        <w:t>.</w:t>
      </w:r>
      <w:r w:rsidRPr="00943705">
        <w:rPr>
          <w:rFonts w:ascii="Times New Roman" w:eastAsia="SchoolBookSanPin" w:hAnsi="Times New Roman"/>
          <w:sz w:val="24"/>
          <w:szCs w:val="24"/>
        </w:rPr>
        <w:t>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учитывает следующие </w:t>
      </w:r>
      <w:r w:rsidR="00DE7B1C" w:rsidRPr="00943705">
        <w:rPr>
          <w:rFonts w:ascii="Times New Roman" w:eastAsia="SchoolBookSanPin" w:hAnsi="Times New Roman"/>
          <w:bCs/>
          <w:sz w:val="24"/>
          <w:szCs w:val="24"/>
        </w:rPr>
        <w:t>принципы</w:t>
      </w:r>
      <w:r w:rsidR="00DE7B1C" w:rsidRPr="00943705">
        <w:rPr>
          <w:rFonts w:ascii="Times New Roman" w:eastAsia="SchoolBookSanPin" w:hAnsi="Times New Roman"/>
          <w:sz w:val="24"/>
          <w:szCs w:val="24"/>
        </w:rPr>
        <w:t>:</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принцип учёта </w:t>
      </w:r>
      <w:r w:rsidR="006B5346" w:rsidRPr="00943705">
        <w:rPr>
          <w:rFonts w:ascii="Times New Roman" w:eastAsia="SchoolBookSanPin" w:hAnsi="Times New Roman"/>
          <w:sz w:val="24"/>
          <w:szCs w:val="24"/>
        </w:rPr>
        <w:t xml:space="preserve">ФГОС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базируется на требованиях, предъявляемых </w:t>
      </w:r>
      <w:r w:rsidR="006B5346" w:rsidRPr="00943705">
        <w:rPr>
          <w:rFonts w:ascii="Times New Roman" w:eastAsia="SchoolBookSanPin" w:hAnsi="Times New Roman"/>
          <w:sz w:val="24"/>
          <w:szCs w:val="24"/>
        </w:rPr>
        <w:t xml:space="preserve">ФГОС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к целям, содержанию, планируемым результатами условиям обучения </w:t>
      </w:r>
      <w:r w:rsidR="00AE479F" w:rsidRPr="00943705">
        <w:rPr>
          <w:rFonts w:ascii="Times New Roman" w:eastAsia="SchoolBookSanPin" w:hAnsi="Times New Roman"/>
          <w:sz w:val="24"/>
          <w:szCs w:val="24"/>
        </w:rPr>
        <w:t xml:space="preserve">на уровне </w:t>
      </w:r>
      <w:r w:rsidR="00D85F5A" w:rsidRPr="00943705">
        <w:rPr>
          <w:rFonts w:ascii="Times New Roman" w:eastAsia="SchoolBookSanPin" w:hAnsi="Times New Roman"/>
          <w:sz w:val="24"/>
          <w:szCs w:val="24"/>
        </w:rPr>
        <w:t>среднего</w:t>
      </w:r>
      <w:r w:rsidR="00AE479F" w:rsidRPr="00943705">
        <w:rPr>
          <w:rFonts w:ascii="Times New Roman" w:eastAsia="SchoolBookSanPin" w:hAnsi="Times New Roman"/>
          <w:sz w:val="24"/>
          <w:szCs w:val="24"/>
        </w:rPr>
        <w:t xml:space="preserve"> общего образования</w:t>
      </w:r>
      <w:r w:rsidRPr="00943705">
        <w:rPr>
          <w:rFonts w:ascii="Times New Roman" w:eastAsia="SchoolBookSanPin" w:hAnsi="Times New Roman"/>
          <w:sz w:val="24"/>
          <w:szCs w:val="24"/>
        </w:rPr>
        <w:t xml:space="preserve">;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принцип учёта языка обучения: с учётом условий функционирования образовательной организации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принцип учёта ведущей деятельности обучающегося: </w:t>
      </w:r>
      <w:r w:rsidR="00E94DBA">
        <w:rPr>
          <w:rFonts w:ascii="Times New Roman" w:eastAsia="SchoolBookSanPin" w:hAnsi="Times New Roman"/>
          <w:sz w:val="24"/>
          <w:szCs w:val="24"/>
        </w:rPr>
        <w:t>О</w:t>
      </w:r>
      <w:r w:rsidR="00B63E77"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B63E77"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принцип индивидуализации обучения: </w:t>
      </w:r>
      <w:r w:rsidR="00E94DBA">
        <w:rPr>
          <w:rFonts w:ascii="Times New Roman" w:eastAsia="SchoolBookSanPin" w:hAnsi="Times New Roman"/>
          <w:sz w:val="24"/>
          <w:szCs w:val="24"/>
        </w:rPr>
        <w:t>О</w:t>
      </w:r>
      <w:r w:rsidR="007D7105"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7D7105"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D16696" w:rsidRPr="00943705">
        <w:rPr>
          <w:rFonts w:ascii="Times New Roman" w:eastAsia="SchoolBookSanPin" w:hAnsi="Times New Roman"/>
          <w:sz w:val="24"/>
          <w:szCs w:val="24"/>
        </w:rPr>
        <w:t>с учетом мнения</w:t>
      </w:r>
      <w:r w:rsidRPr="00943705">
        <w:rPr>
          <w:rFonts w:ascii="Times New Roman" w:eastAsia="SchoolBookSanPin" w:hAnsi="Times New Roman"/>
          <w:sz w:val="24"/>
          <w:szCs w:val="24"/>
        </w:rPr>
        <w:t xml:space="preserve"> родителей (законных представителей) обучающегося;</w:t>
      </w:r>
    </w:p>
    <w:p w:rsidR="00AE479F" w:rsidRPr="00943705" w:rsidRDefault="00AE479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системно-деятельностный подход, предполагающий ориентациюна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образованию;</w:t>
      </w:r>
    </w:p>
    <w:p w:rsidR="00AE479F" w:rsidRPr="00943705" w:rsidRDefault="00AE479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принцип учета индивидуальных возрастных, психологическихи физиологических особенностей обучающихся при построении образовательного процесса и определении образовательно-воспитательных целей и путейих достижения;</w:t>
      </w:r>
    </w:p>
    <w:p w:rsidR="00AE479F" w:rsidRPr="00943705" w:rsidRDefault="00AE479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принцип обеспечения фундаментального характера образования, учета специфики изучаемых учебных предметов;</w:t>
      </w:r>
    </w:p>
    <w:p w:rsidR="00DE7B1C"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принцип интеграции обучения и воспитания: </w:t>
      </w:r>
      <w:r w:rsidR="00E94DBA">
        <w:rPr>
          <w:rFonts w:ascii="Times New Roman" w:eastAsia="SchoolBookSanPin" w:hAnsi="Times New Roman"/>
          <w:sz w:val="24"/>
          <w:szCs w:val="24"/>
        </w:rPr>
        <w:t>О</w:t>
      </w:r>
      <w:r w:rsidR="00FA7FF2"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FA7FF2"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предусматривает связь урочной и внеурочной деятельности</w:t>
      </w:r>
      <w:r w:rsidR="00AE479F" w:rsidRPr="00943705">
        <w:rPr>
          <w:rFonts w:ascii="Times New Roman" w:eastAsia="SchoolBookSanPin" w:hAnsi="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r w:rsidRPr="00943705">
        <w:rPr>
          <w:rFonts w:ascii="Times New Roman" w:eastAsia="SchoolBookSanPin" w:hAnsi="Times New Roman"/>
          <w:sz w:val="24"/>
          <w:szCs w:val="24"/>
        </w:rPr>
        <w:t>;</w:t>
      </w:r>
    </w:p>
    <w:p w:rsidR="00E94DBA"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принцип здоровьесбережения: при организации образовательной деятельностине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w:t>
      </w:r>
      <w:r w:rsidR="00E94DBA">
        <w:rPr>
          <w:rFonts w:ascii="Times New Roman" w:eastAsia="SchoolBookSanPin" w:hAnsi="Times New Roman"/>
          <w:sz w:val="24"/>
          <w:szCs w:val="24"/>
        </w:rPr>
        <w:t>ающих педагогических технологий;</w:t>
      </w:r>
    </w:p>
    <w:p w:rsidR="00DE7B1C" w:rsidRPr="000D17DC" w:rsidRDefault="00E94DBA" w:rsidP="00E94DBA">
      <w:pPr>
        <w:spacing w:after="0" w:line="240" w:lineRule="auto"/>
        <w:jc w:val="both"/>
        <w:rPr>
          <w:rFonts w:ascii="Times New Roman" w:hAnsi="Times New Roman"/>
        </w:rPr>
      </w:pPr>
      <w:r w:rsidRPr="000D17DC">
        <w:rPr>
          <w:rFonts w:ascii="Times New Roman" w:hAnsi="Times New Roman"/>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anchor="/document/99/573500115/XA00LVA2M9/" w:history="1">
        <w:r w:rsidR="000D17DC" w:rsidRPr="000D17DC">
          <w:rPr>
            <w:rStyle w:val="a5"/>
            <w:rFonts w:ascii="Times New Roman" w:hAnsi="Times New Roman"/>
            <w:color w:val="auto"/>
          </w:rPr>
          <w:t xml:space="preserve">СанПиН </w:t>
        </w:r>
        <w:r w:rsidRPr="000D17DC">
          <w:rPr>
            <w:rStyle w:val="a5"/>
            <w:rFonts w:ascii="Times New Roman" w:hAnsi="Times New Roman"/>
            <w:color w:val="auto"/>
          </w:rPr>
          <w:t>"Гигиенические нормативы и требования к обеспечению безопасности и (или) безвредности для человека факторов среды обитания"</w:t>
        </w:r>
      </w:hyperlink>
      <w:r w:rsidRPr="000D17DC">
        <w:rPr>
          <w:rFonts w:ascii="Times New Roman" w:hAnsi="Times New Roman"/>
        </w:rPr>
        <w:t xml:space="preserve">, утвержденными </w:t>
      </w:r>
      <w:hyperlink r:id="rId10" w:anchor="/document/99/573500115/XA00M1S2LR/" w:history="1">
        <w:r w:rsidRPr="000D17DC">
          <w:rPr>
            <w:rStyle w:val="a5"/>
            <w:rFonts w:ascii="Times New Roman" w:hAnsi="Times New Roman"/>
            <w:color w:val="auto"/>
          </w:rPr>
          <w:t>постановлением Главного государственного санитарного врача Российской Федерации от 28 января 2021 г. № 2</w:t>
        </w:r>
      </w:hyperlink>
      <w:r w:rsidRPr="000D17DC">
        <w:rPr>
          <w:rFonts w:ascii="Times New Roman" w:hAnsi="Times New Roman"/>
        </w:rPr>
        <w:t xml:space="preserve"> (зарегистрировано Министерством юстиции Российской Федерации 29 января 2021 г., регистрационный № 62296), с изменениями, внесенными </w:t>
      </w:r>
      <w:hyperlink r:id="rId11" w:anchor="/document/99/1300613342/XA00M5U2N0/" w:history="1">
        <w:r w:rsidRPr="000D17DC">
          <w:rPr>
            <w:rStyle w:val="a5"/>
            <w:rFonts w:ascii="Times New Roman" w:hAnsi="Times New Roman"/>
            <w:color w:val="auto"/>
          </w:rPr>
          <w:t>постановлением Главного государственного санитарного врача Российской Федерации от 30 декабря 2022 г. № 24</w:t>
        </w:r>
      </w:hyperlink>
      <w:r w:rsidRPr="000D17DC">
        <w:rPr>
          <w:rFonts w:ascii="Times New Roman" w:hAnsi="Times New Roman"/>
        </w:rPr>
        <w:t xml:space="preserve">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w:t>
      </w:r>
      <w:hyperlink r:id="rId12" w:anchor="/document/99/566085656/XA00LVS2MC/" w:history="1">
        <w:r w:rsidRPr="000D17DC">
          <w:rPr>
            <w:rStyle w:val="a5"/>
            <w:rFonts w:ascii="Times New Roman" w:hAnsi="Times New Roman"/>
            <w:color w:val="auto"/>
          </w:rPr>
          <w:t>СП 2.4.3648-20 "Санитарно-эпидемиологические требования к организациям воспитания и обучения, отдыха и оздоровления детей и молодежи"</w:t>
        </w:r>
      </w:hyperlink>
      <w:r w:rsidRPr="000D17DC">
        <w:rPr>
          <w:rFonts w:ascii="Times New Roman" w:hAnsi="Times New Roman"/>
        </w:rPr>
        <w:t xml:space="preserve">, утвержденными </w:t>
      </w:r>
      <w:hyperlink r:id="rId13" w:anchor="/document/99/566085656/XA00M6G2N3/" w:history="1">
        <w:r w:rsidRPr="000D17DC">
          <w:rPr>
            <w:rStyle w:val="a5"/>
            <w:rFonts w:ascii="Times New Roman" w:hAnsi="Times New Roman"/>
            <w:color w:val="auto"/>
          </w:rPr>
          <w:t>постановлением Главного государственного санитарного врача Российской Федерации от 28 сентября 2020 г. № 28</w:t>
        </w:r>
      </w:hyperlink>
      <w:r w:rsidRPr="000D17DC">
        <w:rPr>
          <w:rFonts w:ascii="Times New Roman" w:hAnsi="Times New Roman"/>
        </w:rPr>
        <w:t xml:space="preserve"> (зарегистрировано Министерством юстиции Российской Федерации 18 декабря 2020 г., регистрационный № 61573), действующие до 1 января 2027 г. (далее - Санитарно-эпидемиологические требования)".</w:t>
      </w:r>
    </w:p>
    <w:p w:rsidR="00DE7B1C" w:rsidRPr="00943705" w:rsidRDefault="005B303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16.5. 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D85F5A"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A409F0" w:rsidRPr="00943705">
        <w:rPr>
          <w:rFonts w:ascii="Times New Roman" w:eastAsia="SchoolBookSanPin" w:hAnsi="Times New Roman"/>
          <w:sz w:val="24"/>
          <w:szCs w:val="24"/>
        </w:rPr>
        <w:t>учитывает</w:t>
      </w:r>
      <w:r w:rsidR="00DE7B1C" w:rsidRPr="00943705">
        <w:rPr>
          <w:rFonts w:ascii="Times New Roman" w:eastAsia="SchoolBookSanPin" w:hAnsi="Times New Roman"/>
          <w:sz w:val="24"/>
          <w:szCs w:val="24"/>
        </w:rPr>
        <w:t xml:space="preserve"> возрастны</w:t>
      </w:r>
      <w:r w:rsidR="00A409F0" w:rsidRPr="00943705">
        <w:rPr>
          <w:rFonts w:ascii="Times New Roman" w:eastAsia="SchoolBookSanPin" w:hAnsi="Times New Roman"/>
          <w:sz w:val="24"/>
          <w:szCs w:val="24"/>
        </w:rPr>
        <w:t>е</w:t>
      </w:r>
      <w:r w:rsidR="00DE7B1C" w:rsidRPr="00943705">
        <w:rPr>
          <w:rFonts w:ascii="Times New Roman" w:eastAsia="SchoolBookSanPin" w:hAnsi="Times New Roman"/>
          <w:sz w:val="24"/>
          <w:szCs w:val="24"/>
        </w:rPr>
        <w:t xml:space="preserve"> и психологически</w:t>
      </w:r>
      <w:r w:rsidR="00A409F0" w:rsidRPr="00943705">
        <w:rPr>
          <w:rFonts w:ascii="Times New Roman" w:eastAsia="SchoolBookSanPin" w:hAnsi="Times New Roman"/>
          <w:sz w:val="24"/>
          <w:szCs w:val="24"/>
        </w:rPr>
        <w:t>е</w:t>
      </w:r>
      <w:r w:rsidR="00DE7B1C" w:rsidRPr="00943705">
        <w:rPr>
          <w:rFonts w:ascii="Times New Roman" w:eastAsia="SchoolBookSanPin" w:hAnsi="Times New Roman"/>
          <w:sz w:val="24"/>
          <w:szCs w:val="24"/>
        </w:rPr>
        <w:t xml:space="preserve"> особенност</w:t>
      </w:r>
      <w:r w:rsidR="00A409F0" w:rsidRPr="00943705">
        <w:rPr>
          <w:rFonts w:ascii="Times New Roman" w:eastAsia="SchoolBookSanPin" w:hAnsi="Times New Roman"/>
          <w:sz w:val="24"/>
          <w:szCs w:val="24"/>
        </w:rPr>
        <w:t>и</w:t>
      </w:r>
      <w:r w:rsidR="00DE7B1C" w:rsidRPr="00943705">
        <w:rPr>
          <w:rFonts w:ascii="Times New Roman" w:eastAsia="SchoolBookSanPin" w:hAnsi="Times New Roman"/>
          <w:sz w:val="24"/>
          <w:szCs w:val="24"/>
        </w:rPr>
        <w:t xml:space="preserve"> обучающихся. Общий объем аудиторной работы обучающихся за </w:t>
      </w:r>
      <w:r w:rsidR="00EE0892" w:rsidRPr="00943705">
        <w:rPr>
          <w:rFonts w:ascii="Times New Roman" w:eastAsia="SchoolBookSanPin" w:hAnsi="Times New Roman"/>
          <w:sz w:val="24"/>
          <w:szCs w:val="24"/>
        </w:rPr>
        <w:t xml:space="preserve">два </w:t>
      </w:r>
      <w:r w:rsidR="00DE7B1C" w:rsidRPr="00943705">
        <w:rPr>
          <w:rFonts w:ascii="Times New Roman" w:eastAsia="SchoolBookSanPin" w:hAnsi="Times New Roman"/>
          <w:sz w:val="24"/>
          <w:szCs w:val="24"/>
        </w:rPr>
        <w:t xml:space="preserve">учебных </w:t>
      </w:r>
      <w:r w:rsidR="00EE0892" w:rsidRPr="00943705">
        <w:rPr>
          <w:rFonts w:ascii="Times New Roman" w:eastAsia="SchoolBookSanPin" w:hAnsi="Times New Roman"/>
          <w:sz w:val="24"/>
          <w:szCs w:val="24"/>
        </w:rPr>
        <w:t>года</w:t>
      </w:r>
      <w:r w:rsidR="00DE7B1C" w:rsidRPr="00943705">
        <w:rPr>
          <w:rFonts w:ascii="Times New Roman" w:eastAsia="SchoolBookSanPin" w:hAnsi="Times New Roman"/>
          <w:sz w:val="24"/>
          <w:szCs w:val="24"/>
        </w:rPr>
        <w:t xml:space="preserve"> не может составлять </w:t>
      </w:r>
      <w:r w:rsidR="00E94DBA">
        <w:rPr>
          <w:rFonts w:ascii="Times New Roman" w:eastAsia="SchoolBookSanPin" w:hAnsi="Times New Roman"/>
          <w:sz w:val="24"/>
          <w:szCs w:val="24"/>
        </w:rPr>
        <w:t>менее 2312</w:t>
      </w:r>
      <w:r w:rsidR="00D85F5A" w:rsidRPr="00943705">
        <w:rPr>
          <w:rFonts w:ascii="Times New Roman" w:eastAsia="SchoolBookSanPin" w:hAnsi="Times New Roman"/>
          <w:sz w:val="24"/>
          <w:szCs w:val="24"/>
        </w:rPr>
        <w:t xml:space="preserve"> часов и более 2516 часов</w:t>
      </w:r>
      <w:r w:rsidR="00DE7B1C" w:rsidRPr="00943705">
        <w:rPr>
          <w:rFonts w:ascii="Times New Roman" w:eastAsia="SchoolBookSanPin" w:hAnsi="Times New Roman"/>
          <w:sz w:val="24"/>
          <w:szCs w:val="24"/>
        </w:rPr>
        <w:t xml:space="preserve"> в соответствиис требованиями к организации образовательного процесса к учебной нагрузкепри 5-дневной (или 6-дневной) учебной неделе, предусмотренными Гигиеническими нормативами и Санитарно-эпидемиологическими требованиями</w:t>
      </w:r>
      <w:r w:rsidR="00E94DBA">
        <w:rPr>
          <w:rFonts w:ascii="Times New Roman" w:eastAsia="SchoolBookSanPin" w:hAnsi="Times New Roman"/>
          <w:sz w:val="24"/>
          <w:szCs w:val="24"/>
        </w:rPr>
        <w:t>.</w:t>
      </w:r>
    </w:p>
    <w:p w:rsidR="00DE7B1C" w:rsidRPr="00943705" w:rsidRDefault="0091793E" w:rsidP="00E94DBA">
      <w:pPr>
        <w:spacing w:after="0" w:line="240" w:lineRule="auto"/>
        <w:ind w:firstLine="709"/>
        <w:jc w:val="both"/>
        <w:rPr>
          <w:rFonts w:ascii="Times New Roman" w:hAnsi="Times New Roman"/>
          <w:sz w:val="24"/>
          <w:szCs w:val="24"/>
        </w:rPr>
      </w:pPr>
      <w:r w:rsidRPr="00943705">
        <w:rPr>
          <w:rFonts w:ascii="Times New Roman" w:eastAsia="SchoolBookSanPin" w:hAnsi="Times New Roman"/>
          <w:sz w:val="24"/>
          <w:szCs w:val="24"/>
        </w:rPr>
        <w:t>16.6. </w:t>
      </w:r>
      <w:r w:rsidR="00DE7B1C" w:rsidRPr="00943705">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D85F5A" w:rsidRPr="00943705">
        <w:rPr>
          <w:rFonts w:ascii="Times New Roman" w:hAnsi="Times New Roman"/>
          <w:sz w:val="24"/>
          <w:szCs w:val="24"/>
        </w:rPr>
        <w:t>среднего</w:t>
      </w:r>
      <w:r w:rsidR="00DE7B1C" w:rsidRPr="00943705">
        <w:rPr>
          <w:rFonts w:ascii="Times New Roman" w:hAnsi="Times New Roman"/>
          <w:sz w:val="24"/>
          <w:szCs w:val="24"/>
        </w:rPr>
        <w:t xml:space="preserve"> общего образования в порядке, установленном локальными нормативными актами образовательной организации</w:t>
      </w:r>
      <w:r w:rsidR="00E94DBA">
        <w:rPr>
          <w:rFonts w:ascii="Times New Roman" w:hAnsi="Times New Roman"/>
          <w:sz w:val="24"/>
          <w:szCs w:val="24"/>
        </w:rPr>
        <w:t>.</w:t>
      </w:r>
    </w:p>
    <w:p w:rsidR="00A409F0" w:rsidRPr="00E94DBA" w:rsidRDefault="0091793E" w:rsidP="00E94DBA">
      <w:pPr>
        <w:spacing w:after="0" w:line="240" w:lineRule="auto"/>
        <w:ind w:firstLine="709"/>
        <w:jc w:val="both"/>
        <w:rPr>
          <w:rFonts w:ascii="Times New Roman" w:hAnsi="Times New Roman"/>
          <w:b/>
          <w:sz w:val="24"/>
          <w:szCs w:val="24"/>
        </w:rPr>
      </w:pPr>
      <w:r w:rsidRPr="00E94DBA">
        <w:rPr>
          <w:rFonts w:ascii="Times New Roman" w:hAnsi="Times New Roman"/>
          <w:b/>
          <w:sz w:val="24"/>
          <w:szCs w:val="24"/>
        </w:rPr>
        <w:t>17</w:t>
      </w:r>
      <w:r w:rsidR="00A409F0" w:rsidRPr="00E94DBA">
        <w:rPr>
          <w:rFonts w:ascii="Times New Roman" w:hAnsi="Times New Roman"/>
          <w:b/>
          <w:sz w:val="24"/>
          <w:szCs w:val="24"/>
        </w:rPr>
        <w:t xml:space="preserve">. Планируемые результаты освоения </w:t>
      </w:r>
      <w:r w:rsidR="00E94DBA" w:rsidRPr="00E94DBA">
        <w:rPr>
          <w:rFonts w:ascii="Times New Roman" w:hAnsi="Times New Roman"/>
          <w:b/>
          <w:sz w:val="24"/>
          <w:szCs w:val="24"/>
        </w:rPr>
        <w:t>О</w:t>
      </w:r>
      <w:r w:rsidR="006B5346" w:rsidRPr="00E94DBA">
        <w:rPr>
          <w:rFonts w:ascii="Times New Roman" w:hAnsi="Times New Roman"/>
          <w:b/>
          <w:sz w:val="24"/>
          <w:szCs w:val="24"/>
        </w:rPr>
        <w:t xml:space="preserve">ОП </w:t>
      </w:r>
      <w:r w:rsidR="00915B20" w:rsidRPr="00E94DBA">
        <w:rPr>
          <w:rFonts w:ascii="Times New Roman" w:hAnsi="Times New Roman"/>
          <w:b/>
          <w:sz w:val="24"/>
          <w:szCs w:val="24"/>
        </w:rPr>
        <w:t>С</w:t>
      </w:r>
      <w:r w:rsidR="006B5346" w:rsidRPr="00E94DBA">
        <w:rPr>
          <w:rFonts w:ascii="Times New Roman" w:hAnsi="Times New Roman"/>
          <w:b/>
          <w:sz w:val="24"/>
          <w:szCs w:val="24"/>
        </w:rPr>
        <w:t>ОО</w:t>
      </w:r>
      <w:r w:rsidR="003206F3" w:rsidRPr="00E94DBA">
        <w:rPr>
          <w:rFonts w:ascii="Times New Roman" w:hAnsi="Times New Roman"/>
          <w:b/>
          <w:sz w:val="24"/>
          <w:szCs w:val="24"/>
        </w:rPr>
        <w:t>.</w:t>
      </w:r>
    </w:p>
    <w:p w:rsidR="00DE7B1C" w:rsidRPr="00943705" w:rsidRDefault="0091793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17.1. </w:t>
      </w:r>
      <w:r w:rsidR="00DE7B1C" w:rsidRPr="00943705">
        <w:rPr>
          <w:rFonts w:ascii="Times New Roman" w:eastAsia="SchoolBookSanPin" w:hAnsi="Times New Roman"/>
          <w:sz w:val="24"/>
          <w:szCs w:val="24"/>
        </w:rPr>
        <w:t xml:space="preserve">Планируемые результаты освоения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915B20"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соответствуют современным целям </w:t>
      </w:r>
      <w:r w:rsidR="00915B20" w:rsidRPr="00943705">
        <w:rPr>
          <w:rFonts w:ascii="Times New Roman" w:eastAsia="SchoolBookSanPin" w:hAnsi="Times New Roman"/>
          <w:sz w:val="24"/>
          <w:szCs w:val="24"/>
        </w:rPr>
        <w:t>среднего</w:t>
      </w:r>
      <w:r w:rsidR="00DE7B1C" w:rsidRPr="00943705">
        <w:rPr>
          <w:rFonts w:ascii="Times New Roman" w:eastAsia="SchoolBookSanPin" w:hAnsi="Times New Roman"/>
          <w:sz w:val="24"/>
          <w:szCs w:val="24"/>
        </w:rPr>
        <w:t xml:space="preserve"> общего образования, представленным во </w:t>
      </w:r>
      <w:r w:rsidR="006B5346" w:rsidRPr="00943705">
        <w:rPr>
          <w:rFonts w:ascii="Times New Roman" w:eastAsia="SchoolBookSanPin" w:hAnsi="Times New Roman"/>
          <w:sz w:val="24"/>
          <w:szCs w:val="24"/>
        </w:rPr>
        <w:t xml:space="preserve">ФГОС </w:t>
      </w:r>
      <w:r w:rsidR="00915B20"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00DE7B1C" w:rsidRPr="00943705">
        <w:rPr>
          <w:rFonts w:ascii="Times New Roman" w:eastAsia="SchoolBookSanPin" w:hAnsi="Times New Roman"/>
          <w:sz w:val="24"/>
          <w:szCs w:val="24"/>
        </w:rPr>
        <w:t xml:space="preserve"> как система личностных, метапредметных и предметных достижений обучающегося. </w:t>
      </w:r>
    </w:p>
    <w:p w:rsidR="00915B20" w:rsidRPr="00943705" w:rsidRDefault="0091793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17.2. </w:t>
      </w:r>
      <w:r w:rsidR="003E6565" w:rsidRPr="00943705">
        <w:rPr>
          <w:rFonts w:ascii="Times New Roman" w:eastAsia="SchoolBookSanPin" w:hAnsi="Times New Roman"/>
          <w:sz w:val="24"/>
          <w:szCs w:val="24"/>
        </w:rPr>
        <w:t>Требования к личностным резул</w:t>
      </w:r>
      <w:r w:rsidR="006317BD" w:rsidRPr="00943705">
        <w:rPr>
          <w:rFonts w:ascii="Times New Roman" w:eastAsia="SchoolBookSanPin" w:hAnsi="Times New Roman"/>
          <w:sz w:val="24"/>
          <w:szCs w:val="24"/>
        </w:rPr>
        <w:t>ьтатам освоения обучающимися</w:t>
      </w:r>
      <w:r w:rsidR="00E94DBA">
        <w:rPr>
          <w:rFonts w:ascii="Times New Roman" w:eastAsia="SchoolBookSanPin" w:hAnsi="Times New Roman"/>
          <w:sz w:val="24"/>
          <w:szCs w:val="24"/>
        </w:rPr>
        <w:t xml:space="preserve"> О</w:t>
      </w:r>
      <w:r w:rsidR="006317BD" w:rsidRPr="00943705">
        <w:rPr>
          <w:rFonts w:ascii="Times New Roman" w:eastAsia="SchoolBookSanPin" w:hAnsi="Times New Roman"/>
          <w:sz w:val="24"/>
          <w:szCs w:val="24"/>
        </w:rPr>
        <w:t>О</w:t>
      </w:r>
      <w:r w:rsidR="003E6565" w:rsidRPr="00943705">
        <w:rPr>
          <w:rFonts w:ascii="Times New Roman" w:eastAsia="SchoolBookSanPin" w:hAnsi="Times New Roman"/>
          <w:sz w:val="24"/>
          <w:szCs w:val="24"/>
        </w:rPr>
        <w:t xml:space="preserve">П </w:t>
      </w:r>
      <w:r w:rsidR="00915B20" w:rsidRPr="00943705">
        <w:rPr>
          <w:rFonts w:ascii="Times New Roman" w:eastAsia="SchoolBookSanPin" w:hAnsi="Times New Roman"/>
          <w:sz w:val="24"/>
          <w:szCs w:val="24"/>
        </w:rPr>
        <w:t>С</w:t>
      </w:r>
      <w:r w:rsidR="003E6565" w:rsidRPr="00943705">
        <w:rPr>
          <w:rFonts w:ascii="Times New Roman" w:eastAsia="SchoolBookSanPin" w:hAnsi="Times New Roman"/>
          <w:sz w:val="24"/>
          <w:szCs w:val="24"/>
        </w:rPr>
        <w:t xml:space="preserve">ОО включают </w:t>
      </w:r>
      <w:r w:rsidR="00915B20" w:rsidRPr="00943705">
        <w:rPr>
          <w:rFonts w:ascii="Times New Roman" w:eastAsia="SchoolBookSanPin" w:hAnsi="Times New Roman"/>
          <w:sz w:val="24"/>
          <w:szCs w:val="24"/>
        </w:rPr>
        <w:t>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E6565" w:rsidRPr="00943705" w:rsidRDefault="00DE7B1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Личностные результаты освоения </w:t>
      </w:r>
      <w:r w:rsidR="00E94DBA">
        <w:rPr>
          <w:rFonts w:ascii="Times New Roman" w:eastAsia="SchoolBookSanPin" w:hAnsi="Times New Roman"/>
          <w:sz w:val="24"/>
          <w:szCs w:val="24"/>
        </w:rPr>
        <w:t>О</w:t>
      </w:r>
      <w:r w:rsidR="006B5346" w:rsidRPr="00943705">
        <w:rPr>
          <w:rFonts w:ascii="Times New Roman" w:eastAsia="SchoolBookSanPin" w:hAnsi="Times New Roman"/>
          <w:sz w:val="24"/>
          <w:szCs w:val="24"/>
        </w:rPr>
        <w:t xml:space="preserve">ОП </w:t>
      </w:r>
      <w:r w:rsidR="00915B20" w:rsidRPr="00943705">
        <w:rPr>
          <w:rFonts w:ascii="Times New Roman" w:eastAsia="SchoolBookSanPin" w:hAnsi="Times New Roman"/>
          <w:sz w:val="24"/>
          <w:szCs w:val="24"/>
        </w:rPr>
        <w:t>С</w:t>
      </w:r>
      <w:r w:rsidR="006B5346" w:rsidRPr="00943705">
        <w:rPr>
          <w:rFonts w:ascii="Times New Roman" w:eastAsia="SchoolBookSanPin" w:hAnsi="Times New Roman"/>
          <w:sz w:val="24"/>
          <w:szCs w:val="24"/>
        </w:rPr>
        <w:t>ОО</w:t>
      </w:r>
      <w:r w:rsidRPr="00943705">
        <w:rPr>
          <w:rFonts w:ascii="Times New Roman" w:eastAsia="SchoolBookSanPin" w:hAnsi="Times New Roman"/>
          <w:sz w:val="24"/>
          <w:szCs w:val="24"/>
        </w:rPr>
        <w:t xml:space="preserve"> достигаются в единстве учебной и воспитательной деятельности образовательной организации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3E6565" w:rsidRPr="00943705" w:rsidRDefault="003E6565"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Личностные результаты освоения </w:t>
      </w:r>
      <w:r w:rsidR="00E94DBA">
        <w:rPr>
          <w:rFonts w:ascii="Times New Roman" w:eastAsia="SchoolBookSanPin" w:hAnsi="Times New Roman"/>
          <w:sz w:val="24"/>
          <w:szCs w:val="24"/>
        </w:rPr>
        <w:t>О</w:t>
      </w:r>
      <w:r w:rsidRPr="00943705">
        <w:rPr>
          <w:rFonts w:ascii="Times New Roman" w:eastAsia="SchoolBookSanPin" w:hAnsi="Times New Roman"/>
          <w:sz w:val="24"/>
          <w:szCs w:val="24"/>
        </w:rPr>
        <w:t xml:space="preserve">ОП </w:t>
      </w:r>
      <w:r w:rsidR="00915B20" w:rsidRPr="00943705">
        <w:rPr>
          <w:rFonts w:ascii="Times New Roman" w:eastAsia="SchoolBookSanPin" w:hAnsi="Times New Roman"/>
          <w:sz w:val="24"/>
          <w:szCs w:val="24"/>
        </w:rPr>
        <w:t>С</w:t>
      </w:r>
      <w:r w:rsidRPr="00943705">
        <w:rPr>
          <w:rFonts w:ascii="Times New Roman" w:eastAsia="SchoolBookSanPin" w:hAnsi="Times New Roman"/>
          <w:sz w:val="24"/>
          <w:szCs w:val="24"/>
        </w:rPr>
        <w:t>ОО отражают готовность обучающихся руководствоваться системой позитивных ценностных ориентацийи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E94DBA" w:rsidRDefault="0091793E" w:rsidP="00E94DBA">
      <w:pPr>
        <w:spacing w:after="0" w:line="240" w:lineRule="auto"/>
        <w:ind w:firstLine="709"/>
        <w:jc w:val="both"/>
        <w:rPr>
          <w:rFonts w:ascii="Times New Roman" w:eastAsia="SchoolBookSanPin" w:hAnsi="Times New Roman"/>
          <w:b/>
          <w:i/>
          <w:sz w:val="24"/>
          <w:szCs w:val="24"/>
        </w:rPr>
      </w:pPr>
      <w:r w:rsidRPr="00E94DBA">
        <w:rPr>
          <w:rFonts w:ascii="Times New Roman" w:eastAsia="SchoolBookSanPin" w:hAnsi="Times New Roman"/>
          <w:b/>
          <w:i/>
          <w:sz w:val="24"/>
          <w:szCs w:val="24"/>
        </w:rPr>
        <w:t>17.</w:t>
      </w:r>
      <w:r w:rsidR="006317BD" w:rsidRPr="00E94DBA">
        <w:rPr>
          <w:rFonts w:ascii="Times New Roman" w:eastAsia="SchoolBookSanPin" w:hAnsi="Times New Roman"/>
          <w:b/>
          <w:i/>
          <w:sz w:val="24"/>
          <w:szCs w:val="24"/>
        </w:rPr>
        <w:t>3</w:t>
      </w:r>
      <w:r w:rsidRPr="00E94DBA">
        <w:rPr>
          <w:rFonts w:ascii="Times New Roman" w:eastAsia="SchoolBookSanPin" w:hAnsi="Times New Roman"/>
          <w:b/>
          <w:i/>
          <w:sz w:val="24"/>
          <w:szCs w:val="24"/>
        </w:rPr>
        <w:t>. </w:t>
      </w:r>
      <w:r w:rsidR="00BE7849" w:rsidRPr="00E94DBA">
        <w:rPr>
          <w:rFonts w:ascii="Times New Roman" w:eastAsia="SchoolBookSanPin" w:hAnsi="Times New Roman"/>
          <w:b/>
          <w:i/>
          <w:sz w:val="24"/>
          <w:szCs w:val="24"/>
        </w:rPr>
        <w:t>Метапредметные результаты включают:</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освоение обучающимися межпредметных понятий (используютсяв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способность их использовать в учебной, познавательной и социальной практике;</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943705" w:rsidRDefault="00915B20"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овладение навыками учебно-исследовательской, проектной и социальной деятельности.</w:t>
      </w:r>
    </w:p>
    <w:p w:rsidR="00BE7849" w:rsidRPr="00943705" w:rsidRDefault="00BD4E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w:t>
      </w:r>
      <w:r w:rsidR="006317BD" w:rsidRPr="00943705">
        <w:rPr>
          <w:rFonts w:ascii="Times New Roman" w:eastAsia="SchoolBookSanPin" w:hAnsi="Times New Roman"/>
          <w:sz w:val="24"/>
          <w:szCs w:val="24"/>
        </w:rPr>
        <w:t>4</w:t>
      </w:r>
      <w:r w:rsidRPr="00943705">
        <w:rPr>
          <w:rFonts w:ascii="Times New Roman" w:eastAsia="SchoolBookSanPin" w:hAnsi="Times New Roman"/>
          <w:sz w:val="24"/>
          <w:szCs w:val="24"/>
        </w:rPr>
        <w:t>. </w:t>
      </w:r>
      <w:r w:rsidR="00BE7849" w:rsidRPr="00943705">
        <w:rPr>
          <w:rFonts w:ascii="Times New Roman" w:eastAsia="SchoolBookSanPin" w:hAnsi="Times New Roman"/>
          <w:sz w:val="24"/>
          <w:szCs w:val="24"/>
        </w:rPr>
        <w:t>Метапредметные результаты сгруппированы по трем направлениями отражают способность обучающихся использовать на практике универсальные учебные действия, составляющие умение овладевать:</w:t>
      </w:r>
    </w:p>
    <w:p w:rsidR="00BE7849" w:rsidRPr="00943705" w:rsidRDefault="00BD4E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познавательными </w:t>
      </w:r>
      <w:r w:rsidR="00BE7849" w:rsidRPr="00943705">
        <w:rPr>
          <w:rFonts w:ascii="Times New Roman" w:eastAsia="SchoolBookSanPin" w:hAnsi="Times New Roman"/>
          <w:sz w:val="24"/>
          <w:szCs w:val="24"/>
        </w:rPr>
        <w:t>универсальными учебными действиями;</w:t>
      </w:r>
    </w:p>
    <w:p w:rsidR="00BE7849" w:rsidRPr="00943705" w:rsidRDefault="00BD4E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коммуникативными </w:t>
      </w:r>
      <w:r w:rsidR="00BE7849" w:rsidRPr="00943705">
        <w:rPr>
          <w:rFonts w:ascii="Times New Roman" w:eastAsia="SchoolBookSanPin" w:hAnsi="Times New Roman"/>
          <w:sz w:val="24"/>
          <w:szCs w:val="24"/>
        </w:rPr>
        <w:t>универсальными учебными действиями;</w:t>
      </w:r>
    </w:p>
    <w:p w:rsidR="00BE7849" w:rsidRPr="00943705" w:rsidRDefault="00BD4E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регулятивными </w:t>
      </w:r>
      <w:r w:rsidR="00BE7849" w:rsidRPr="00943705">
        <w:rPr>
          <w:rFonts w:ascii="Times New Roman" w:eastAsia="SchoolBookSanPin" w:hAnsi="Times New Roman"/>
          <w:sz w:val="24"/>
          <w:szCs w:val="24"/>
        </w:rPr>
        <w:t xml:space="preserve">универсальными </w:t>
      </w:r>
      <w:r w:rsidR="00BF1C5A" w:rsidRPr="00943705">
        <w:rPr>
          <w:rFonts w:ascii="Times New Roman" w:eastAsia="SchoolBookSanPin" w:hAnsi="Times New Roman"/>
          <w:sz w:val="24"/>
          <w:szCs w:val="24"/>
        </w:rPr>
        <w:t xml:space="preserve">учебными </w:t>
      </w:r>
      <w:r w:rsidR="00BE7849" w:rsidRPr="00943705">
        <w:rPr>
          <w:rFonts w:ascii="Times New Roman" w:eastAsia="SchoolBookSanPin" w:hAnsi="Times New Roman"/>
          <w:sz w:val="24"/>
          <w:szCs w:val="24"/>
        </w:rPr>
        <w:t>действиями.</w:t>
      </w:r>
    </w:p>
    <w:p w:rsidR="00BE7849" w:rsidRPr="00943705" w:rsidRDefault="00BF1C5A"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w:t>
      </w:r>
      <w:r w:rsidR="006317BD" w:rsidRPr="00943705">
        <w:rPr>
          <w:rFonts w:ascii="Times New Roman" w:eastAsia="SchoolBookSanPin" w:hAnsi="Times New Roman"/>
          <w:sz w:val="24"/>
          <w:szCs w:val="24"/>
        </w:rPr>
        <w:t>4</w:t>
      </w:r>
      <w:r w:rsidRPr="00943705">
        <w:rPr>
          <w:rFonts w:ascii="Times New Roman" w:eastAsia="SchoolBookSanPin" w:hAnsi="Times New Roman"/>
          <w:sz w:val="24"/>
          <w:szCs w:val="24"/>
        </w:rPr>
        <w:t>.1. </w:t>
      </w:r>
      <w:r w:rsidR="00BE7849" w:rsidRPr="00943705">
        <w:rPr>
          <w:rFonts w:ascii="Times New Roman" w:eastAsia="SchoolBookSanPin" w:hAnsi="Times New Roman"/>
          <w:sz w:val="24"/>
          <w:szCs w:val="24"/>
        </w:rPr>
        <w:t xml:space="preserve">Овладение </w:t>
      </w:r>
      <w:r w:rsidRPr="00943705">
        <w:rPr>
          <w:rFonts w:ascii="Times New Roman" w:eastAsia="SchoolBookSanPin" w:hAnsi="Times New Roman"/>
          <w:sz w:val="24"/>
          <w:szCs w:val="24"/>
        </w:rPr>
        <w:t xml:space="preserve">познавательными </w:t>
      </w:r>
      <w:r w:rsidR="00BE7849" w:rsidRPr="00943705">
        <w:rPr>
          <w:rFonts w:ascii="Times New Roman" w:eastAsia="SchoolBookSanPin" w:hAnsi="Times New Roman"/>
          <w:sz w:val="24"/>
          <w:szCs w:val="24"/>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943705" w:rsidRDefault="00BF1C5A"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w:t>
      </w:r>
      <w:r w:rsidR="006317BD" w:rsidRPr="00943705">
        <w:rPr>
          <w:rFonts w:ascii="Times New Roman" w:eastAsia="SchoolBookSanPin" w:hAnsi="Times New Roman"/>
          <w:sz w:val="24"/>
          <w:szCs w:val="24"/>
        </w:rPr>
        <w:t>4</w:t>
      </w:r>
      <w:r w:rsidRPr="00943705">
        <w:rPr>
          <w:rFonts w:ascii="Times New Roman" w:eastAsia="SchoolBookSanPin" w:hAnsi="Times New Roman"/>
          <w:sz w:val="24"/>
          <w:szCs w:val="24"/>
        </w:rPr>
        <w:t>.2. </w:t>
      </w:r>
      <w:r w:rsidR="00BE7849" w:rsidRPr="00943705">
        <w:rPr>
          <w:rFonts w:ascii="Times New Roman" w:eastAsia="SchoolBookSanPin" w:hAnsi="Times New Roman"/>
          <w:sz w:val="24"/>
          <w:szCs w:val="24"/>
        </w:rPr>
        <w:t xml:space="preserve">Овладение системой </w:t>
      </w:r>
      <w:r w:rsidRPr="00943705">
        <w:rPr>
          <w:rFonts w:ascii="Times New Roman" w:eastAsia="SchoolBookSanPin" w:hAnsi="Times New Roman"/>
          <w:sz w:val="24"/>
          <w:szCs w:val="24"/>
        </w:rPr>
        <w:t xml:space="preserve">коммуникативных </w:t>
      </w:r>
      <w:r w:rsidR="00BE7849" w:rsidRPr="00943705">
        <w:rPr>
          <w:rFonts w:ascii="Times New Roman" w:eastAsia="SchoolBookSanPin" w:hAnsi="Times New Roman"/>
          <w:sz w:val="24"/>
          <w:szCs w:val="24"/>
        </w:rPr>
        <w:t>универсальных учебных действий обеспечивает сформированность социальных навыков общения, совместной деятельности.</w:t>
      </w:r>
    </w:p>
    <w:p w:rsidR="00BE7849" w:rsidRPr="00943705" w:rsidRDefault="00BF1C5A"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w:t>
      </w:r>
      <w:r w:rsidR="006317BD" w:rsidRPr="00943705">
        <w:rPr>
          <w:rFonts w:ascii="Times New Roman" w:eastAsia="SchoolBookSanPin" w:hAnsi="Times New Roman"/>
          <w:sz w:val="24"/>
          <w:szCs w:val="24"/>
        </w:rPr>
        <w:t>4</w:t>
      </w:r>
      <w:r w:rsidRPr="00943705">
        <w:rPr>
          <w:rFonts w:ascii="Times New Roman" w:eastAsia="SchoolBookSanPin" w:hAnsi="Times New Roman"/>
          <w:sz w:val="24"/>
          <w:szCs w:val="24"/>
        </w:rPr>
        <w:t>.3. </w:t>
      </w:r>
      <w:r w:rsidR="00BE7849" w:rsidRPr="00943705">
        <w:rPr>
          <w:rFonts w:ascii="Times New Roman" w:eastAsia="SchoolBookSanPin" w:hAnsi="Times New Roman"/>
          <w:sz w:val="24"/>
          <w:szCs w:val="24"/>
        </w:rPr>
        <w:t xml:space="preserve">Овладение </w:t>
      </w:r>
      <w:r w:rsidRPr="00943705">
        <w:rPr>
          <w:rFonts w:ascii="Times New Roman" w:eastAsia="SchoolBookSanPin" w:hAnsi="Times New Roman"/>
          <w:sz w:val="24"/>
          <w:szCs w:val="24"/>
        </w:rPr>
        <w:t xml:space="preserve">регулятивными </w:t>
      </w:r>
      <w:r w:rsidR="00BE7849" w:rsidRPr="00943705">
        <w:rPr>
          <w:rFonts w:ascii="Times New Roman" w:eastAsia="SchoolBookSanPin" w:hAnsi="Times New Roman"/>
          <w:sz w:val="24"/>
          <w:szCs w:val="24"/>
        </w:rPr>
        <w:t>универсальными учебными действиями включает умения самоорганизации, самоконтроля, развитие эмоционального интеллекта.</w:t>
      </w:r>
    </w:p>
    <w:p w:rsidR="00BE7849" w:rsidRPr="00E94DBA" w:rsidRDefault="00BF1C5A" w:rsidP="00E94DBA">
      <w:pPr>
        <w:spacing w:after="0" w:line="240" w:lineRule="auto"/>
        <w:ind w:firstLine="709"/>
        <w:jc w:val="both"/>
        <w:rPr>
          <w:rFonts w:ascii="Times New Roman" w:eastAsia="SchoolBookSanPin" w:hAnsi="Times New Roman"/>
          <w:b/>
          <w:i/>
          <w:sz w:val="24"/>
          <w:szCs w:val="24"/>
        </w:rPr>
      </w:pPr>
      <w:r w:rsidRPr="00E94DBA">
        <w:rPr>
          <w:rFonts w:ascii="Times New Roman" w:eastAsia="SchoolBookSanPin" w:hAnsi="Times New Roman"/>
          <w:b/>
          <w:i/>
          <w:sz w:val="24"/>
          <w:szCs w:val="24"/>
        </w:rPr>
        <w:t>17.</w:t>
      </w:r>
      <w:r w:rsidR="006317BD" w:rsidRPr="00E94DBA">
        <w:rPr>
          <w:rFonts w:ascii="Times New Roman" w:eastAsia="SchoolBookSanPin" w:hAnsi="Times New Roman"/>
          <w:b/>
          <w:i/>
          <w:sz w:val="24"/>
          <w:szCs w:val="24"/>
        </w:rPr>
        <w:t>5</w:t>
      </w:r>
      <w:r w:rsidRPr="00E94DBA">
        <w:rPr>
          <w:rFonts w:ascii="Times New Roman" w:eastAsia="SchoolBookSanPin" w:hAnsi="Times New Roman"/>
          <w:b/>
          <w:i/>
          <w:sz w:val="24"/>
          <w:szCs w:val="24"/>
        </w:rPr>
        <w:t>. </w:t>
      </w:r>
      <w:r w:rsidR="00BE7849" w:rsidRPr="00E94DBA">
        <w:rPr>
          <w:rFonts w:ascii="Times New Roman" w:eastAsia="SchoolBookSanPin" w:hAnsi="Times New Roman"/>
          <w:b/>
          <w:i/>
          <w:sz w:val="24"/>
          <w:szCs w:val="24"/>
        </w:rPr>
        <w:t xml:space="preserve">Предметные результаты включают: </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числепри создании учебных и социальных проектов.</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Требования к предметным результатам:</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сформулированы в деятельностной форме с усилением акцента на применение знаний и конкретные умения;</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определяют минимум содержания гарантированного государством </w:t>
      </w:r>
      <w:r w:rsidR="00524E12" w:rsidRPr="00943705">
        <w:rPr>
          <w:rFonts w:ascii="Times New Roman" w:eastAsia="SchoolBookSanPin" w:hAnsi="Times New Roman"/>
          <w:sz w:val="24"/>
          <w:szCs w:val="24"/>
        </w:rPr>
        <w:t xml:space="preserve">среднего </w:t>
      </w:r>
      <w:r w:rsidRPr="00943705">
        <w:rPr>
          <w:rFonts w:ascii="Times New Roman" w:eastAsia="SchoolBookSanPin" w:hAnsi="Times New Roman"/>
          <w:sz w:val="24"/>
          <w:szCs w:val="24"/>
        </w:rPr>
        <w:t>общего образования, построенного в логике изучения каждого учебного предмета;</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определяют требования к результатам освоения программ </w:t>
      </w:r>
      <w:r w:rsidR="00CE15A0" w:rsidRPr="00943705">
        <w:rPr>
          <w:rFonts w:ascii="Times New Roman" w:eastAsia="SchoolBookSanPin" w:hAnsi="Times New Roman"/>
          <w:sz w:val="24"/>
          <w:szCs w:val="24"/>
        </w:rPr>
        <w:t>среднего</w:t>
      </w:r>
      <w:r w:rsidRPr="00943705">
        <w:rPr>
          <w:rFonts w:ascii="Times New Roman" w:eastAsia="SchoolBookSanPin" w:hAnsi="Times New Roman"/>
          <w:sz w:val="24"/>
          <w:szCs w:val="24"/>
        </w:rPr>
        <w:t xml:space="preserve"> общего образования по учебным предметам;</w:t>
      </w:r>
    </w:p>
    <w:p w:rsidR="00BE7849" w:rsidRPr="00943705" w:rsidRDefault="00BE784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усиливают акценты на изучение явлений и процессов современной Россиии мира в целом, современного состояния науки.</w:t>
      </w:r>
    </w:p>
    <w:p w:rsidR="00915B20" w:rsidRPr="00943705" w:rsidRDefault="00915B20"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17.6. </w:t>
      </w:r>
      <w:r w:rsidR="00E94DBA">
        <w:rPr>
          <w:rFonts w:ascii="Times New Roman" w:eastAsia="SchoolBookSanPin" w:hAnsi="Times New Roman"/>
          <w:sz w:val="24"/>
          <w:szCs w:val="24"/>
        </w:rPr>
        <w:t>Предметные результаты освоения О</w:t>
      </w:r>
      <w:r w:rsidRPr="00943705">
        <w:rPr>
          <w:rFonts w:ascii="Times New Roman" w:eastAsia="SchoolBookSanPin" w:hAnsi="Times New Roman"/>
          <w:sz w:val="24"/>
          <w:szCs w:val="24"/>
        </w:rPr>
        <w:t>ОП СОО устанавливаютсядля учебных предметов на базовом и углубленном уровнях.</w:t>
      </w:r>
    </w:p>
    <w:p w:rsidR="00915B20" w:rsidRPr="00943705" w:rsidRDefault="00E94DBA"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Предметные результаты освоения О</w:t>
      </w:r>
      <w:r w:rsidR="00915B20" w:rsidRPr="00943705">
        <w:rPr>
          <w:rFonts w:ascii="Times New Roman" w:eastAsia="SchoolBookSanPin" w:hAnsi="Times New Roman"/>
          <w:sz w:val="24"/>
          <w:szCs w:val="24"/>
        </w:rPr>
        <w:t xml:space="preserve">ОП СОО для учебных предметовна базовом уровне ориентированы на обеспечение </w:t>
      </w:r>
      <w:r w:rsidR="00A1534C" w:rsidRPr="00943705">
        <w:rPr>
          <w:rFonts w:ascii="Times New Roman" w:eastAsia="SchoolBookSanPin" w:hAnsi="Times New Roman"/>
          <w:sz w:val="24"/>
          <w:szCs w:val="24"/>
        </w:rPr>
        <w:t>общеобразов</w:t>
      </w:r>
      <w:r w:rsidR="00915B20" w:rsidRPr="00943705">
        <w:rPr>
          <w:rFonts w:ascii="Times New Roman" w:eastAsia="SchoolBookSanPin" w:hAnsi="Times New Roman"/>
          <w:sz w:val="24"/>
          <w:szCs w:val="24"/>
        </w:rPr>
        <w:t>ательнойи общекультурной подготовки.</w:t>
      </w:r>
    </w:p>
    <w:p w:rsidR="00915B20" w:rsidRPr="00943705" w:rsidRDefault="00E94DBA"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Предметные результаты освоения О</w:t>
      </w:r>
      <w:r w:rsidR="00915B20" w:rsidRPr="00943705">
        <w:rPr>
          <w:rFonts w:ascii="Times New Roman" w:eastAsia="SchoolBookSanPin" w:hAnsi="Times New Roman"/>
          <w:sz w:val="24"/>
          <w:szCs w:val="24"/>
        </w:rPr>
        <w:t>ОП СОО для учебных предметовна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915B20" w:rsidRPr="00943705" w:rsidRDefault="00FE150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17.7. </w:t>
      </w:r>
      <w:r w:rsidR="00E94DBA">
        <w:rPr>
          <w:rFonts w:ascii="Times New Roman" w:eastAsia="SchoolBookSanPin" w:hAnsi="Times New Roman"/>
          <w:sz w:val="24"/>
          <w:szCs w:val="24"/>
        </w:rPr>
        <w:t>Предметные результаты освоения О</w:t>
      </w:r>
      <w:r w:rsidR="00915B20" w:rsidRPr="00943705">
        <w:rPr>
          <w:rFonts w:ascii="Times New Roman" w:eastAsia="SchoolBookSanPi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373C1B" w:rsidRPr="00E94DBA" w:rsidRDefault="00373C1B" w:rsidP="00E94DBA">
      <w:pPr>
        <w:spacing w:after="0" w:line="240" w:lineRule="auto"/>
        <w:ind w:firstLine="709"/>
        <w:jc w:val="both"/>
        <w:rPr>
          <w:rFonts w:ascii="Times New Roman" w:eastAsia="SchoolBookSanPin" w:hAnsi="Times New Roman"/>
          <w:b/>
          <w:sz w:val="24"/>
          <w:szCs w:val="24"/>
        </w:rPr>
      </w:pPr>
      <w:r w:rsidRPr="00E94DBA">
        <w:rPr>
          <w:rFonts w:ascii="Times New Roman" w:eastAsia="SchoolBookSanPin" w:hAnsi="Times New Roman"/>
          <w:b/>
          <w:sz w:val="24"/>
          <w:szCs w:val="24"/>
        </w:rPr>
        <w:t>18. Система оценки достижения планируемых результатов освоения</w:t>
      </w:r>
      <w:r w:rsidR="00E94DBA">
        <w:rPr>
          <w:rFonts w:ascii="Times New Roman" w:eastAsia="SchoolBookSanPin" w:hAnsi="Times New Roman"/>
          <w:b/>
          <w:sz w:val="24"/>
          <w:szCs w:val="24"/>
        </w:rPr>
        <w:t xml:space="preserve"> О</w:t>
      </w:r>
      <w:r w:rsidRPr="00E94DBA">
        <w:rPr>
          <w:rFonts w:ascii="Times New Roman" w:eastAsia="SchoolBookSanPin" w:hAnsi="Times New Roman"/>
          <w:b/>
          <w:sz w:val="24"/>
          <w:szCs w:val="24"/>
        </w:rPr>
        <w:t>ОП СОО.</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43705">
        <w:rPr>
          <w:rFonts w:ascii="Times New Roman" w:eastAsia="SchoolBookSanPin" w:hAnsi="Times New Roman"/>
          <w:bCs/>
          <w:sz w:val="24"/>
          <w:szCs w:val="24"/>
        </w:rPr>
        <w:t xml:space="preserve">функциями </w:t>
      </w:r>
      <w:r w:rsidRPr="00943705">
        <w:rPr>
          <w:rFonts w:ascii="Times New Roman" w:eastAsia="SchoolBookSanPin" w:hAnsi="Times New Roman"/>
          <w:sz w:val="24"/>
          <w:szCs w:val="24"/>
        </w:rPr>
        <w:t xml:space="preserve">являются: </w:t>
      </w:r>
      <w:r w:rsidRPr="00943705">
        <w:rPr>
          <w:rFonts w:ascii="Times New Roman" w:eastAsia="SchoolBookSanPin" w:hAnsi="Times New Roman"/>
          <w:bCs/>
          <w:sz w:val="24"/>
          <w:szCs w:val="24"/>
        </w:rPr>
        <w:t xml:space="preserve">ориентация образовательного процесса </w:t>
      </w:r>
      <w:r w:rsidRPr="00943705">
        <w:rPr>
          <w:rFonts w:ascii="Times New Roman" w:eastAsia="SchoolBookSanPin" w:hAnsi="Times New Roman"/>
          <w:sz w:val="24"/>
          <w:szCs w:val="24"/>
        </w:rPr>
        <w:t>на достижение пл</w:t>
      </w:r>
      <w:r w:rsidR="00E94DBA">
        <w:rPr>
          <w:rFonts w:ascii="Times New Roman" w:eastAsia="SchoolBookSanPin" w:hAnsi="Times New Roman"/>
          <w:sz w:val="24"/>
          <w:szCs w:val="24"/>
        </w:rPr>
        <w:t>анируемых результатов освоения О</w:t>
      </w:r>
      <w:r w:rsidRPr="00943705">
        <w:rPr>
          <w:rFonts w:ascii="Times New Roman" w:eastAsia="SchoolBookSanPin" w:hAnsi="Times New Roman"/>
          <w:sz w:val="24"/>
          <w:szCs w:val="24"/>
        </w:rPr>
        <w:t xml:space="preserve">ОП СООи обеспечение эффективной </w:t>
      </w:r>
      <w:r w:rsidRPr="00943705">
        <w:rPr>
          <w:rFonts w:ascii="Times New Roman" w:eastAsia="SchoolBookSanPin" w:hAnsi="Times New Roman"/>
          <w:bCs/>
          <w:sz w:val="24"/>
          <w:szCs w:val="24"/>
        </w:rPr>
        <w:t>обратной связи</w:t>
      </w:r>
      <w:r w:rsidRPr="00943705">
        <w:rPr>
          <w:rFonts w:ascii="Times New Roman" w:eastAsia="SchoolBookSanPin" w:hAnsi="Times New Roman"/>
          <w:sz w:val="24"/>
          <w:szCs w:val="24"/>
        </w:rPr>
        <w:t xml:space="preserve">, позволяющей осуществлять </w:t>
      </w:r>
      <w:r w:rsidRPr="00943705">
        <w:rPr>
          <w:rFonts w:ascii="Times New Roman" w:eastAsia="SchoolBookSanPin" w:hAnsi="Times New Roman"/>
          <w:bCs/>
          <w:sz w:val="24"/>
          <w:szCs w:val="24"/>
        </w:rPr>
        <w:t>управление образовательным процессом.</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18.2. </w:t>
      </w:r>
      <w:r w:rsidRPr="00943705">
        <w:rPr>
          <w:rFonts w:ascii="Times New Roman" w:eastAsia="SchoolBookSanPin" w:hAnsi="Times New Roman"/>
          <w:bCs/>
          <w:sz w:val="24"/>
          <w:szCs w:val="24"/>
        </w:rPr>
        <w:t>Основными направлениями и целями оценочной деятельности</w:t>
      </w:r>
      <w:r w:rsidRPr="00943705">
        <w:rPr>
          <w:rFonts w:ascii="Times New Roman" w:eastAsia="SchoolBookSanPin" w:hAnsi="Times New Roman"/>
          <w:sz w:val="24"/>
          <w:szCs w:val="24"/>
        </w:rPr>
        <w:t>в образовательной организации являются:</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rsidR="00E94DBA" w:rsidRDefault="00373C1B" w:rsidP="000D17DC">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18.3. </w:t>
      </w:r>
      <w:r w:rsidRPr="00943705">
        <w:rPr>
          <w:rFonts w:ascii="Times New Roman" w:eastAsia="SchoolBookSanPin" w:hAnsi="Times New Roman"/>
          <w:bCs/>
          <w:sz w:val="24"/>
          <w:szCs w:val="24"/>
        </w:rPr>
        <w:t>Основным объектом системы оценки</w:t>
      </w:r>
      <w:r w:rsidRPr="00943705">
        <w:rPr>
          <w:rFonts w:ascii="Times New Roman" w:eastAsia="SchoolBookSanPin" w:hAnsi="Times New Roman"/>
          <w:sz w:val="24"/>
          <w:szCs w:val="24"/>
        </w:rPr>
        <w:t>, её содержательнойи критериальной базой выступают требования ФГОС СОО, которые конкретизируются в планируемых результ</w:t>
      </w:r>
      <w:r w:rsidR="00E94DBA">
        <w:rPr>
          <w:rFonts w:ascii="Times New Roman" w:eastAsia="SchoolBookSanPin" w:hAnsi="Times New Roman"/>
          <w:sz w:val="24"/>
          <w:szCs w:val="24"/>
        </w:rPr>
        <w:t>атах освоения обучающимися О</w:t>
      </w:r>
      <w:r w:rsidRPr="00943705">
        <w:rPr>
          <w:rFonts w:ascii="Times New Roman" w:eastAsia="SchoolBookSanPin" w:hAnsi="Times New Roman"/>
          <w:sz w:val="24"/>
          <w:szCs w:val="24"/>
        </w:rPr>
        <w:t>ОП СОО. Система оценки включает процедуры внутренней и внешней оценки.</w:t>
      </w:r>
    </w:p>
    <w:p w:rsidR="00E94DBA" w:rsidRPr="00E94DBA" w:rsidRDefault="00373C1B" w:rsidP="00F3399E">
      <w:pPr>
        <w:spacing w:after="0" w:line="240" w:lineRule="auto"/>
        <w:jc w:val="both"/>
        <w:rPr>
          <w:rFonts w:ascii="Times New Roman" w:eastAsia="SchoolBookSanPin" w:hAnsi="Times New Roman"/>
          <w:b/>
          <w:i/>
          <w:sz w:val="24"/>
          <w:szCs w:val="24"/>
        </w:rPr>
      </w:pPr>
      <w:r w:rsidRPr="00E94DBA">
        <w:rPr>
          <w:rFonts w:ascii="Times New Roman" w:eastAsia="SchoolBookSanPin" w:hAnsi="Times New Roman"/>
          <w:b/>
          <w:i/>
          <w:sz w:val="24"/>
          <w:szCs w:val="24"/>
        </w:rPr>
        <w:t>18.4. </w:t>
      </w:r>
      <w:r w:rsidRPr="00E94DBA">
        <w:rPr>
          <w:rFonts w:ascii="Times New Roman" w:eastAsia="SchoolBookSanPin" w:hAnsi="Times New Roman"/>
          <w:b/>
          <w:bCs/>
          <w:i/>
          <w:sz w:val="24"/>
          <w:szCs w:val="24"/>
        </w:rPr>
        <w:t xml:space="preserve">Внутренняя оценка </w:t>
      </w:r>
      <w:r w:rsidRPr="00E94DBA">
        <w:rPr>
          <w:rFonts w:ascii="Times New Roman" w:eastAsia="SchoolBookSanPin" w:hAnsi="Times New Roman"/>
          <w:b/>
          <w:i/>
          <w:sz w:val="24"/>
          <w:szCs w:val="24"/>
        </w:rPr>
        <w:t>включает:</w:t>
      </w:r>
    </w:p>
    <w:p w:rsidR="00E94DBA" w:rsidRDefault="00E94DBA" w:rsidP="00E94DBA">
      <w:pPr>
        <w:spacing w:after="0" w:line="240" w:lineRule="auto"/>
        <w:jc w:val="both"/>
        <w:rPr>
          <w:rFonts w:ascii="Georgia" w:hAnsi="Georgia"/>
        </w:rPr>
      </w:pPr>
      <w:r>
        <w:rPr>
          <w:rFonts w:ascii="Georgia" w:hAnsi="Georgia"/>
        </w:rPr>
        <w:t>стартовую диагностику;</w:t>
      </w:r>
    </w:p>
    <w:p w:rsidR="00E94DBA" w:rsidRDefault="00E94DBA" w:rsidP="00E94DBA">
      <w:pPr>
        <w:spacing w:after="0" w:line="240" w:lineRule="auto"/>
        <w:jc w:val="both"/>
        <w:rPr>
          <w:rFonts w:ascii="Georgia" w:hAnsi="Georgia"/>
        </w:rPr>
      </w:pPr>
      <w:r>
        <w:rPr>
          <w:rFonts w:ascii="Georgia" w:hAnsi="Georgia"/>
        </w:rPr>
        <w:t>текущую и тематическую оценку;</w:t>
      </w:r>
    </w:p>
    <w:p w:rsidR="00E94DBA" w:rsidRDefault="00E94DBA" w:rsidP="00E94DBA">
      <w:pPr>
        <w:spacing w:after="0" w:line="240" w:lineRule="auto"/>
        <w:jc w:val="both"/>
        <w:rPr>
          <w:rFonts w:ascii="Georgia" w:hAnsi="Georgia"/>
        </w:rPr>
      </w:pPr>
      <w:r>
        <w:rPr>
          <w:rFonts w:ascii="Georgia" w:hAnsi="Georgia"/>
        </w:rPr>
        <w:t>итоговую оценку;</w:t>
      </w:r>
    </w:p>
    <w:p w:rsidR="00E94DBA" w:rsidRDefault="00E94DBA" w:rsidP="00E94DBA">
      <w:pPr>
        <w:spacing w:after="0" w:line="240" w:lineRule="auto"/>
        <w:jc w:val="both"/>
        <w:rPr>
          <w:rFonts w:ascii="Georgia" w:hAnsi="Georgia"/>
        </w:rPr>
      </w:pPr>
      <w:r>
        <w:rPr>
          <w:rFonts w:ascii="Georgia" w:hAnsi="Georgia"/>
        </w:rPr>
        <w:t>промежуточную аттестацию;</w:t>
      </w:r>
    </w:p>
    <w:p w:rsidR="00E94DBA" w:rsidRDefault="00E94DBA" w:rsidP="00E94DBA">
      <w:pPr>
        <w:spacing w:after="0" w:line="240" w:lineRule="auto"/>
        <w:jc w:val="both"/>
        <w:rPr>
          <w:rFonts w:ascii="Georgia" w:hAnsi="Georgia"/>
        </w:rPr>
      </w:pPr>
      <w:r>
        <w:rPr>
          <w:rFonts w:ascii="Georgia" w:hAnsi="Georgia"/>
        </w:rPr>
        <w:t>психолого-педагогическое наблюдение;</w:t>
      </w:r>
    </w:p>
    <w:p w:rsidR="00E94DBA" w:rsidRDefault="00E94DBA" w:rsidP="00E94DBA">
      <w:pPr>
        <w:spacing w:after="0" w:line="240" w:lineRule="auto"/>
        <w:jc w:val="both"/>
        <w:rPr>
          <w:rFonts w:ascii="Georgia" w:hAnsi="Georgia"/>
        </w:rPr>
      </w:pPr>
      <w:r>
        <w:rPr>
          <w:rFonts w:ascii="Georgia" w:hAnsi="Georgia"/>
        </w:rPr>
        <w:t>внутренний мониторинг образовательных достижений обучающихся.</w:t>
      </w:r>
    </w:p>
    <w:p w:rsidR="00E94DBA" w:rsidRDefault="00E94DBA" w:rsidP="00E94DBA">
      <w:pPr>
        <w:spacing w:after="0"/>
        <w:jc w:val="both"/>
        <w:rPr>
          <w:rFonts w:ascii="Georgia" w:hAnsi="Georgia"/>
        </w:rPr>
      </w:pPr>
      <w:r>
        <w:rPr>
          <w:rFonts w:ascii="Georgia" w:hAnsi="Georgia"/>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373C1B" w:rsidRPr="00F3399E" w:rsidRDefault="00E94DBA" w:rsidP="00F3399E">
      <w:pPr>
        <w:spacing w:after="0"/>
        <w:jc w:val="both"/>
        <w:rPr>
          <w:rFonts w:ascii="Georgia" w:hAnsi="Georgia"/>
        </w:rPr>
      </w:pPr>
      <w:r>
        <w:rPr>
          <w:rFonts w:ascii="Georgia" w:hAnsi="Georgia"/>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r w:rsidR="00F3399E">
        <w:rPr>
          <w:rFonts w:ascii="Georgia" w:hAnsi="Georgia"/>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373C1B" w:rsidRPr="00F3399E" w:rsidRDefault="00373C1B" w:rsidP="00F3399E">
      <w:pPr>
        <w:spacing w:after="0" w:line="240" w:lineRule="auto"/>
        <w:jc w:val="both"/>
        <w:rPr>
          <w:rFonts w:ascii="Times New Roman" w:eastAsia="SchoolBookSanPin" w:hAnsi="Times New Roman"/>
          <w:b/>
          <w:i/>
          <w:sz w:val="24"/>
          <w:szCs w:val="24"/>
        </w:rPr>
      </w:pPr>
      <w:r w:rsidRPr="00F3399E">
        <w:rPr>
          <w:rFonts w:ascii="Times New Roman" w:eastAsia="SchoolBookSanPin" w:hAnsi="Times New Roman"/>
          <w:b/>
          <w:i/>
          <w:sz w:val="24"/>
          <w:szCs w:val="24"/>
        </w:rPr>
        <w:t>18.5. Внешняя оценка включает:</w:t>
      </w:r>
    </w:p>
    <w:p w:rsidR="00874671" w:rsidRPr="00943705" w:rsidRDefault="00373C1B" w:rsidP="00F3399E">
      <w:pPr>
        <w:tabs>
          <w:tab w:val="left" w:pos="709"/>
          <w:tab w:val="left" w:pos="851"/>
        </w:tabs>
        <w:spacing w:after="0" w:line="240" w:lineRule="auto"/>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независимую оценку качества </w:t>
      </w:r>
      <w:r w:rsidR="00874671" w:rsidRPr="00943705">
        <w:rPr>
          <w:rFonts w:ascii="Times New Roman" w:eastAsia="SchoolBookSanPin" w:hAnsi="Times New Roman"/>
          <w:sz w:val="24"/>
          <w:szCs w:val="24"/>
        </w:rPr>
        <w:t>подготовки обучающихся;</w:t>
      </w:r>
    </w:p>
    <w:p w:rsidR="00373C1B" w:rsidRPr="00943705" w:rsidRDefault="00373C1B" w:rsidP="00F3399E">
      <w:pPr>
        <w:tabs>
          <w:tab w:val="left" w:pos="709"/>
          <w:tab w:val="left" w:pos="851"/>
        </w:tabs>
        <w:spacing w:after="0" w:line="240" w:lineRule="auto"/>
        <w:jc w:val="both"/>
        <w:rPr>
          <w:rFonts w:ascii="Times New Roman" w:eastAsia="SchoolBookSanPin" w:hAnsi="Times New Roman"/>
          <w:sz w:val="24"/>
          <w:szCs w:val="24"/>
        </w:rPr>
      </w:pPr>
      <w:r w:rsidRPr="00943705">
        <w:rPr>
          <w:rFonts w:ascii="Times New Roman" w:eastAsia="SchoolBookSanPin" w:hAnsi="Times New Roman"/>
          <w:sz w:val="24"/>
          <w:szCs w:val="24"/>
        </w:rPr>
        <w:t>итоговую аттестацию</w:t>
      </w:r>
      <w:r w:rsidR="00874671" w:rsidRPr="00943705">
        <w:rPr>
          <w:rFonts w:ascii="Times New Roman" w:eastAsia="SchoolBookSanPin" w:hAnsi="Times New Roman"/>
          <w:sz w:val="24"/>
          <w:szCs w:val="24"/>
        </w:rPr>
        <w:t>.</w:t>
      </w:r>
    </w:p>
    <w:p w:rsidR="00874671" w:rsidRPr="00943705" w:rsidRDefault="00373C1B" w:rsidP="00F3399E">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73C1B" w:rsidRPr="00943705" w:rsidRDefault="00373C1B" w:rsidP="00E94DBA">
      <w:pPr>
        <w:spacing w:after="0" w:line="240" w:lineRule="auto"/>
        <w:jc w:val="both"/>
        <w:rPr>
          <w:rFonts w:ascii="Times New Roman" w:eastAsia="SchoolBookSanPin" w:hAnsi="Times New Roman"/>
          <w:sz w:val="24"/>
          <w:szCs w:val="24"/>
        </w:rPr>
      </w:pPr>
      <w:r w:rsidRPr="00943705">
        <w:rPr>
          <w:rFonts w:ascii="Times New Roman" w:eastAsia="SchoolBookSanPin" w:hAnsi="Times New Roman"/>
          <w:sz w:val="24"/>
          <w:szCs w:val="24"/>
        </w:rPr>
        <w:t>18.7. </w:t>
      </w:r>
      <w:r w:rsidRPr="00943705">
        <w:rPr>
          <w:rFonts w:ascii="Times New Roman" w:eastAsia="SchoolBookSanPin" w:hAnsi="Times New Roman"/>
          <w:bCs/>
          <w:sz w:val="24"/>
          <w:szCs w:val="24"/>
        </w:rPr>
        <w:t xml:space="preserve">Системно-деятельностный подход </w:t>
      </w:r>
      <w:r w:rsidRPr="00943705">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содержаниеми критериями оценки, в качестве которых выступают планируемые результаты обучения, выраженные в деятельностной форме.</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18.8. </w:t>
      </w:r>
      <w:r w:rsidRPr="00943705">
        <w:rPr>
          <w:rFonts w:ascii="Times New Roman" w:eastAsia="SchoolBookSanPin" w:hAnsi="Times New Roman"/>
          <w:bCs/>
          <w:sz w:val="24"/>
          <w:szCs w:val="24"/>
        </w:rPr>
        <w:t xml:space="preserve">Уровневый подход </w:t>
      </w:r>
      <w:r w:rsidRPr="00943705">
        <w:rPr>
          <w:rFonts w:ascii="Times New Roman" w:eastAsia="SchoolBookSanPin" w:hAnsi="Times New Roman"/>
          <w:sz w:val="24"/>
          <w:szCs w:val="24"/>
        </w:rPr>
        <w:t>служит важнейшей основой для организации индивидуальной работы с обучающимися. Он реализуется как по отношениюк содержанию оценки, так и к представлению и интерпретации результатов измерений.</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 xml:space="preserve">18.10. Комплексный подход </w:t>
      </w:r>
      <w:r w:rsidRPr="00943705">
        <w:rPr>
          <w:rFonts w:ascii="Times New Roman" w:eastAsia="SchoolBookSanPin" w:hAnsi="Times New Roman"/>
          <w:sz w:val="24"/>
          <w:szCs w:val="24"/>
        </w:rPr>
        <w:t>к оценке образовательных достижений реализуется через:</w:t>
      </w:r>
    </w:p>
    <w:p w:rsidR="00373C1B" w:rsidRPr="00943705" w:rsidRDefault="00373C1B" w:rsidP="00E94DBA">
      <w:pPr>
        <w:tabs>
          <w:tab w:val="left" w:pos="851"/>
        </w:tabs>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оценку предметных и метапредметных результатов;</w:t>
      </w:r>
    </w:p>
    <w:p w:rsidR="00373C1B" w:rsidRPr="00943705" w:rsidRDefault="00373C1B" w:rsidP="00E94DBA">
      <w:pPr>
        <w:tabs>
          <w:tab w:val="left" w:pos="851"/>
        </w:tabs>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использование комплекса оценочных процедур для выявления динамики индивидуальных образовательных достижений обучающихсяи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73C1B" w:rsidRPr="00943705" w:rsidRDefault="00373C1B" w:rsidP="00E94DBA">
      <w:pPr>
        <w:tabs>
          <w:tab w:val="left" w:pos="851"/>
        </w:tabs>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373C1B" w:rsidRPr="00943705" w:rsidRDefault="00373C1B" w:rsidP="00E94DBA">
      <w:pPr>
        <w:tabs>
          <w:tab w:val="left" w:pos="851"/>
        </w:tabs>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использовани</w:t>
      </w:r>
      <w:r w:rsidR="00F327CF" w:rsidRPr="00943705">
        <w:rPr>
          <w:rFonts w:ascii="Times New Roman" w:eastAsia="SchoolBookSanPin" w:hAnsi="Times New Roman"/>
          <w:sz w:val="24"/>
          <w:szCs w:val="24"/>
        </w:rPr>
        <w:t>е</w:t>
      </w:r>
      <w:r w:rsidRPr="00943705">
        <w:rPr>
          <w:rFonts w:ascii="Times New Roman" w:eastAsia="SchoolBookSanPin" w:hAnsi="Times New Roman"/>
          <w:sz w:val="24"/>
          <w:szCs w:val="24"/>
        </w:rPr>
        <w:t xml:space="preserve">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73C1B" w:rsidRPr="00943705" w:rsidRDefault="00373C1B" w:rsidP="00E94DBA">
      <w:pPr>
        <w:tabs>
          <w:tab w:val="left" w:pos="851"/>
        </w:tabs>
        <w:spacing w:after="0" w:line="240" w:lineRule="auto"/>
        <w:ind w:firstLine="709"/>
        <w:jc w:val="both"/>
        <w:rPr>
          <w:rFonts w:ascii="Times New Roman" w:hAnsi="Times New Roman"/>
          <w:sz w:val="24"/>
          <w:szCs w:val="24"/>
        </w:rPr>
      </w:pPr>
      <w:r w:rsidRPr="00943705">
        <w:rPr>
          <w:rFonts w:ascii="Times New Roman" w:eastAsia="SchoolBookSanPin" w:hAnsi="Times New Roman"/>
          <w:sz w:val="24"/>
          <w:szCs w:val="24"/>
        </w:rPr>
        <w:t>использовани</w:t>
      </w:r>
      <w:r w:rsidR="00F327CF" w:rsidRPr="00943705">
        <w:rPr>
          <w:rFonts w:ascii="Times New Roman" w:eastAsia="SchoolBookSanPin" w:hAnsi="Times New Roman"/>
          <w:sz w:val="24"/>
          <w:szCs w:val="24"/>
        </w:rPr>
        <w:t>е</w:t>
      </w:r>
      <w:r w:rsidRPr="00943705">
        <w:rPr>
          <w:rFonts w:ascii="Times New Roman" w:eastAsia="SchoolBookSanPin" w:hAnsi="Times New Roman"/>
          <w:sz w:val="24"/>
          <w:szCs w:val="24"/>
        </w:rPr>
        <w:t xml:space="preserve">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373C1B" w:rsidRPr="00943705" w:rsidRDefault="00373C1B" w:rsidP="00E94DBA">
      <w:pPr>
        <w:spacing w:after="0" w:line="240" w:lineRule="auto"/>
        <w:ind w:firstLine="709"/>
        <w:jc w:val="both"/>
        <w:rPr>
          <w:rFonts w:ascii="Times New Roman" w:hAnsi="Times New Roman"/>
          <w:sz w:val="24"/>
          <w:szCs w:val="24"/>
        </w:rPr>
      </w:pPr>
      <w:r w:rsidRPr="00943705">
        <w:rPr>
          <w:rFonts w:ascii="Times New Roman" w:eastAsia="SchoolBookSanPin" w:hAnsi="Times New Roman"/>
          <w:bCs/>
          <w:sz w:val="24"/>
          <w:szCs w:val="24"/>
        </w:rPr>
        <w:t>18.11. </w:t>
      </w:r>
      <w:r w:rsidRPr="00943705">
        <w:rPr>
          <w:rFonts w:ascii="Times New Roman" w:hAnsi="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373C1B" w:rsidRPr="00943705" w:rsidRDefault="00373C1B" w:rsidP="00E94DBA">
      <w:pPr>
        <w:spacing w:after="0" w:line="240" w:lineRule="auto"/>
        <w:ind w:firstLine="709"/>
        <w:jc w:val="both"/>
        <w:rPr>
          <w:rFonts w:ascii="Times New Roman" w:hAnsi="Times New Roman"/>
          <w:sz w:val="24"/>
          <w:szCs w:val="24"/>
        </w:rPr>
      </w:pPr>
      <w:r w:rsidRPr="00943705">
        <w:rPr>
          <w:rFonts w:ascii="Times New Roman" w:eastAsia="SchoolBookSanPin" w:hAnsi="Times New Roman"/>
          <w:bCs/>
          <w:sz w:val="24"/>
          <w:szCs w:val="24"/>
        </w:rPr>
        <w:t>18.12. </w:t>
      </w:r>
      <w:r w:rsidRPr="00943705">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373C1B" w:rsidRPr="00943705" w:rsidRDefault="00373C1B" w:rsidP="00E94DBA">
      <w:pPr>
        <w:spacing w:after="0" w:line="240" w:lineRule="auto"/>
        <w:ind w:firstLine="709"/>
        <w:jc w:val="both"/>
        <w:rPr>
          <w:rFonts w:ascii="Times New Roman" w:hAnsi="Times New Roman"/>
          <w:sz w:val="24"/>
          <w:szCs w:val="24"/>
        </w:rPr>
      </w:pPr>
      <w:r w:rsidRPr="00943705">
        <w:rPr>
          <w:rFonts w:ascii="Times New Roman" w:eastAsia="SchoolBookSanPin" w:hAnsi="Times New Roman"/>
          <w:bCs/>
          <w:sz w:val="24"/>
          <w:szCs w:val="24"/>
        </w:rPr>
        <w:t>18.13. </w:t>
      </w:r>
      <w:r w:rsidRPr="00943705">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ответственностиза результаты обучения; способности делать осознанный выбор своей образовательной траектории, в том числе выбор профессии.</w:t>
      </w:r>
    </w:p>
    <w:p w:rsidR="00373C1B" w:rsidRPr="00943705" w:rsidRDefault="00373C1B" w:rsidP="00E94DBA">
      <w:pPr>
        <w:spacing w:after="0" w:line="240" w:lineRule="auto"/>
        <w:ind w:firstLine="709"/>
        <w:jc w:val="both"/>
        <w:rPr>
          <w:rFonts w:ascii="Times New Roman" w:hAnsi="Times New Roman"/>
          <w:sz w:val="24"/>
          <w:szCs w:val="24"/>
        </w:rPr>
      </w:pPr>
      <w:r w:rsidRPr="00943705">
        <w:rPr>
          <w:rFonts w:ascii="Times New Roman" w:eastAsia="SchoolBookSanPin" w:hAnsi="Times New Roman"/>
          <w:bCs/>
          <w:sz w:val="24"/>
          <w:szCs w:val="24"/>
        </w:rPr>
        <w:t>18.14. </w:t>
      </w:r>
      <w:r w:rsidRPr="00943705">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18.15. </w:t>
      </w:r>
      <w:r w:rsidRPr="00943705">
        <w:rPr>
          <w:rFonts w:ascii="Times New Roman" w:eastAsia="SchoolBookSanPin" w:hAnsi="Times New Roman"/>
          <w:sz w:val="24"/>
          <w:szCs w:val="24"/>
        </w:rPr>
        <w:t>Оценка метапредметных результатов представляет собой оценку достижения пл</w:t>
      </w:r>
      <w:r w:rsidR="00F3399E">
        <w:rPr>
          <w:rFonts w:ascii="Times New Roman" w:eastAsia="SchoolBookSanPin" w:hAnsi="Times New Roman"/>
          <w:sz w:val="24"/>
          <w:szCs w:val="24"/>
        </w:rPr>
        <w:t>анируемых результатов освоения О</w:t>
      </w:r>
      <w:r w:rsidRPr="00943705">
        <w:rPr>
          <w:rFonts w:ascii="Times New Roman" w:eastAsia="SchoolBookSanPin" w:hAnsi="Times New Roman"/>
          <w:sz w:val="24"/>
          <w:szCs w:val="24"/>
        </w:rPr>
        <w:t>ОП СОО, которые отражают совокупность познавательных, коммуникативных и регулятивных универсальных учебных действий.</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18.16. </w:t>
      </w:r>
      <w:r w:rsidRPr="00943705">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18.17. </w:t>
      </w:r>
      <w:r w:rsidRPr="00943705">
        <w:rPr>
          <w:rFonts w:ascii="Times New Roman" w:eastAsia="SchoolBookSanPin" w:hAnsi="Times New Roman"/>
          <w:sz w:val="24"/>
          <w:szCs w:val="24"/>
        </w:rPr>
        <w:t>Основным объектом оценки метапредметных результатов является:</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освоение обучающимися универсальных учебных действий (регулятивных, познавательных, коммуникативных);</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способность использования универсальных учебных действийв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участиюв построении индивидуальной образовательной траектории;</w:t>
      </w:r>
    </w:p>
    <w:p w:rsidR="00F3399E"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овладение навыками учебно-исследовательской, проектной и социальной деятельности.</w:t>
      </w:r>
    </w:p>
    <w:p w:rsidR="00F3399E" w:rsidRDefault="00F3399E" w:rsidP="00F3399E">
      <w:pPr>
        <w:spacing w:after="0" w:line="240" w:lineRule="auto"/>
        <w:jc w:val="both"/>
        <w:rPr>
          <w:rFonts w:ascii="Georgia" w:hAnsi="Georgia"/>
        </w:rPr>
      </w:pPr>
      <w:r w:rsidRPr="00F3399E">
        <w:rPr>
          <w:rFonts w:ascii="Times New Roman" w:hAnsi="Times New Roman"/>
          <w:sz w:val="24"/>
          <w:szCs w:val="24"/>
        </w:rPr>
        <w:t>18.17.1</w:t>
      </w:r>
      <w:r>
        <w:rPr>
          <w:rFonts w:ascii="Georgia" w:hAnsi="Georgia"/>
        </w:rPr>
        <w:t>.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F3399E" w:rsidRDefault="00F3399E" w:rsidP="00F3399E">
      <w:pPr>
        <w:pStyle w:val="align-right"/>
        <w:rPr>
          <w:rFonts w:ascii="Georgia" w:hAnsi="Georgia"/>
        </w:rPr>
      </w:pPr>
      <w:r>
        <w:rPr>
          <w:rFonts w:ascii="Georgia" w:hAnsi="Georgia"/>
        </w:rPr>
        <w:t xml:space="preserve">Таблица 1 </w:t>
      </w:r>
    </w:p>
    <w:p w:rsidR="00F3399E" w:rsidRPr="00F3399E" w:rsidRDefault="00F3399E" w:rsidP="00F3399E">
      <w:pPr>
        <w:pStyle w:val="align-center"/>
      </w:pPr>
      <w:r w:rsidRPr="00F3399E">
        <w:t xml:space="preserve">Перечень (кодификатор) проверяемых требований к метапредметным результатам освоения основной образовательной программы среднего общего образования </w:t>
      </w:r>
    </w:p>
    <w:tbl>
      <w:tblPr>
        <w:tblW w:w="0" w:type="auto"/>
        <w:tblCellMar>
          <w:top w:w="75" w:type="dxa"/>
          <w:left w:w="150" w:type="dxa"/>
          <w:bottom w:w="75" w:type="dxa"/>
          <w:right w:w="150" w:type="dxa"/>
        </w:tblCellMar>
        <w:tblLook w:val="04A0"/>
      </w:tblPr>
      <w:tblGrid>
        <w:gridCol w:w="1810"/>
        <w:gridCol w:w="7839"/>
      </w:tblGrid>
      <w:tr w:rsidR="00F3399E" w:rsidRPr="00F3399E" w:rsidTr="005075E3">
        <w:tc>
          <w:tcPr>
            <w:tcW w:w="1848" w:type="dxa"/>
            <w:vAlign w:val="center"/>
            <w:hideMark/>
          </w:tcPr>
          <w:p w:rsidR="00F3399E" w:rsidRPr="00F3399E" w:rsidRDefault="00F3399E" w:rsidP="005075E3">
            <w:pPr>
              <w:rPr>
                <w:rFonts w:ascii="Times New Roman" w:eastAsia="Times New Roman" w:hAnsi="Times New Roman"/>
                <w:sz w:val="24"/>
                <w:szCs w:val="24"/>
              </w:rPr>
            </w:pPr>
          </w:p>
        </w:tc>
        <w:tc>
          <w:tcPr>
            <w:tcW w:w="9425" w:type="dxa"/>
            <w:vAlign w:val="center"/>
            <w:hideMark/>
          </w:tcPr>
          <w:p w:rsidR="00F3399E" w:rsidRPr="00F3399E" w:rsidRDefault="00F3399E" w:rsidP="005075E3">
            <w:pPr>
              <w:rPr>
                <w:rFonts w:ascii="Times New Roman" w:eastAsia="Times New Roman" w:hAnsi="Times New Roman"/>
                <w:sz w:val="24"/>
                <w:szCs w:val="24"/>
              </w:rPr>
            </w:pP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Код проверяемого требования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Проверяемые требования к метапредметным результатам освоения основной образовательной программы среднего общего образования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Познавательные универсальные учебные действия (далее - УУД)</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Базовые логические действия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Устанавливать существенный признак или основания для сравнения, классификации и обобщения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Выявлять закономерности и противоречия в рассматриваемых явлениях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Самостоятельно формулировать и актуализировать проблему, рассматривать её всесторонне;</w:t>
            </w:r>
          </w:p>
          <w:p w:rsidR="00F3399E" w:rsidRPr="00F3399E" w:rsidRDefault="00F3399E" w:rsidP="000D17DC">
            <w:pPr>
              <w:pStyle w:val="formattext"/>
              <w:spacing w:after="0"/>
            </w:pPr>
            <w:r w:rsidRPr="00F3399E">
              <w:t xml:space="preserve">определять цели деятельности, задавать параметры и критерии их достижения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Вносить коррективы в деятельность, оценивать соответствие результатов целям, оценивать риски последствий деятельности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Развивать креативное мышление при решении жизненных проблем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Базовые исследовательские действия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Владеть навыками учебно-исследовательской и проектной деятельности, навыками разрешения проблем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Формирование научного типа мышления, владение научной терминологией, ключевыми понятиями и методами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tc>
      </w:tr>
      <w:tr w:rsidR="00F3399E" w:rsidRPr="00F3399E" w:rsidTr="005075E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1.2.6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Уметь переносить знания в познавательную и практическую области жизнедеятельности;</w:t>
            </w:r>
          </w:p>
        </w:tc>
      </w:tr>
      <w:tr w:rsidR="00F3399E" w:rsidRPr="00F3399E" w:rsidTr="005075E3">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уметь интегрировать знания из разных предметных областей;</w:t>
            </w:r>
          </w:p>
        </w:tc>
      </w:tr>
      <w:tr w:rsidR="00F3399E" w:rsidRPr="00F3399E" w:rsidTr="005075E3">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осуществлять целенаправленный поиск переноса средств и способов действия в профессиональную среду </w:t>
            </w:r>
          </w:p>
        </w:tc>
      </w:tr>
      <w:tr w:rsidR="00F3399E" w:rsidRPr="00F3399E" w:rsidTr="005075E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1.2.7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Способность и готовность к самостоятельному поиску методов решения практических задач, применению различных методов познания;</w:t>
            </w:r>
          </w:p>
        </w:tc>
      </w:tr>
      <w:tr w:rsidR="00F3399E" w:rsidRPr="00F3399E" w:rsidTr="005075E3">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ставить и формулировать собственные задачи в образовательной деятельности и жизненных ситуациях;</w:t>
            </w:r>
          </w:p>
        </w:tc>
      </w:tr>
      <w:tr w:rsidR="00F3399E" w:rsidRPr="00F3399E" w:rsidTr="005075E3">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ставить проблемы и задачи, допускающие альтернативные решения;</w:t>
            </w:r>
          </w:p>
        </w:tc>
      </w:tr>
      <w:tr w:rsidR="00F3399E" w:rsidRPr="00F3399E" w:rsidTr="005075E3">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выдвигать новые идеи, предлагать оригинальные подходы и решения;</w:t>
            </w:r>
          </w:p>
        </w:tc>
      </w:tr>
      <w:tr w:rsidR="00F3399E" w:rsidRPr="00F3399E" w:rsidTr="005075E3">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разрабатывать план решения проблемы с учётом анализа имеющихся материальных и нематериальных ресурсов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Работа с информацией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Создавать тексты в различных форматах с учётом назначения информации и целевой аудитории, выбирая оптимальную форму представления и визуализации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Оценивать достоверность, легитимность информации, её соответствие правовым и морально-этическим нормам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1.3.5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Владеть навыками распознавания и защиты информации, информационной безопасности личности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Коммуникативные УУД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Общение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Осуществлять коммуникации во всех сферах жизни; владеть различными способами общения и взаимодействия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Развёрнуто и логично излагать свою точку зрения с использованием языковых средств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Аргументированно вести диалог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Регулятивные УУД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Самоорганизация </w:t>
            </w:r>
          </w:p>
        </w:tc>
      </w:tr>
      <w:tr w:rsidR="00F3399E" w:rsidRPr="00F3399E" w:rsidTr="005075E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3.1.1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F3399E" w:rsidRPr="00F3399E" w:rsidTr="005075E3">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давать оценку новым ситуациям </w:t>
            </w:r>
          </w:p>
        </w:tc>
      </w:tr>
      <w:tr w:rsidR="00F3399E" w:rsidRPr="00F3399E" w:rsidTr="005075E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3.1.2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w:t>
            </w:r>
          </w:p>
        </w:tc>
      </w:tr>
      <w:tr w:rsidR="00F3399E" w:rsidRPr="00F3399E" w:rsidTr="005075E3">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оценивать приобретённый опыт;</w:t>
            </w:r>
          </w:p>
        </w:tc>
      </w:tr>
      <w:tr w:rsidR="00F3399E" w:rsidRPr="00F3399E" w:rsidTr="005075E3">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способствовать формированию и проявлению широкой эрудиции в разных областях знаний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Самоконтроль </w:t>
            </w:r>
          </w:p>
        </w:tc>
      </w:tr>
      <w:tr w:rsidR="00F3399E" w:rsidRPr="00F3399E"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Давать оценку новым ситуациям, вносить коррективы в деятельность, оценивать соответствие результатов целям </w:t>
            </w:r>
          </w:p>
        </w:tc>
      </w:tr>
      <w:tr w:rsidR="00F3399E" w:rsidRPr="00F3399E" w:rsidTr="005075E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3.2.2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Владеть навыками познавательной рефлексии как осознания совершаемых действий и мыслительных процессов, их результатов и оснований;</w:t>
            </w:r>
          </w:p>
        </w:tc>
      </w:tr>
      <w:tr w:rsidR="00F3399E" w:rsidRPr="00F3399E" w:rsidTr="005075E3">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использовать приёмы рефлексии для оценки ситуации, выбора верного решения;</w:t>
            </w:r>
          </w:p>
        </w:tc>
      </w:tr>
      <w:tr w:rsidR="00F3399E" w:rsidRPr="00F3399E" w:rsidTr="005075E3">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уметь оценивать риски и своевременно принимать решения по их снижению </w:t>
            </w:r>
          </w:p>
        </w:tc>
      </w:tr>
      <w:tr w:rsidR="00F3399E" w:rsidRPr="00F3399E" w:rsidTr="005075E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align-center"/>
              <w:spacing w:after="0"/>
            </w:pPr>
            <w:r w:rsidRPr="00F3399E">
              <w:t xml:space="preserve">3.3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tc>
      </w:tr>
      <w:tr w:rsidR="00F3399E" w:rsidRPr="00F3399E" w:rsidTr="005075E3">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3399E" w:rsidRPr="00F3399E" w:rsidRDefault="00F3399E" w:rsidP="000D17DC">
            <w:pPr>
              <w:pStyle w:val="formattext"/>
              <w:spacing w:after="0"/>
            </w:pPr>
            <w:r w:rsidRPr="00F3399E">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tc>
      </w:tr>
    </w:tbl>
    <w:p w:rsidR="00373C1B" w:rsidRPr="00943705" w:rsidRDefault="00373C1B" w:rsidP="000D17DC">
      <w:pPr>
        <w:spacing w:after="0" w:line="240" w:lineRule="auto"/>
        <w:ind w:firstLine="709"/>
        <w:jc w:val="both"/>
        <w:rPr>
          <w:rFonts w:ascii="Times New Roman" w:eastAsia="SchoolBookSanPin" w:hAnsi="Times New Roman"/>
          <w:sz w:val="24"/>
          <w:szCs w:val="24"/>
        </w:rPr>
      </w:pP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18.18. </w:t>
      </w:r>
      <w:r w:rsidRPr="00943705">
        <w:rPr>
          <w:rFonts w:ascii="Times New Roman" w:eastAsia="SchoolBookSanPi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материалыпо оценке читательской, естественно-научной, математической, цифровой, финансовой грамотности, сформированности регулятивных, коммуникативныхи познавательных универсальных учебных действий.</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18.19. </w:t>
      </w:r>
      <w:r w:rsidRPr="00943705">
        <w:rPr>
          <w:rFonts w:ascii="Times New Roman" w:eastAsia="SchoolBookSanPin" w:hAnsi="Times New Roman"/>
          <w:sz w:val="24"/>
          <w:szCs w:val="24"/>
        </w:rPr>
        <w:t>Формы оценки:</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для проверки читательской грамотности – письменная работана межпредметной основе;</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для проверки цифровой грамотности – практическая работа в сочетаниис письменной (компьютеризованной) частью;</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для проверки сформированности регулятивных, коммуникативныхи познавательных универсальных учебных действий – экспертная оценка процессаи результатов выполнения групповых и (или) индивидуальных учебных исследований и проектов.</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Каждый из перечисленных видов диагностики проводится с периодичностью не менее чем один раз в два года.</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18.20. </w:t>
      </w:r>
      <w:r w:rsidRPr="00943705">
        <w:rPr>
          <w:rFonts w:ascii="Times New Roman" w:eastAsia="SchoolBookSanPin" w:hAnsi="Times New Roman"/>
          <w:sz w:val="24"/>
          <w:szCs w:val="24"/>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18.20.1. </w:t>
      </w:r>
      <w:r w:rsidRPr="00943705">
        <w:rPr>
          <w:rFonts w:ascii="Times New Roman" w:eastAsia="SchoolBookSanPin" w:hAnsi="Times New Roman"/>
          <w:sz w:val="24"/>
          <w:szCs w:val="24"/>
        </w:rPr>
        <w:t>Выбор темы проекта осуществляется обучающимися.</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18.20.2. </w:t>
      </w:r>
      <w:r w:rsidRPr="00943705">
        <w:rPr>
          <w:rFonts w:ascii="Times New Roman" w:eastAsia="SchoolBookSanPin" w:hAnsi="Times New Roman"/>
          <w:sz w:val="24"/>
          <w:szCs w:val="24"/>
        </w:rPr>
        <w:t>Результатом проекта является одна из следующих работ:</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материальный объект, макет, иное конструкторское изделие;</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отч</w:t>
      </w:r>
      <w:r w:rsidR="00177571" w:rsidRPr="00943705">
        <w:rPr>
          <w:rFonts w:ascii="Times New Roman" w:eastAsia="SchoolBookSanPin" w:hAnsi="Times New Roman"/>
          <w:sz w:val="24"/>
          <w:szCs w:val="24"/>
        </w:rPr>
        <w:t>ё</w:t>
      </w:r>
      <w:r w:rsidRPr="00943705">
        <w:rPr>
          <w:rFonts w:ascii="Times New Roman" w:eastAsia="SchoolBookSanPin" w:hAnsi="Times New Roman"/>
          <w:sz w:val="24"/>
          <w:szCs w:val="24"/>
        </w:rPr>
        <w:t>тные материалы по социальному проекту.</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18.20.3. </w:t>
      </w:r>
      <w:r w:rsidRPr="00943705">
        <w:rPr>
          <w:rFonts w:ascii="Times New Roman" w:eastAsia="SchoolBookSanPin" w:hAnsi="Times New Roman"/>
          <w:sz w:val="24"/>
          <w:szCs w:val="24"/>
        </w:rPr>
        <w:t xml:space="preserve">Требования к организации проектной деятельности, к содержаниюи направленности проекта разрабатываются образовательной организацией.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18.20.4. </w:t>
      </w:r>
      <w:r w:rsidRPr="00943705">
        <w:rPr>
          <w:rFonts w:ascii="Times New Roman" w:eastAsia="SchoolBookSanPin" w:hAnsi="Times New Roman"/>
          <w:sz w:val="24"/>
          <w:szCs w:val="24"/>
        </w:rPr>
        <w:t>Проект оценивается по критериям сформированности:</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w:t>
      </w:r>
      <w:r w:rsidR="00177571" w:rsidRPr="00943705">
        <w:rPr>
          <w:rFonts w:ascii="Times New Roman" w:eastAsia="SchoolBookSanPin" w:hAnsi="Times New Roman"/>
          <w:sz w:val="24"/>
          <w:szCs w:val="24"/>
        </w:rPr>
        <w:t>ё</w:t>
      </w:r>
      <w:r w:rsidRPr="00943705">
        <w:rPr>
          <w:rFonts w:ascii="Times New Roman" w:eastAsia="SchoolBookSanPin" w:hAnsi="Times New Roman"/>
          <w:sz w:val="24"/>
          <w:szCs w:val="24"/>
        </w:rPr>
        <w:t xml:space="preserve">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проблемойили темой использовать имеющиеся знания и способы действий;</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коммуникативных универсальных учебных действий: умение ясно изложитьи оформить выполненную работу, представить её результаты, аргументированно ответить на вопросы.</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18.21. </w:t>
      </w:r>
      <w:r w:rsidR="00F2758A">
        <w:rPr>
          <w:rFonts w:ascii="Times New Roman" w:eastAsia="SchoolBookSanPin" w:hAnsi="Times New Roman"/>
          <w:sz w:val="24"/>
          <w:szCs w:val="24"/>
        </w:rPr>
        <w:t>Предметные результаты освоения О</w:t>
      </w:r>
      <w:r w:rsidRPr="00943705">
        <w:rPr>
          <w:rFonts w:ascii="Times New Roman" w:eastAsia="SchoolBookSanPin" w:hAnsi="Times New Roman"/>
          <w:sz w:val="24"/>
          <w:szCs w:val="24"/>
        </w:rPr>
        <w:t>ОП СОО с уч</w:t>
      </w:r>
      <w:r w:rsidR="00177571" w:rsidRPr="00943705">
        <w:rPr>
          <w:rFonts w:ascii="Times New Roman" w:eastAsia="SchoolBookSanPin" w:hAnsi="Times New Roman"/>
          <w:sz w:val="24"/>
          <w:szCs w:val="24"/>
        </w:rPr>
        <w:t>ё</w:t>
      </w:r>
      <w:r w:rsidRPr="00943705">
        <w:rPr>
          <w:rFonts w:ascii="Times New Roman" w:eastAsia="SchoolBookSanPin" w:hAnsi="Times New Roman"/>
          <w:sz w:val="24"/>
          <w:szCs w:val="24"/>
        </w:rPr>
        <w:t xml:space="preserve">том специфики содержания предметных областей, включающих конкретные учебные предметы, ориентированы на применение </w:t>
      </w:r>
      <w:r w:rsidR="00177571" w:rsidRPr="00943705">
        <w:rPr>
          <w:rFonts w:ascii="Times New Roman" w:eastAsia="SchoolBookSanPin" w:hAnsi="Times New Roman"/>
          <w:sz w:val="24"/>
          <w:szCs w:val="24"/>
        </w:rPr>
        <w:t xml:space="preserve">обучающимися </w:t>
      </w:r>
      <w:r w:rsidRPr="00943705">
        <w:rPr>
          <w:rFonts w:ascii="Times New Roman" w:eastAsia="SchoolBookSanPin" w:hAnsi="Times New Roman"/>
          <w:sz w:val="24"/>
          <w:szCs w:val="24"/>
        </w:rPr>
        <w:t>знаний, умений и навыков в учебных ситуациях и реальных жизненных условиях, а также на успешное обучение.</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18.22. Оценка предметных результатов представляет собой оценку достижения обучающимися планируемых результатов по отдельным учебным предметам.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18.25. Особенности оценки по отдельному учебному предмету фиксируютсяв приложении к ООП СОО.</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Описание оценки предметных результатов по отдельному учебному предмету включает:</w:t>
      </w:r>
    </w:p>
    <w:p w:rsidR="00373C1B" w:rsidRPr="00943705" w:rsidRDefault="00373C1B" w:rsidP="00E94DBA">
      <w:pPr>
        <w:tabs>
          <w:tab w:val="left" w:pos="851"/>
        </w:tabs>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список итоговых планируемых результатов с указанием этапових формирования и способов оценки (например, текущая (тематическая), устно (письменно), практика);</w:t>
      </w:r>
    </w:p>
    <w:p w:rsidR="00373C1B" w:rsidRPr="00943705" w:rsidRDefault="00373C1B" w:rsidP="00E94DBA">
      <w:pPr>
        <w:tabs>
          <w:tab w:val="left" w:pos="851"/>
        </w:tabs>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требования к выставлению отметок за промежуточную аттестацию(при необходимости – с учётом степени значимости отметок за отдельные оценочные процедуры);</w:t>
      </w:r>
    </w:p>
    <w:p w:rsidR="00373C1B" w:rsidRPr="00943705" w:rsidRDefault="00373C1B" w:rsidP="00E94DBA">
      <w:pPr>
        <w:tabs>
          <w:tab w:val="left" w:pos="851"/>
        </w:tabs>
        <w:spacing w:after="0" w:line="240" w:lineRule="auto"/>
        <w:ind w:firstLine="709"/>
        <w:jc w:val="both"/>
        <w:rPr>
          <w:rFonts w:ascii="Times New Roman" w:hAnsi="Times New Roman"/>
          <w:sz w:val="24"/>
          <w:szCs w:val="24"/>
        </w:rPr>
      </w:pPr>
      <w:r w:rsidRPr="00943705">
        <w:rPr>
          <w:rFonts w:ascii="Times New Roman" w:eastAsia="SchoolBookSanPin" w:hAnsi="Times New Roman"/>
          <w:sz w:val="24"/>
          <w:szCs w:val="24"/>
        </w:rPr>
        <w:t>график контрольных мероприятий.</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18.26. </w:t>
      </w:r>
      <w:r w:rsidRPr="00F2758A">
        <w:rPr>
          <w:rFonts w:ascii="Times New Roman" w:eastAsia="SchoolBookSanPin" w:hAnsi="Times New Roman"/>
          <w:b/>
          <w:bCs/>
          <w:i/>
          <w:sz w:val="24"/>
          <w:szCs w:val="24"/>
        </w:rPr>
        <w:t>Стартовая диагностика</w:t>
      </w:r>
      <w:r w:rsidRPr="00943705">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18.26.1. Стартовая диагностика проводится</w:t>
      </w:r>
      <w:r w:rsidRPr="00943705">
        <w:rPr>
          <w:rFonts w:ascii="Times New Roman" w:eastAsia="SchoolBookSanPin" w:hAnsi="Times New Roman"/>
          <w:sz w:val="24"/>
          <w:szCs w:val="24"/>
        </w:rPr>
        <w:t xml:space="preserve"> в начале 10 класса и выступаеткак основа (точка отсчёта) для оценки динамики образовательных достижений обучающихся.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18.26.2. </w:t>
      </w:r>
      <w:r w:rsidRPr="00943705">
        <w:rPr>
          <w:rFonts w:ascii="Times New Roman" w:eastAsia="SchoolBookSanPi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работыс информацией, знаково-символическими средствами, логическими операциями.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18.26.3. </w:t>
      </w:r>
      <w:r w:rsidRPr="00943705">
        <w:rPr>
          <w:rFonts w:ascii="Times New Roman" w:eastAsia="SchoolBookSanPin" w:hAnsi="Times New Roman"/>
          <w:sz w:val="24"/>
          <w:szCs w:val="24"/>
        </w:rPr>
        <w:t xml:space="preserve">Стартовая диагностика проводится педагогическими работникамис целью оценки готовности к изучению отдельных </w:t>
      </w:r>
      <w:r w:rsidR="007C587B" w:rsidRPr="00943705">
        <w:rPr>
          <w:rFonts w:ascii="Times New Roman" w:eastAsia="SchoolBookSanPin" w:hAnsi="Times New Roman"/>
          <w:sz w:val="24"/>
          <w:szCs w:val="24"/>
        </w:rPr>
        <w:t xml:space="preserve">учебных </w:t>
      </w:r>
      <w:r w:rsidRPr="00943705">
        <w:rPr>
          <w:rFonts w:ascii="Times New Roman" w:eastAsia="SchoolBookSanPin" w:hAnsi="Times New Roman"/>
          <w:sz w:val="24"/>
          <w:szCs w:val="24"/>
        </w:rPr>
        <w:t>предметов. Результаты стартовой диагностики являются основанием для корректировки учебных программ и индивидуализации учебного процесса.</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18.27. </w:t>
      </w:r>
      <w:r w:rsidRPr="00F2758A">
        <w:rPr>
          <w:rFonts w:ascii="Times New Roman" w:eastAsia="SchoolBookSanPin" w:hAnsi="Times New Roman"/>
          <w:b/>
          <w:bCs/>
          <w:i/>
          <w:sz w:val="24"/>
          <w:szCs w:val="24"/>
        </w:rPr>
        <w:t>Текущая оценка</w:t>
      </w:r>
      <w:r w:rsidRPr="00943705">
        <w:rPr>
          <w:rFonts w:ascii="Times New Roman" w:eastAsia="SchoolBookSanPin" w:hAnsi="Times New Roma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18.27.1. </w:t>
      </w:r>
      <w:r w:rsidRPr="00943705">
        <w:rPr>
          <w:rFonts w:ascii="Times New Roman" w:eastAsia="SchoolBookSanPin" w:hAnsi="Times New Roman"/>
          <w:sz w:val="24"/>
          <w:szCs w:val="24"/>
        </w:rPr>
        <w:t xml:space="preserve">Текущая оценка может быть </w:t>
      </w:r>
      <w:r w:rsidRPr="00943705">
        <w:rPr>
          <w:rFonts w:ascii="Times New Roman" w:eastAsia="SchoolBookSanPin" w:hAnsi="Times New Roman"/>
          <w:bCs/>
          <w:sz w:val="24"/>
          <w:szCs w:val="24"/>
        </w:rPr>
        <w:t>формирующей (</w:t>
      </w:r>
      <w:r w:rsidRPr="00943705">
        <w:rPr>
          <w:rFonts w:ascii="Times New Roman" w:eastAsia="SchoolBookSanPin" w:hAnsi="Times New Roman"/>
          <w:sz w:val="24"/>
          <w:szCs w:val="24"/>
        </w:rPr>
        <w:t xml:space="preserve">поддерживающейи направляющей усилия обучающегося, включающей его в самостоятельную оценочную деятельность) и </w:t>
      </w:r>
      <w:r w:rsidRPr="00943705">
        <w:rPr>
          <w:rFonts w:ascii="Times New Roman" w:eastAsia="SchoolBookSanPin" w:hAnsi="Times New Roman"/>
          <w:bCs/>
          <w:sz w:val="24"/>
          <w:szCs w:val="24"/>
        </w:rPr>
        <w:t>диагностической</w:t>
      </w:r>
      <w:r w:rsidRPr="00943705">
        <w:rPr>
          <w:rFonts w:ascii="Times New Roman" w:eastAsia="SchoolBookSanPin" w:hAnsi="Times New Roman"/>
          <w:sz w:val="24"/>
          <w:szCs w:val="24"/>
        </w:rPr>
        <w:t>, способствующей выявлениюи осознанию педагогическим работником и обучающимся существующих проблемв обучении.</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18.27.2. </w:t>
      </w:r>
      <w:r w:rsidRPr="00943705">
        <w:rPr>
          <w:rFonts w:ascii="Times New Roman" w:eastAsia="SchoolBookSanPi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18.27.3. </w:t>
      </w:r>
      <w:r w:rsidRPr="00943705">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sz w:val="24"/>
          <w:szCs w:val="24"/>
        </w:rPr>
        <w:t>18.27.4. </w:t>
      </w:r>
      <w:r w:rsidRPr="00943705">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18.28. </w:t>
      </w:r>
      <w:r w:rsidRPr="00F2758A">
        <w:rPr>
          <w:rFonts w:ascii="Times New Roman" w:eastAsia="SchoolBookSanPin" w:hAnsi="Times New Roman"/>
          <w:b/>
          <w:i/>
          <w:sz w:val="24"/>
          <w:szCs w:val="24"/>
        </w:rPr>
        <w:t>Тематическая оценка</w:t>
      </w:r>
      <w:r w:rsidRPr="00943705">
        <w:rPr>
          <w:rFonts w:ascii="Times New Roman" w:eastAsia="SchoolBookSanPin" w:hAnsi="Times New Roma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18.29. Внутренний мониторинг представляет собой следующие процедуры:</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стартовая диагностика;</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оценка уровня достижения предметных и метапредметных результатов;</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оценка уровня функциональной грамотности;</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w:t>
      </w:r>
      <w:r w:rsidR="007C587B" w:rsidRPr="00943705">
        <w:rPr>
          <w:rFonts w:ascii="Times New Roman" w:eastAsia="SchoolBookSanPin" w:hAnsi="Times New Roman"/>
          <w:sz w:val="24"/>
          <w:szCs w:val="24"/>
        </w:rPr>
        <w:t>ё</w:t>
      </w:r>
      <w:r w:rsidRPr="00943705">
        <w:rPr>
          <w:rFonts w:ascii="Times New Roman" w:eastAsia="SchoolBookSanPin" w:hAnsi="Times New Roman"/>
          <w:sz w:val="24"/>
          <w:szCs w:val="24"/>
        </w:rPr>
        <w:t>нных уроков, анализа качества учебных заданий, предлагаемых педагогическим работником обучающимся.</w:t>
      </w:r>
    </w:p>
    <w:p w:rsidR="00373C1B" w:rsidRPr="00943705" w:rsidRDefault="00373C1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рекомендацийдля текущей коррекции учебного процесса и его индивидуализациии (или) для повышения квалификации педагогического работника.</w:t>
      </w:r>
    </w:p>
    <w:p w:rsidR="00073C3E" w:rsidRPr="00943705" w:rsidRDefault="00073C3E" w:rsidP="00E94DBA">
      <w:pPr>
        <w:spacing w:after="0" w:line="240" w:lineRule="auto"/>
        <w:jc w:val="both"/>
        <w:rPr>
          <w:rFonts w:ascii="Times New Roman" w:eastAsia="SchoolBookSanPin" w:hAnsi="Times New Roman"/>
          <w:sz w:val="24"/>
          <w:szCs w:val="24"/>
        </w:rPr>
      </w:pPr>
    </w:p>
    <w:p w:rsidR="00073C3E" w:rsidRPr="00943705" w:rsidRDefault="00764573" w:rsidP="00E94DBA">
      <w:pPr>
        <w:spacing w:after="0" w:line="240" w:lineRule="auto"/>
        <w:jc w:val="center"/>
        <w:rPr>
          <w:rFonts w:ascii="Times New Roman" w:eastAsia="SchoolBookSanPin" w:hAnsi="Times New Roman"/>
          <w:b/>
          <w:sz w:val="24"/>
          <w:szCs w:val="24"/>
        </w:rPr>
      </w:pPr>
      <w:r w:rsidRPr="00943705">
        <w:rPr>
          <w:rFonts w:ascii="Times New Roman" w:eastAsia="SchoolBookSanPin" w:hAnsi="Times New Roman"/>
          <w:b/>
          <w:sz w:val="24"/>
          <w:szCs w:val="24"/>
        </w:rPr>
        <w:t>III. Содержательный раздел</w:t>
      </w:r>
      <w:r w:rsidR="004F36DA" w:rsidRPr="00943705">
        <w:rPr>
          <w:rFonts w:ascii="Times New Roman" w:eastAsia="SchoolBookSanPin" w:hAnsi="Times New Roman"/>
          <w:b/>
          <w:sz w:val="24"/>
          <w:szCs w:val="24"/>
        </w:rPr>
        <w:t>.</w:t>
      </w:r>
    </w:p>
    <w:p w:rsidR="000D17DC" w:rsidRDefault="00F2758A" w:rsidP="000D17DC">
      <w:pPr>
        <w:pStyle w:val="1"/>
        <w:pBdr>
          <w:bottom w:val="none" w:sz="0" w:space="0" w:color="auto"/>
        </w:pBdr>
        <w:spacing w:line="240" w:lineRule="auto"/>
        <w:ind w:firstLine="708"/>
        <w:jc w:val="center"/>
        <w:rPr>
          <w:rFonts w:eastAsia="SchoolBookSanPin"/>
          <w:szCs w:val="28"/>
        </w:rPr>
      </w:pPr>
      <w:bookmarkStart w:id="1" w:name="_Hlk115428603"/>
      <w:bookmarkEnd w:id="0"/>
      <w:r w:rsidRPr="000D17DC">
        <w:rPr>
          <w:rFonts w:eastAsia="SchoolBookSanPin"/>
          <w:szCs w:val="28"/>
        </w:rPr>
        <w:t>19. Р</w:t>
      </w:r>
      <w:r w:rsidR="00BF3BA1" w:rsidRPr="000D17DC">
        <w:rPr>
          <w:rFonts w:eastAsia="SchoolBookSanPin"/>
          <w:szCs w:val="28"/>
        </w:rPr>
        <w:t>абочая программа по учебному предмету «Русский язык»</w:t>
      </w:r>
    </w:p>
    <w:p w:rsidR="00BF3BA1" w:rsidRPr="000D17DC" w:rsidRDefault="00EC308E" w:rsidP="000D17DC">
      <w:pPr>
        <w:pStyle w:val="1"/>
        <w:pBdr>
          <w:bottom w:val="none" w:sz="0" w:space="0" w:color="auto"/>
        </w:pBdr>
        <w:spacing w:before="0" w:line="240" w:lineRule="auto"/>
        <w:ind w:firstLine="708"/>
        <w:jc w:val="center"/>
        <w:rPr>
          <w:szCs w:val="28"/>
        </w:rPr>
      </w:pPr>
      <w:r w:rsidRPr="000D17DC">
        <w:rPr>
          <w:rFonts w:eastAsia="SchoolBookSanPin"/>
          <w:szCs w:val="28"/>
        </w:rPr>
        <w:t>(базовый уровень)</w:t>
      </w:r>
      <w:r w:rsidR="00BF3BA1" w:rsidRPr="000D17DC">
        <w:rPr>
          <w:rFonts w:eastAsia="SchoolBookSanPin"/>
          <w:szCs w:val="28"/>
        </w:rPr>
        <w:t>.</w:t>
      </w:r>
    </w:p>
    <w:p w:rsidR="00BF3BA1" w:rsidRPr="00943705" w:rsidRDefault="00F2758A"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19.Р</w:t>
      </w:r>
      <w:r w:rsidR="00BF3BA1" w:rsidRPr="00943705">
        <w:rPr>
          <w:rFonts w:ascii="Times New Roman" w:eastAsia="SchoolBookSanPin" w:hAnsi="Times New Roman"/>
          <w:sz w:val="24"/>
          <w:szCs w:val="24"/>
        </w:rPr>
        <w:t>абочая программа по учебн</w:t>
      </w:r>
      <w:r w:rsidR="000D17DC">
        <w:rPr>
          <w:rFonts w:ascii="Times New Roman" w:eastAsia="SchoolBookSanPin" w:hAnsi="Times New Roman"/>
          <w:sz w:val="24"/>
          <w:szCs w:val="24"/>
        </w:rPr>
        <w:t>ому предмету «Русский язык»</w:t>
      </w:r>
      <w:r w:rsidR="00BF3BA1" w:rsidRPr="00943705">
        <w:rPr>
          <w:rFonts w:ascii="Times New Roman" w:eastAsia="SchoolBookSanPin" w:hAnsi="Times New Roman"/>
          <w:sz w:val="24"/>
          <w:szCs w:val="24"/>
        </w:rPr>
        <w:t xml:space="preserve">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943705" w:rsidRDefault="00BF3BA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19.2. Пояснительная записка отражает общие цели и задачи изучения русского языка, место в структуре учебного плана, а так</w:t>
      </w:r>
      <w:r w:rsidR="00FD6C9D" w:rsidRPr="00943705">
        <w:rPr>
          <w:rFonts w:ascii="Times New Roman" w:eastAsia="SchoolBookSanPin" w:hAnsi="Times New Roman"/>
          <w:sz w:val="24"/>
          <w:szCs w:val="24"/>
        </w:rPr>
        <w:t>же подходы к отбору содержанияи</w:t>
      </w:r>
      <w:r w:rsidRPr="00943705">
        <w:rPr>
          <w:rFonts w:ascii="Times New Roman" w:eastAsia="SchoolBookSanPin" w:hAnsi="Times New Roman"/>
          <w:sz w:val="24"/>
          <w:szCs w:val="24"/>
        </w:rPr>
        <w:t xml:space="preserve"> определению планируемых результатов.</w:t>
      </w:r>
    </w:p>
    <w:p w:rsidR="00FD6C9D" w:rsidRPr="00943705" w:rsidRDefault="00BF3BA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19.3. Содержание обучения раскрывает содержательные линии, которые предлагаются для обязательного изучения в каждом классе на уровне </w:t>
      </w:r>
      <w:r w:rsidR="00EC308E" w:rsidRPr="00943705">
        <w:rPr>
          <w:rFonts w:ascii="Times New Roman" w:eastAsia="SchoolBookSanPin" w:hAnsi="Times New Roman"/>
          <w:sz w:val="24"/>
          <w:szCs w:val="24"/>
        </w:rPr>
        <w:t xml:space="preserve">среднего </w:t>
      </w:r>
      <w:r w:rsidRPr="00943705">
        <w:rPr>
          <w:rFonts w:ascii="Times New Roman" w:eastAsia="SchoolBookSanPin" w:hAnsi="Times New Roman"/>
          <w:sz w:val="24"/>
          <w:szCs w:val="24"/>
        </w:rPr>
        <w:t xml:space="preserve">общего образования. </w:t>
      </w:r>
    </w:p>
    <w:p w:rsidR="00BF3BA1" w:rsidRPr="00943705" w:rsidRDefault="00BF3BA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19.4. Планируемые результаты освоения программы по русскому языку включают личностные, метапредметные результаты за весь период обученияна уровне </w:t>
      </w:r>
      <w:r w:rsidR="00EC308E" w:rsidRPr="00943705">
        <w:rPr>
          <w:rFonts w:ascii="Times New Roman" w:eastAsia="SchoolBookSanPin" w:hAnsi="Times New Roman"/>
          <w:sz w:val="24"/>
          <w:szCs w:val="24"/>
        </w:rPr>
        <w:t>среднего</w:t>
      </w:r>
      <w:r w:rsidRPr="00943705">
        <w:rPr>
          <w:rFonts w:ascii="Times New Roman" w:eastAsia="SchoolBookSanPin" w:hAnsi="Times New Roman"/>
          <w:sz w:val="24"/>
          <w:szCs w:val="24"/>
        </w:rPr>
        <w:t xml:space="preserve"> общего образования, а также предметные достижения обучающегося за каждый год обучения.</w:t>
      </w:r>
    </w:p>
    <w:p w:rsidR="00704BEF" w:rsidRPr="005075E3" w:rsidRDefault="00BF3BA1" w:rsidP="00E94DBA">
      <w:pPr>
        <w:spacing w:after="0" w:line="240" w:lineRule="auto"/>
        <w:ind w:firstLine="709"/>
        <w:jc w:val="both"/>
        <w:rPr>
          <w:rFonts w:ascii="Times New Roman" w:eastAsia="OfficinaSansBoldITC" w:hAnsi="Times New Roman"/>
          <w:b/>
          <w:sz w:val="24"/>
          <w:szCs w:val="24"/>
        </w:rPr>
      </w:pPr>
      <w:r w:rsidRPr="005075E3">
        <w:rPr>
          <w:rFonts w:ascii="Times New Roman" w:eastAsia="OfficinaSansBoldITC" w:hAnsi="Times New Roman"/>
          <w:b/>
          <w:sz w:val="24"/>
          <w:szCs w:val="24"/>
        </w:rPr>
        <w:t>19.5.</w:t>
      </w:r>
      <w:r w:rsidR="00460248" w:rsidRPr="005075E3">
        <w:rPr>
          <w:rFonts w:ascii="Times New Roman" w:eastAsia="OfficinaSansBoldITC" w:hAnsi="Times New Roman"/>
          <w:b/>
          <w:sz w:val="24"/>
          <w:szCs w:val="24"/>
        </w:rPr>
        <w:t>Пояснительная записка</w:t>
      </w:r>
      <w:r w:rsidR="004F36DA" w:rsidRPr="005075E3">
        <w:rPr>
          <w:rFonts w:ascii="Times New Roman" w:eastAsia="OfficinaSansBoldITC" w:hAnsi="Times New Roman"/>
          <w:b/>
          <w:sz w:val="24"/>
          <w:szCs w:val="24"/>
        </w:rPr>
        <w:t>.</w:t>
      </w:r>
    </w:p>
    <w:p w:rsidR="00D67B9C" w:rsidRPr="00943705" w:rsidRDefault="00BF3BA1"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19.5.1. </w:t>
      </w:r>
      <w:r w:rsidR="005075E3">
        <w:rPr>
          <w:rFonts w:ascii="Times New Roman" w:eastAsia="OfficinaSansBoldITC" w:hAnsi="Times New Roman"/>
          <w:sz w:val="24"/>
          <w:szCs w:val="24"/>
        </w:rPr>
        <w:t>Р</w:t>
      </w:r>
      <w:r w:rsidR="00C76097" w:rsidRPr="00943705">
        <w:rPr>
          <w:rFonts w:ascii="Times New Roman" w:eastAsia="OfficinaSansBoldITC" w:hAnsi="Times New Roman"/>
          <w:sz w:val="24"/>
          <w:szCs w:val="24"/>
        </w:rPr>
        <w:t xml:space="preserve">абочая программа </w:t>
      </w:r>
      <w:r w:rsidRPr="00943705">
        <w:rPr>
          <w:rFonts w:ascii="Times New Roman" w:eastAsia="SchoolBookSanPin" w:hAnsi="Times New Roman"/>
          <w:sz w:val="24"/>
          <w:szCs w:val="24"/>
        </w:rPr>
        <w:t xml:space="preserve">по русскому языку на уровне </w:t>
      </w:r>
      <w:r w:rsidR="00EC308E" w:rsidRPr="00943705">
        <w:rPr>
          <w:rFonts w:ascii="Times New Roman" w:eastAsia="SchoolBookSanPin" w:hAnsi="Times New Roman"/>
          <w:sz w:val="24"/>
          <w:szCs w:val="24"/>
        </w:rPr>
        <w:t>среднего</w:t>
      </w:r>
      <w:r w:rsidRPr="00943705">
        <w:rPr>
          <w:rFonts w:ascii="Times New Roman" w:eastAsia="SchoolBookSanPin" w:hAnsi="Times New Roman"/>
          <w:sz w:val="24"/>
          <w:szCs w:val="24"/>
        </w:rPr>
        <w:t xml:space="preserve"> общего образования</w:t>
      </w:r>
      <w:r w:rsidR="00D67B9C" w:rsidRPr="00943705">
        <w:rPr>
          <w:rFonts w:ascii="Times New Roman" w:eastAsia="SchoolBookSanPin" w:hAnsi="Times New Roman"/>
          <w:sz w:val="24"/>
          <w:szCs w:val="24"/>
        </w:rPr>
        <w:t>разработана с целью оказания методическо</w:t>
      </w:r>
      <w:r w:rsidR="00EC308E" w:rsidRPr="00943705">
        <w:rPr>
          <w:rFonts w:ascii="Times New Roman" w:eastAsia="SchoolBookSanPin" w:hAnsi="Times New Roman"/>
          <w:sz w:val="24"/>
          <w:szCs w:val="24"/>
        </w:rPr>
        <w:t xml:space="preserve">й помощи учителю русского языка </w:t>
      </w:r>
      <w:r w:rsidR="00D67B9C" w:rsidRPr="00943705">
        <w:rPr>
          <w:rFonts w:ascii="Times New Roman" w:eastAsia="SchoolBookSanPin" w:hAnsi="Times New Roman"/>
          <w:sz w:val="24"/>
          <w:szCs w:val="24"/>
        </w:rPr>
        <w:t xml:space="preserve">в создании рабочей программы по учебному предмету, ориентированной на современные тенденции в </w:t>
      </w:r>
      <w:r w:rsidR="003D228A" w:rsidRPr="00943705">
        <w:rPr>
          <w:rFonts w:ascii="Times New Roman" w:eastAsia="SchoolBookSanPin" w:hAnsi="Times New Roman"/>
          <w:sz w:val="24"/>
          <w:szCs w:val="24"/>
        </w:rPr>
        <w:t>российском</w:t>
      </w:r>
      <w:r w:rsidR="00D67B9C" w:rsidRPr="00943705">
        <w:rPr>
          <w:rFonts w:ascii="Times New Roman" w:eastAsia="SchoolBookSanPin" w:hAnsi="Times New Roman"/>
          <w:sz w:val="24"/>
          <w:szCs w:val="24"/>
        </w:rPr>
        <w:t xml:space="preserve"> образовании и активные методики обучения.</w:t>
      </w:r>
    </w:p>
    <w:p w:rsidR="00D67B9C" w:rsidRPr="00943705" w:rsidRDefault="00BF3BA1"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19.5.2. </w:t>
      </w:r>
      <w:r w:rsidRPr="00943705">
        <w:rPr>
          <w:rFonts w:ascii="Times New Roman" w:eastAsia="SchoolBookSanPin" w:hAnsi="Times New Roman"/>
          <w:sz w:val="24"/>
          <w:szCs w:val="24"/>
        </w:rPr>
        <w:t xml:space="preserve">Программа по русскому языку </w:t>
      </w:r>
      <w:r w:rsidR="00D67B9C" w:rsidRPr="00943705">
        <w:rPr>
          <w:rFonts w:ascii="Times New Roman" w:eastAsia="SchoolBookSanPin" w:hAnsi="Times New Roman"/>
          <w:position w:val="1"/>
          <w:sz w:val="24"/>
          <w:szCs w:val="24"/>
        </w:rPr>
        <w:t>позволит учителю:</w:t>
      </w:r>
    </w:p>
    <w:p w:rsidR="00D67B9C" w:rsidRPr="00943705" w:rsidRDefault="00D67B9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position w:val="1"/>
          <w:sz w:val="24"/>
          <w:szCs w:val="24"/>
        </w:rP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w:t>
      </w:r>
      <w:r w:rsidR="00FD6C9D" w:rsidRPr="00943705">
        <w:rPr>
          <w:rFonts w:ascii="Times New Roman" w:eastAsia="SchoolBookSanPin" w:hAnsi="Times New Roman"/>
          <w:position w:val="1"/>
          <w:sz w:val="24"/>
          <w:szCs w:val="24"/>
        </w:rPr>
        <w:t>о</w:t>
      </w:r>
      <w:r w:rsidRPr="00943705">
        <w:rPr>
          <w:rFonts w:ascii="Times New Roman" w:eastAsia="SchoolBookSanPin" w:hAnsi="Times New Roman"/>
          <w:position w:val="1"/>
          <w:sz w:val="24"/>
          <w:szCs w:val="24"/>
        </w:rPr>
        <w:t xml:space="preserve"> ФГОС </w:t>
      </w:r>
      <w:r w:rsidR="00EC308E" w:rsidRPr="00943705">
        <w:rPr>
          <w:rFonts w:ascii="Times New Roman" w:eastAsia="SchoolBookSanPin" w:hAnsi="Times New Roman"/>
          <w:position w:val="1"/>
          <w:sz w:val="24"/>
          <w:szCs w:val="24"/>
        </w:rPr>
        <w:t>С</w:t>
      </w:r>
      <w:r w:rsidRPr="00943705">
        <w:rPr>
          <w:rFonts w:ascii="Times New Roman" w:eastAsia="SchoolBookSanPin" w:hAnsi="Times New Roman"/>
          <w:position w:val="1"/>
          <w:sz w:val="24"/>
          <w:szCs w:val="24"/>
        </w:rPr>
        <w:t>ОО;</w:t>
      </w:r>
    </w:p>
    <w:p w:rsidR="00A752D4" w:rsidRPr="00943705" w:rsidRDefault="00D67B9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position w:val="1"/>
          <w:sz w:val="24"/>
          <w:szCs w:val="24"/>
        </w:rPr>
        <w:t xml:space="preserve">определить и структурировать планируемые результаты обученияи содержание </w:t>
      </w:r>
      <w:r w:rsidR="00BF3BA1" w:rsidRPr="00943705">
        <w:rPr>
          <w:rFonts w:ascii="Times New Roman" w:eastAsia="SchoolBookSanPin" w:hAnsi="Times New Roman"/>
          <w:position w:val="1"/>
          <w:sz w:val="24"/>
          <w:szCs w:val="24"/>
        </w:rPr>
        <w:t>русского языка</w:t>
      </w:r>
      <w:r w:rsidRPr="00943705">
        <w:rPr>
          <w:rFonts w:ascii="Times New Roman" w:eastAsia="SchoolBookSanPin" w:hAnsi="Times New Roman"/>
          <w:position w:val="1"/>
          <w:sz w:val="24"/>
          <w:szCs w:val="24"/>
        </w:rPr>
        <w:t xml:space="preserve"> по годам обучения в соответствии с</w:t>
      </w:r>
      <w:r w:rsidR="00FD6C9D" w:rsidRPr="00943705">
        <w:rPr>
          <w:rFonts w:ascii="Times New Roman" w:eastAsia="SchoolBookSanPin" w:hAnsi="Times New Roman"/>
          <w:position w:val="1"/>
          <w:sz w:val="24"/>
          <w:szCs w:val="24"/>
        </w:rPr>
        <w:t>о</w:t>
      </w:r>
      <w:r w:rsidRPr="00943705">
        <w:rPr>
          <w:rFonts w:ascii="Times New Roman" w:eastAsia="SchoolBookSanPin" w:hAnsi="Times New Roman"/>
          <w:position w:val="1"/>
          <w:sz w:val="24"/>
          <w:szCs w:val="24"/>
        </w:rPr>
        <w:t xml:space="preserve"> ФГОС </w:t>
      </w:r>
      <w:r w:rsidR="00EC308E" w:rsidRPr="00943705">
        <w:rPr>
          <w:rFonts w:ascii="Times New Roman" w:eastAsia="SchoolBookSanPin" w:hAnsi="Times New Roman"/>
          <w:position w:val="1"/>
          <w:sz w:val="24"/>
          <w:szCs w:val="24"/>
        </w:rPr>
        <w:t>С</w:t>
      </w:r>
      <w:r w:rsidRPr="00943705">
        <w:rPr>
          <w:rFonts w:ascii="Times New Roman" w:eastAsia="SchoolBookSanPin" w:hAnsi="Times New Roman"/>
          <w:position w:val="1"/>
          <w:sz w:val="24"/>
          <w:szCs w:val="24"/>
        </w:rPr>
        <w:t>ОО</w:t>
      </w:r>
      <w:r w:rsidR="00A752D4" w:rsidRPr="00943705">
        <w:rPr>
          <w:rFonts w:ascii="Times New Roman" w:eastAsia="SchoolBookSanPin" w:hAnsi="Times New Roman"/>
          <w:position w:val="1"/>
          <w:sz w:val="24"/>
          <w:szCs w:val="24"/>
        </w:rPr>
        <w:t>;</w:t>
      </w:r>
    </w:p>
    <w:p w:rsidR="00D67B9C" w:rsidRPr="00943705" w:rsidRDefault="00D67B9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D67B9C" w:rsidRPr="00943705" w:rsidRDefault="00A752D4"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19.5.3. </w:t>
      </w:r>
      <w:r w:rsidR="00D67B9C" w:rsidRPr="00943705">
        <w:rPr>
          <w:rFonts w:ascii="Times New Roman" w:eastAsia="SchoolBookSanPin" w:hAnsi="Times New Roman"/>
          <w:sz w:val="24"/>
          <w:szCs w:val="24"/>
        </w:rPr>
        <w:t>Русский язык</w:t>
      </w:r>
      <w:r w:rsidR="00D6722C" w:rsidRPr="00943705">
        <w:rPr>
          <w:rFonts w:ascii="Times New Roman" w:eastAsia="SchoolBookSanPin" w:hAnsi="Times New Roman"/>
          <w:sz w:val="24"/>
          <w:szCs w:val="24"/>
        </w:rPr>
        <w:t xml:space="preserve"> – </w:t>
      </w:r>
      <w:r w:rsidR="00D67B9C" w:rsidRPr="00943705">
        <w:rPr>
          <w:rFonts w:ascii="Times New Roman" w:eastAsia="SchoolBookSanPin" w:hAnsi="Times New Roman"/>
          <w:sz w:val="24"/>
          <w:szCs w:val="24"/>
        </w:rPr>
        <w:t>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основойих социально-экономической, культурной и духовной консолидации.</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w:t>
      </w:r>
      <w:r w:rsidR="00E036C3" w:rsidRPr="00943705">
        <w:rPr>
          <w:rFonts w:ascii="Times New Roman" w:eastAsia="SchoolBookSanPin" w:hAnsi="Times New Roman"/>
          <w:sz w:val="24"/>
          <w:szCs w:val="24"/>
        </w:rPr>
        <w:t>учебных</w:t>
      </w:r>
      <w:r w:rsidRPr="00943705">
        <w:rPr>
          <w:rFonts w:ascii="Times New Roman" w:eastAsia="SchoolBookSanPin" w:hAnsi="Times New Roman"/>
          <w:sz w:val="24"/>
          <w:szCs w:val="24"/>
        </w:rPr>
        <w:t>предметов,на процессы формирования универсальных интеллектуальных умений, навыков самоорганизации и самоконтроля.</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19.5.4. </w:t>
      </w:r>
      <w:r w:rsidR="0002493C" w:rsidRPr="00943705">
        <w:rPr>
          <w:rFonts w:ascii="Times New Roman" w:eastAsia="OfficinaSansBoldITC" w:hAnsi="Times New Roman"/>
          <w:sz w:val="24"/>
          <w:szCs w:val="24"/>
        </w:rPr>
        <w:t xml:space="preserve">Программа по русскому языку </w:t>
      </w:r>
      <w:r w:rsidR="0002493C" w:rsidRPr="00943705">
        <w:rPr>
          <w:rFonts w:ascii="Times New Roman" w:eastAsia="SchoolBookSanPin" w:hAnsi="Times New Roman"/>
          <w:sz w:val="24"/>
          <w:szCs w:val="24"/>
        </w:rPr>
        <w:t>реализуется на уровне среднего общего образования</w:t>
      </w:r>
      <w:r w:rsidRPr="00943705">
        <w:rPr>
          <w:rFonts w:ascii="Times New Roman" w:eastAsia="SchoolBookSanPin" w:hAnsi="Times New Roman"/>
          <w:sz w:val="24"/>
          <w:szCs w:val="24"/>
        </w:rPr>
        <w:t>, когда на предыдущем уровне общего образования освоены основные теоретические знания о языке и речи, сформированы соответствующие уменияи навыки, направлен</w:t>
      </w:r>
      <w:r w:rsidR="0002493C" w:rsidRPr="00943705">
        <w:rPr>
          <w:rFonts w:ascii="Times New Roman" w:eastAsia="SchoolBookSanPin" w:hAnsi="Times New Roman"/>
          <w:sz w:val="24"/>
          <w:szCs w:val="24"/>
        </w:rPr>
        <w:t>а</w:t>
      </w:r>
      <w:r w:rsidRPr="00943705">
        <w:rPr>
          <w:rFonts w:ascii="Times New Roman" w:eastAsia="SchoolBookSanPin" w:hAnsi="Times New Roman"/>
          <w:sz w:val="24"/>
          <w:szCs w:val="24"/>
        </w:rPr>
        <w:t xml:space="preserve"> в большей степени на совершенствование умений эффективно пользоваться </w:t>
      </w:r>
      <w:r w:rsidR="0002493C" w:rsidRPr="00943705">
        <w:rPr>
          <w:rFonts w:ascii="Times New Roman" w:eastAsia="SchoolBookSanPin" w:hAnsi="Times New Roman"/>
          <w:sz w:val="24"/>
          <w:szCs w:val="24"/>
        </w:rPr>
        <w:t xml:space="preserve">русским языком </w:t>
      </w:r>
      <w:r w:rsidRPr="00943705">
        <w:rPr>
          <w:rFonts w:ascii="Times New Roman" w:eastAsia="SchoolBookSanPin" w:hAnsi="Times New Roman"/>
          <w:sz w:val="24"/>
          <w:szCs w:val="24"/>
        </w:rPr>
        <w:t xml:space="preserve">в разных условиях общения, повышение речевой культуры </w:t>
      </w:r>
      <w:r w:rsidR="00300E62" w:rsidRPr="00943705">
        <w:rPr>
          <w:rFonts w:ascii="Times New Roman" w:eastAsia="SchoolBookSanPin" w:hAnsi="Times New Roman"/>
          <w:sz w:val="24"/>
          <w:szCs w:val="24"/>
        </w:rPr>
        <w:t>обучающихся</w:t>
      </w:r>
      <w:r w:rsidRPr="00943705">
        <w:rPr>
          <w:rFonts w:ascii="Times New Roman" w:eastAsia="SchoolBookSanPin" w:hAnsi="Times New Roman"/>
          <w:sz w:val="24"/>
          <w:szCs w:val="24"/>
        </w:rPr>
        <w:t>, совершенствование их опыта речевого общения, развитие коммуникативных умений в разных сферах функционирования языка.</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Системообразующей доминантой содержания </w:t>
      </w:r>
      <w:r w:rsidR="0002493C" w:rsidRPr="00943705">
        <w:rPr>
          <w:rFonts w:ascii="Times New Roman" w:eastAsia="SchoolBookSanPin" w:hAnsi="Times New Roman"/>
          <w:sz w:val="24"/>
          <w:szCs w:val="24"/>
        </w:rPr>
        <w:t>программы по русскому языку</w:t>
      </w:r>
      <w:r w:rsidRPr="00943705">
        <w:rPr>
          <w:rFonts w:ascii="Times New Roman" w:eastAsia="SchoolBookSanPin" w:hAnsi="Times New Roman"/>
          <w:sz w:val="24"/>
          <w:szCs w:val="24"/>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взаимопониманиюв учебной и практической деятельности.</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Важнейшей составляющей </w:t>
      </w:r>
      <w:r w:rsidR="0002493C" w:rsidRPr="00943705">
        <w:rPr>
          <w:rFonts w:ascii="Times New Roman" w:eastAsia="SchoolBookSanPin" w:hAnsi="Times New Roman"/>
          <w:sz w:val="24"/>
          <w:szCs w:val="24"/>
        </w:rPr>
        <w:t xml:space="preserve">изучения русского языка </w:t>
      </w:r>
      <w:r w:rsidRPr="00943705">
        <w:rPr>
          <w:rFonts w:ascii="Times New Roman" w:eastAsia="SchoolBookSanPin" w:hAnsi="Times New Roman"/>
          <w:sz w:val="24"/>
          <w:szCs w:val="24"/>
        </w:rPr>
        <w:t xml:space="preserve">на уровне </w:t>
      </w:r>
      <w:r w:rsidR="00FD6C9D" w:rsidRPr="00943705">
        <w:rPr>
          <w:rFonts w:ascii="Times New Roman" w:eastAsia="SchoolBookSanPin" w:hAnsi="Times New Roman"/>
          <w:sz w:val="24"/>
          <w:szCs w:val="24"/>
        </w:rPr>
        <w:t xml:space="preserve">среднего общего образования </w:t>
      </w:r>
      <w:r w:rsidRPr="00943705">
        <w:rPr>
          <w:rFonts w:ascii="Times New Roman" w:eastAsia="SchoolBookSanPin" w:hAnsi="Times New Roman"/>
          <w:sz w:val="24"/>
          <w:szCs w:val="24"/>
        </w:rPr>
        <w:t>являются элементы содержания, ориентированныена формирование и развитие функциональной (читательской) грамотности обучающихся</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интерпретациии использования в практической деятельности.</w:t>
      </w:r>
    </w:p>
    <w:p w:rsidR="00EC308E" w:rsidRPr="00943705" w:rsidRDefault="00EC308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 соответствии с принципом преемственности </w:t>
      </w:r>
      <w:r w:rsidR="0002493C" w:rsidRPr="00943705">
        <w:rPr>
          <w:rFonts w:ascii="Times New Roman" w:eastAsia="SchoolBookSanPin" w:hAnsi="Times New Roman"/>
          <w:sz w:val="24"/>
          <w:szCs w:val="24"/>
        </w:rPr>
        <w:t>изучение</w:t>
      </w:r>
      <w:r w:rsidRPr="00943705">
        <w:rPr>
          <w:rFonts w:ascii="Times New Roman" w:eastAsia="SchoolBookSanPin" w:hAnsi="Times New Roman"/>
          <w:sz w:val="24"/>
          <w:szCs w:val="24"/>
        </w:rPr>
        <w:t xml:space="preserve"> русского языкана уровне среднего общего образова</w:t>
      </w:r>
      <w:r w:rsidR="0002493C" w:rsidRPr="00943705">
        <w:rPr>
          <w:rFonts w:ascii="Times New Roman" w:eastAsia="SchoolBookSanPin" w:hAnsi="Times New Roman"/>
          <w:sz w:val="24"/>
          <w:szCs w:val="24"/>
        </w:rPr>
        <w:t>ния основывается на тех знаниях</w:t>
      </w:r>
      <w:r w:rsidRPr="00943705">
        <w:rPr>
          <w:rFonts w:ascii="Times New Roman" w:eastAsia="SchoolBookSanPin" w:hAnsi="Times New Roman"/>
          <w:sz w:val="24"/>
          <w:szCs w:val="24"/>
        </w:rPr>
        <w:t xml:space="preserve">и компетенциях, которые сформированы на начальном </w:t>
      </w:r>
      <w:r w:rsidR="00DE68C7" w:rsidRPr="00943705">
        <w:rPr>
          <w:rFonts w:ascii="Times New Roman" w:eastAsia="SchoolBookSanPin" w:hAnsi="Times New Roman"/>
          <w:sz w:val="24"/>
          <w:szCs w:val="24"/>
        </w:rPr>
        <w:t xml:space="preserve">общем </w:t>
      </w:r>
      <w:r w:rsidRPr="00943705">
        <w:rPr>
          <w:rFonts w:ascii="Times New Roman" w:eastAsia="SchoolBookSanPin" w:hAnsi="Times New Roman"/>
          <w:sz w:val="24"/>
          <w:szCs w:val="24"/>
        </w:rPr>
        <w:t xml:space="preserve">и основном </w:t>
      </w:r>
      <w:r w:rsidR="00DE68C7" w:rsidRPr="00943705">
        <w:rPr>
          <w:rFonts w:ascii="Times New Roman" w:eastAsia="SchoolBookSanPin" w:hAnsi="Times New Roman"/>
          <w:sz w:val="24"/>
          <w:szCs w:val="24"/>
        </w:rPr>
        <w:t xml:space="preserve">общем </w:t>
      </w:r>
      <w:r w:rsidRPr="00943705">
        <w:rPr>
          <w:rFonts w:ascii="Times New Roman" w:eastAsia="SchoolBookSanPin" w:hAnsi="Times New Roman"/>
          <w:sz w:val="24"/>
          <w:szCs w:val="24"/>
        </w:rPr>
        <w:t>уровнях образования, и предусматривает систематизацию знаний о языкекак системе, его основных единицах и уровнях; знаний о тексте, включая тексты новых форматов (гипертексты, графика, инфографика и другие).</w:t>
      </w:r>
    </w:p>
    <w:p w:rsidR="00EC308E"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19.5.5. </w:t>
      </w:r>
      <w:r w:rsidR="00EC308E" w:rsidRPr="00943705">
        <w:rPr>
          <w:rFonts w:ascii="Times New Roman" w:eastAsia="SchoolBookSanPin" w:hAnsi="Times New Roman"/>
          <w:sz w:val="24"/>
          <w:szCs w:val="24"/>
        </w:rPr>
        <w:t xml:space="preserve">В содержании программы </w:t>
      </w:r>
      <w:r w:rsidRPr="00943705">
        <w:rPr>
          <w:rFonts w:ascii="Times New Roman" w:eastAsia="SchoolBookSanPin" w:hAnsi="Times New Roman"/>
          <w:sz w:val="24"/>
          <w:szCs w:val="24"/>
        </w:rPr>
        <w:t xml:space="preserve">по русскому языку </w:t>
      </w:r>
      <w:r w:rsidR="00EC308E" w:rsidRPr="00943705">
        <w:rPr>
          <w:rFonts w:ascii="Times New Roman" w:eastAsia="SchoolBookSanPin" w:hAnsi="Times New Roman"/>
          <w:sz w:val="24"/>
          <w:szCs w:val="24"/>
        </w:rPr>
        <w:t>выделяются три сквозные линии: «Язык и речь. Культура речи», «Речь. Речевое общение. Текст», «Функциональная стилистика. Культура речи».</w:t>
      </w:r>
    </w:p>
    <w:p w:rsidR="00EC308E"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Изучение русского языка </w:t>
      </w:r>
      <w:r w:rsidR="00EC308E" w:rsidRPr="00943705">
        <w:rPr>
          <w:rFonts w:ascii="Times New Roman" w:eastAsia="SchoolBookSanPin" w:hAnsi="Times New Roman"/>
          <w:sz w:val="24"/>
          <w:szCs w:val="24"/>
        </w:rPr>
        <w:t>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752D4" w:rsidRPr="005075E3" w:rsidRDefault="00A752D4" w:rsidP="00E94DBA">
      <w:pPr>
        <w:spacing w:after="0" w:line="240" w:lineRule="auto"/>
        <w:ind w:firstLine="709"/>
        <w:jc w:val="both"/>
        <w:rPr>
          <w:rFonts w:ascii="Times New Roman" w:eastAsia="SchoolBookSanPin" w:hAnsi="Times New Roman"/>
          <w:b/>
          <w:i/>
          <w:sz w:val="24"/>
          <w:szCs w:val="24"/>
        </w:rPr>
      </w:pPr>
      <w:r w:rsidRPr="005075E3">
        <w:rPr>
          <w:rFonts w:ascii="Times New Roman" w:eastAsia="OfficinaSansBoldITC" w:hAnsi="Times New Roman"/>
          <w:b/>
          <w:i/>
          <w:sz w:val="24"/>
          <w:szCs w:val="24"/>
        </w:rPr>
        <w:t>19.5.6. </w:t>
      </w:r>
      <w:r w:rsidRPr="005075E3">
        <w:rPr>
          <w:rFonts w:ascii="Times New Roman" w:eastAsia="SchoolBookSanPin" w:hAnsi="Times New Roman"/>
          <w:b/>
          <w:i/>
          <w:sz w:val="24"/>
          <w:szCs w:val="24"/>
        </w:rPr>
        <w:t>Изучение русского языка направлено на достижение следующих целей:</w:t>
      </w:r>
    </w:p>
    <w:p w:rsidR="0002493C"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Федерациии языку межнационального общения на основе расширения представленийо функциях русского языка в России и мире; </w:t>
      </w:r>
    </w:p>
    <w:p w:rsidR="0002493C"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 русском языке как духовной, нравственной и культурной ценности многонационального народа России; о взаимосвязи языка и культуры, языкаи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2493C"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овладение русским языком как инструментом личностного развитияи формирования социальных взаимоотношений; понимание роли русского языкав развитии ключевых компетенций, необходимых для успешной самореализации, для овладения будущей профессией, самообразования и социализации;</w:t>
      </w:r>
    </w:p>
    <w:p w:rsidR="0002493C"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самооценкена основе наблюдений за речью;</w:t>
      </w:r>
    </w:p>
    <w:p w:rsidR="0002493C"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2493C" w:rsidRPr="00943705" w:rsidRDefault="000249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обобщение знаний о языке как системе, об основных правилах орфографиии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7150B" w:rsidRPr="00943705" w:rsidRDefault="0007150B" w:rsidP="00E94DBA">
      <w:pPr>
        <w:spacing w:after="0" w:line="240" w:lineRule="auto"/>
        <w:ind w:firstLine="709"/>
        <w:jc w:val="both"/>
        <w:rPr>
          <w:rFonts w:ascii="Times New Roman" w:hAnsi="Times New Roman"/>
          <w:sz w:val="24"/>
          <w:szCs w:val="24"/>
          <w:lang w:eastAsia="ru-RU"/>
        </w:rPr>
      </w:pPr>
      <w:r w:rsidRPr="00943705">
        <w:rPr>
          <w:rFonts w:ascii="Times New Roman" w:hAnsi="Times New Roman"/>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w:t>
      </w:r>
      <w:r w:rsidRPr="00943705">
        <w:rPr>
          <w:rFonts w:ascii="Times New Roman" w:hAnsi="Times New Roman"/>
          <w:sz w:val="24"/>
          <w:szCs w:val="24"/>
          <w:lang w:eastAsia="ru-RU"/>
        </w:rPr>
        <w:t>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D228A" w:rsidRPr="00943705" w:rsidRDefault="00F055F1"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OfficinaSansBoldITC" w:hAnsi="Times New Roman"/>
          <w:sz w:val="24"/>
          <w:szCs w:val="24"/>
        </w:rPr>
        <w:t>19.5.7. </w:t>
      </w:r>
      <w:r w:rsidR="00FD6C9D" w:rsidRPr="00943705">
        <w:rPr>
          <w:rFonts w:ascii="Times New Roman" w:eastAsia="OfficinaSansBoldITC" w:hAnsi="Times New Roman"/>
          <w:sz w:val="24"/>
          <w:szCs w:val="24"/>
        </w:rPr>
        <w:t xml:space="preserve">В соответствии с ФГОС СОО предмет «Русский язык» является обязательным для изучения на данном уровне образования. </w:t>
      </w:r>
      <w:r w:rsidRPr="00943705">
        <w:rPr>
          <w:rFonts w:ascii="Times New Roman" w:eastAsia="SchoolBookSanPin" w:hAnsi="Times New Roman"/>
          <w:sz w:val="24"/>
          <w:szCs w:val="24"/>
        </w:rPr>
        <w:t xml:space="preserve">Общее число часов, </w:t>
      </w:r>
      <w:r w:rsidR="00963C3A" w:rsidRPr="00943705">
        <w:rPr>
          <w:rFonts w:ascii="Times New Roman" w:eastAsia="SchoolBookSanPin" w:hAnsi="Times New Roman"/>
          <w:sz w:val="24"/>
          <w:szCs w:val="24"/>
        </w:rPr>
        <w:t xml:space="preserve">рекомендованных для изучения </w:t>
      </w:r>
      <w:r w:rsidRPr="00943705">
        <w:rPr>
          <w:rFonts w:ascii="Times New Roman" w:eastAsia="SchoolBookSanPin" w:hAnsi="Times New Roman"/>
          <w:sz w:val="24"/>
          <w:szCs w:val="24"/>
        </w:rPr>
        <w:t>русского языка,</w:t>
      </w:r>
      <w:r w:rsidR="00D6722C" w:rsidRPr="00943705">
        <w:rPr>
          <w:rFonts w:ascii="Times New Roman" w:eastAsia="SchoolBookSanPin" w:hAnsi="Times New Roman"/>
          <w:sz w:val="24"/>
          <w:szCs w:val="24"/>
        </w:rPr>
        <w:t xml:space="preserve"> – </w:t>
      </w:r>
      <w:r w:rsidR="0002493C" w:rsidRPr="00943705">
        <w:rPr>
          <w:rFonts w:ascii="Times New Roman" w:eastAsia="SchoolBookSanPin" w:hAnsi="Times New Roman"/>
          <w:position w:val="1"/>
          <w:sz w:val="24"/>
          <w:szCs w:val="24"/>
        </w:rPr>
        <w:t>136</w:t>
      </w:r>
      <w:r w:rsidR="00D67B9C" w:rsidRPr="00943705">
        <w:rPr>
          <w:rFonts w:ascii="Times New Roman" w:eastAsia="SchoolBookSanPin" w:hAnsi="Times New Roman"/>
          <w:position w:val="1"/>
          <w:sz w:val="24"/>
          <w:szCs w:val="24"/>
        </w:rPr>
        <w:t xml:space="preserve"> часов: </w:t>
      </w:r>
      <w:r w:rsidR="0002493C" w:rsidRPr="00943705">
        <w:rPr>
          <w:rFonts w:ascii="Times New Roman" w:eastAsia="SchoolBookSanPin" w:hAnsi="Times New Roman"/>
          <w:position w:val="1"/>
          <w:sz w:val="24"/>
          <w:szCs w:val="24"/>
        </w:rPr>
        <w:t>в 10 классе</w:t>
      </w:r>
      <w:r w:rsidR="00C4511E" w:rsidRPr="00943705">
        <w:rPr>
          <w:rFonts w:ascii="Times New Roman" w:eastAsia="SchoolBookSanPin" w:hAnsi="Times New Roman"/>
          <w:position w:val="1"/>
          <w:sz w:val="24"/>
          <w:szCs w:val="24"/>
        </w:rPr>
        <w:t xml:space="preserve"> – </w:t>
      </w:r>
      <w:r w:rsidR="0002493C" w:rsidRPr="00943705">
        <w:rPr>
          <w:rFonts w:ascii="Times New Roman" w:eastAsia="SchoolBookSanPin" w:hAnsi="Times New Roman"/>
          <w:position w:val="1"/>
          <w:sz w:val="24"/>
          <w:szCs w:val="24"/>
        </w:rPr>
        <w:t xml:space="preserve">68 часов </w:t>
      </w:r>
    </w:p>
    <w:p w:rsidR="0002493C" w:rsidRPr="00943705" w:rsidRDefault="0002493C" w:rsidP="00E94DBA">
      <w:pPr>
        <w:spacing w:after="0" w:line="240" w:lineRule="auto"/>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(2 часа в неделю), в 11 классе</w:t>
      </w:r>
      <w:r w:rsidR="00C4511E"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68 часа (2 часав неделю).</w:t>
      </w:r>
    </w:p>
    <w:p w:rsidR="00F055F1" w:rsidRPr="005075E3" w:rsidRDefault="00B549E7" w:rsidP="00E94DBA">
      <w:pPr>
        <w:spacing w:after="0" w:line="240" w:lineRule="auto"/>
        <w:ind w:firstLine="709"/>
        <w:jc w:val="both"/>
        <w:rPr>
          <w:rFonts w:ascii="Times New Roman" w:eastAsia="OfficinaSansBoldITC" w:hAnsi="Times New Roman"/>
          <w:b/>
          <w:sz w:val="24"/>
          <w:szCs w:val="24"/>
        </w:rPr>
      </w:pPr>
      <w:r w:rsidRPr="005075E3">
        <w:rPr>
          <w:rFonts w:ascii="Times New Roman" w:eastAsia="OfficinaSansBoldITC" w:hAnsi="Times New Roman"/>
          <w:b/>
          <w:sz w:val="24"/>
          <w:szCs w:val="24"/>
        </w:rPr>
        <w:t>19</w:t>
      </w:r>
      <w:r w:rsidR="00F055F1" w:rsidRPr="005075E3">
        <w:rPr>
          <w:rFonts w:ascii="Times New Roman" w:eastAsia="OfficinaSansBoldITC" w:hAnsi="Times New Roman"/>
          <w:b/>
          <w:sz w:val="24"/>
          <w:szCs w:val="24"/>
        </w:rPr>
        <w:t xml:space="preserve">.6. Содержание обучения в </w:t>
      </w:r>
      <w:r w:rsidR="008E581F" w:rsidRPr="005075E3">
        <w:rPr>
          <w:rFonts w:ascii="Times New Roman" w:eastAsia="OfficinaSansBoldITC" w:hAnsi="Times New Roman"/>
          <w:b/>
          <w:sz w:val="24"/>
          <w:szCs w:val="24"/>
        </w:rPr>
        <w:t>10</w:t>
      </w:r>
      <w:r w:rsidR="00F055F1" w:rsidRPr="005075E3">
        <w:rPr>
          <w:rFonts w:ascii="Times New Roman" w:eastAsia="OfficinaSansBoldITC" w:hAnsi="Times New Roman"/>
          <w:b/>
          <w:sz w:val="24"/>
          <w:szCs w:val="24"/>
        </w:rPr>
        <w:t xml:space="preserve"> классе.</w:t>
      </w:r>
    </w:p>
    <w:p w:rsidR="00D67B9C" w:rsidRPr="00943705" w:rsidRDefault="00B549E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F055F1" w:rsidRPr="00943705">
        <w:rPr>
          <w:rFonts w:ascii="Times New Roman" w:eastAsia="OfficinaSansBoldITC" w:hAnsi="Times New Roman"/>
          <w:sz w:val="24"/>
          <w:szCs w:val="24"/>
        </w:rPr>
        <w:t>.6.1. </w:t>
      </w:r>
      <w:r w:rsidR="00D67B9C" w:rsidRPr="00943705">
        <w:rPr>
          <w:rFonts w:ascii="Times New Roman" w:eastAsia="OfficinaSansBoldITC" w:hAnsi="Times New Roman"/>
          <w:sz w:val="24"/>
          <w:szCs w:val="24"/>
        </w:rPr>
        <w:t>Общие сведения о языке</w:t>
      </w:r>
      <w:r w:rsidR="003206F3" w:rsidRPr="00943705">
        <w:rPr>
          <w:rFonts w:ascii="Times New Roman" w:eastAsia="OfficinaSansBoldITC" w:hAnsi="Times New Roman"/>
          <w:sz w:val="24"/>
          <w:szCs w:val="24"/>
        </w:rPr>
        <w:t>.</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19.6.1.1. </w:t>
      </w:r>
      <w:r w:rsidR="008E581F" w:rsidRPr="00943705">
        <w:rPr>
          <w:rFonts w:ascii="Times New Roman" w:eastAsia="OfficinaSansBoldITC" w:hAnsi="Times New Roman"/>
          <w:sz w:val="24"/>
          <w:szCs w:val="24"/>
        </w:rPr>
        <w:t>Язык как знаковая система. Основные функции языка.</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19.6.1.2. </w:t>
      </w:r>
      <w:r w:rsidR="008E581F" w:rsidRPr="00943705">
        <w:rPr>
          <w:rFonts w:ascii="Times New Roman" w:eastAsia="OfficinaSansBoldITC" w:hAnsi="Times New Roman"/>
          <w:sz w:val="24"/>
          <w:szCs w:val="24"/>
        </w:rPr>
        <w:t>Лингвистика как наука.</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19.6.1.3. </w:t>
      </w:r>
      <w:r w:rsidR="008E581F" w:rsidRPr="00943705">
        <w:rPr>
          <w:rFonts w:ascii="Times New Roman" w:eastAsia="OfficinaSansBoldITC" w:hAnsi="Times New Roman"/>
          <w:sz w:val="24"/>
          <w:szCs w:val="24"/>
        </w:rPr>
        <w:t>Язык и культура.</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19.6.1.4. </w:t>
      </w:r>
      <w:r w:rsidR="008E581F" w:rsidRPr="00943705">
        <w:rPr>
          <w:rFonts w:ascii="Times New Roman" w:eastAsia="OfficinaSansBoldITC" w:hAnsi="Times New Roman"/>
          <w:sz w:val="24"/>
          <w:szCs w:val="24"/>
        </w:rPr>
        <w:t>Русский язык</w:t>
      </w:r>
      <w:r w:rsidR="00C4511E" w:rsidRPr="00943705">
        <w:rPr>
          <w:rFonts w:ascii="Times New Roman" w:eastAsia="OfficinaSansBoldITC" w:hAnsi="Times New Roman"/>
          <w:sz w:val="24"/>
          <w:szCs w:val="24"/>
        </w:rPr>
        <w:t xml:space="preserve"> – </w:t>
      </w:r>
      <w:r w:rsidR="008E581F" w:rsidRPr="00943705">
        <w:rPr>
          <w:rFonts w:ascii="Times New Roman" w:eastAsia="OfficinaSansBoldITC" w:hAnsi="Times New Roman"/>
          <w:sz w:val="24"/>
          <w:szCs w:val="24"/>
        </w:rPr>
        <w:t>государственный язык Российской Федерации, средство межнационального общения, национальный язык русского народа, одиниз мировых языков.</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19.6.1.5. </w:t>
      </w:r>
      <w:r w:rsidR="008E581F" w:rsidRPr="00943705">
        <w:rPr>
          <w:rFonts w:ascii="Times New Roman" w:eastAsia="OfficinaSansBoldITC" w:hAnsi="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19.6.2. </w:t>
      </w:r>
      <w:r w:rsidR="008E581F" w:rsidRPr="00943705">
        <w:rPr>
          <w:rFonts w:ascii="Times New Roman" w:eastAsia="OfficinaSansBoldITC" w:hAnsi="Times New Roman"/>
          <w:sz w:val="24"/>
          <w:szCs w:val="24"/>
        </w:rPr>
        <w:t>Язык и речь. Культура речи.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19.6.2.1. </w:t>
      </w:r>
      <w:r w:rsidR="008E581F" w:rsidRPr="00943705">
        <w:rPr>
          <w:rFonts w:ascii="Times New Roman" w:eastAsia="OfficinaSansBoldITC" w:hAnsi="Times New Roman"/>
          <w:sz w:val="24"/>
          <w:szCs w:val="24"/>
        </w:rPr>
        <w:t>Система языка. Культура речи.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19.6.2.2. </w:t>
      </w:r>
      <w:r w:rsidR="008E581F" w:rsidRPr="00943705">
        <w:rPr>
          <w:rFonts w:ascii="Times New Roman" w:eastAsia="OfficinaSansBoldITC" w:hAnsi="Times New Roman"/>
          <w:sz w:val="24"/>
          <w:szCs w:val="24"/>
        </w:rPr>
        <w:t>Система языка, её устройство, функционирование.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19.6.2.3. </w:t>
      </w:r>
      <w:r w:rsidR="008E581F" w:rsidRPr="00943705">
        <w:rPr>
          <w:rFonts w:ascii="Times New Roman" w:eastAsia="OfficinaSansBoldITC" w:hAnsi="Times New Roman"/>
          <w:sz w:val="24"/>
          <w:szCs w:val="24"/>
        </w:rPr>
        <w:t>Культура речи как раздел лингвистики.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19.6.2.4. </w:t>
      </w:r>
      <w:r w:rsidR="008E581F" w:rsidRPr="00943705">
        <w:rPr>
          <w:rFonts w:ascii="Times New Roman" w:eastAsia="OfficinaSansBoldITC" w:hAnsi="Times New Roman"/>
          <w:sz w:val="24"/>
          <w:szCs w:val="24"/>
        </w:rPr>
        <w:t>Языковая норма, её основные признаки и функции.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19.6.2.5. </w:t>
      </w:r>
      <w:r w:rsidR="008E581F" w:rsidRPr="00943705">
        <w:rPr>
          <w:rFonts w:ascii="Times New Roman" w:eastAsia="OfficinaSansBoldITC" w:hAnsi="Times New Roman"/>
          <w:sz w:val="24"/>
          <w:szCs w:val="24"/>
        </w:rPr>
        <w:t>Виды языковых норм: орфоэпические (произносительныеи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19.6.2.6. </w:t>
      </w:r>
      <w:r w:rsidR="008E581F" w:rsidRPr="00943705">
        <w:rPr>
          <w:rFonts w:ascii="Times New Roman" w:eastAsia="OfficinaSansBoldITC" w:hAnsi="Times New Roman"/>
          <w:sz w:val="24"/>
          <w:szCs w:val="24"/>
        </w:rPr>
        <w:t>Качества хорошей речи.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19.6.2.7. </w:t>
      </w:r>
      <w:r w:rsidR="008E581F" w:rsidRPr="00943705">
        <w:rPr>
          <w:rFonts w:ascii="Times New Roman" w:eastAsia="OfficinaSansBoldITC" w:hAnsi="Times New Roman"/>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19.6.3. </w:t>
      </w:r>
      <w:r w:rsidR="008E581F" w:rsidRPr="00943705">
        <w:rPr>
          <w:rFonts w:ascii="Times New Roman" w:eastAsia="OfficinaSansBoldITC" w:hAnsi="Times New Roman"/>
          <w:sz w:val="24"/>
          <w:szCs w:val="24"/>
        </w:rPr>
        <w:t>Фонетика. Орфоэпия. Орфоэпические нормы.</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19.6.3.1. </w:t>
      </w:r>
      <w:r w:rsidR="008E581F" w:rsidRPr="00943705">
        <w:rPr>
          <w:rFonts w:ascii="Times New Roman" w:eastAsia="OfficinaSansBoldITC" w:hAnsi="Times New Roman"/>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19.6.3.2. </w:t>
      </w:r>
      <w:r w:rsidR="008E581F" w:rsidRPr="00943705">
        <w:rPr>
          <w:rFonts w:ascii="Times New Roman" w:eastAsia="OfficinaSansBoldITC" w:hAnsi="Times New Roman"/>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19.6.4. </w:t>
      </w:r>
      <w:r w:rsidR="008E581F" w:rsidRPr="00943705">
        <w:rPr>
          <w:rFonts w:ascii="Times New Roman" w:eastAsia="OfficinaSansBoldITC" w:hAnsi="Times New Roman"/>
          <w:sz w:val="24"/>
          <w:szCs w:val="24"/>
        </w:rPr>
        <w:t>Лексикология и</w:t>
      </w:r>
      <w:r w:rsidR="001875E0" w:rsidRPr="00943705">
        <w:rPr>
          <w:rFonts w:ascii="Times New Roman" w:eastAsia="OfficinaSansBoldITC" w:hAnsi="Times New Roman"/>
          <w:sz w:val="24"/>
          <w:szCs w:val="24"/>
        </w:rPr>
        <w:t xml:space="preserve"> фразеология. Лексические нормы.</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19.6.4.1. </w:t>
      </w:r>
      <w:r w:rsidR="008E581F" w:rsidRPr="00943705">
        <w:rPr>
          <w:rFonts w:ascii="Times New Roman" w:eastAsia="OfficinaSansBoldITC" w:hAnsi="Times New Roman"/>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19.6.4.2. </w:t>
      </w:r>
      <w:r w:rsidR="008E581F" w:rsidRPr="00943705">
        <w:rPr>
          <w:rFonts w:ascii="Times New Roman" w:eastAsia="OfficinaSansBoldITC" w:hAnsi="Times New Roman"/>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19.6.4.3. </w:t>
      </w:r>
      <w:r w:rsidR="008E581F" w:rsidRPr="00943705">
        <w:rPr>
          <w:rFonts w:ascii="Times New Roman" w:eastAsia="OfficinaSansBoldITC" w:hAnsi="Times New Roman"/>
          <w:sz w:val="24"/>
          <w:szCs w:val="24"/>
        </w:rPr>
        <w:t>Функционально-стилистическая окраска слова. Лексика общеупотребительная, разговорная и книжная. Особенности употребления.</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19.6.4.4. </w:t>
      </w:r>
      <w:r w:rsidR="008E581F" w:rsidRPr="00943705">
        <w:rPr>
          <w:rFonts w:ascii="Times New Roman" w:eastAsia="OfficinaSansBoldITC" w:hAnsi="Times New Roman"/>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19.6.4.5. </w:t>
      </w:r>
      <w:r w:rsidR="008E581F" w:rsidRPr="00943705">
        <w:rPr>
          <w:rFonts w:ascii="Times New Roman" w:eastAsia="OfficinaSansBoldITC" w:hAnsi="Times New Roman"/>
          <w:sz w:val="24"/>
          <w:szCs w:val="24"/>
        </w:rPr>
        <w:t>Фразеология русского языка (повторение, обобщение). Крылатые слова.</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19.6.5. </w:t>
      </w:r>
      <w:r w:rsidR="008E581F" w:rsidRPr="00943705">
        <w:rPr>
          <w:rFonts w:ascii="Times New Roman" w:eastAsia="OfficinaSansBoldITC" w:hAnsi="Times New Roman"/>
          <w:sz w:val="24"/>
          <w:szCs w:val="24"/>
        </w:rPr>
        <w:t>Морфемика и словообразование. Словообразовательные нормы.</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19.6.6. </w:t>
      </w:r>
      <w:r w:rsidR="008E581F" w:rsidRPr="00943705">
        <w:rPr>
          <w:rFonts w:ascii="Times New Roman" w:eastAsia="OfficinaSansBoldITC" w:hAnsi="Times New Roman"/>
          <w:sz w:val="24"/>
          <w:szCs w:val="24"/>
        </w:rPr>
        <w:t>Морфология. Морфологические нормы.</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19.6.6.1. </w:t>
      </w:r>
      <w:r w:rsidR="008E581F" w:rsidRPr="00943705">
        <w:rPr>
          <w:rFonts w:ascii="Times New Roman" w:eastAsia="OfficinaSansBoldITC" w:hAnsi="Times New Roman"/>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19.6.6.2. </w:t>
      </w:r>
      <w:r w:rsidR="008E581F" w:rsidRPr="00943705">
        <w:rPr>
          <w:rFonts w:ascii="Times New Roman" w:eastAsia="OfficinaSansBoldITC" w:hAnsi="Times New Roman"/>
          <w:sz w:val="24"/>
          <w:szCs w:val="24"/>
        </w:rPr>
        <w:t>Морфологические нормы современного русского литературного языка (общее представление).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19.6.6.3. </w:t>
      </w:r>
      <w:r w:rsidR="008E581F" w:rsidRPr="00943705">
        <w:rPr>
          <w:rFonts w:ascii="Times New Roman" w:eastAsia="OfficinaSansBoldITC" w:hAnsi="Times New Roman"/>
          <w:sz w:val="24"/>
          <w:szCs w:val="24"/>
        </w:rPr>
        <w:t>Основные нормы употребления имён существительных: форм рода, числа, падежа.</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19.6.6.4. </w:t>
      </w:r>
      <w:r w:rsidR="008E581F" w:rsidRPr="00943705">
        <w:rPr>
          <w:rFonts w:ascii="Times New Roman" w:eastAsia="OfficinaSansBoldITC" w:hAnsi="Times New Roman"/>
          <w:sz w:val="24"/>
          <w:szCs w:val="24"/>
        </w:rPr>
        <w:t>Основные нормы употребления имён прилагательных: форм степеней сравнения, краткой формы.</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19.6.6.5. </w:t>
      </w:r>
      <w:r w:rsidR="008E581F" w:rsidRPr="00943705">
        <w:rPr>
          <w:rFonts w:ascii="Times New Roman" w:eastAsia="OfficinaSansBoldITC" w:hAnsi="Times New Roman"/>
          <w:sz w:val="24"/>
          <w:szCs w:val="24"/>
        </w:rPr>
        <w:t>Основные нормы употребления количественных, порядковыхи собирательных числительных.</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19.6.6.6. </w:t>
      </w:r>
      <w:r w:rsidR="008E581F" w:rsidRPr="00943705">
        <w:rPr>
          <w:rFonts w:ascii="Times New Roman" w:eastAsia="OfficinaSansBoldITC" w:hAnsi="Times New Roman"/>
          <w:sz w:val="24"/>
          <w:szCs w:val="24"/>
        </w:rPr>
        <w:t>Основные нормы употребления местоимений: формы 3-го лица личных местоимений, возвратного местоимения себя.</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19.6.6.</w:t>
      </w:r>
      <w:r w:rsidR="00117194" w:rsidRPr="00943705">
        <w:rPr>
          <w:rFonts w:ascii="Times New Roman" w:eastAsia="OfficinaSansBoldITC" w:hAnsi="Times New Roman"/>
          <w:sz w:val="24"/>
          <w:szCs w:val="24"/>
        </w:rPr>
        <w:t>7</w:t>
      </w:r>
      <w:r w:rsidRPr="00943705">
        <w:rPr>
          <w:rFonts w:ascii="Times New Roman" w:eastAsia="OfficinaSansBoldITC" w:hAnsi="Times New Roman"/>
          <w:sz w:val="24"/>
          <w:szCs w:val="24"/>
        </w:rPr>
        <w:t>. </w:t>
      </w:r>
      <w:r w:rsidR="008E581F" w:rsidRPr="00943705">
        <w:rPr>
          <w:rFonts w:ascii="Times New Roman" w:eastAsia="OfficinaSansBoldITC" w:hAnsi="Times New Roman"/>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суффиксом-ну-, форм повелительного наклонения.</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7</w:t>
      </w:r>
      <w:r w:rsidRPr="00943705">
        <w:rPr>
          <w:rFonts w:ascii="Times New Roman" w:eastAsia="OfficinaSansBoldITC" w:hAnsi="Times New Roman"/>
          <w:sz w:val="24"/>
          <w:szCs w:val="24"/>
        </w:rPr>
        <w:t>. </w:t>
      </w:r>
      <w:r w:rsidR="008E581F" w:rsidRPr="00943705">
        <w:rPr>
          <w:rFonts w:ascii="Times New Roman" w:eastAsia="OfficinaSansBoldITC" w:hAnsi="Times New Roman"/>
          <w:sz w:val="24"/>
          <w:szCs w:val="24"/>
        </w:rPr>
        <w:t>Орфография. Основные правила орфографии.</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7</w:t>
      </w:r>
      <w:r w:rsidRPr="00943705">
        <w:rPr>
          <w:rFonts w:ascii="Times New Roman" w:eastAsia="OfficinaSansBoldITC" w:hAnsi="Times New Roman"/>
          <w:sz w:val="24"/>
          <w:szCs w:val="24"/>
        </w:rPr>
        <w:t>.1. </w:t>
      </w:r>
      <w:r w:rsidR="008E581F" w:rsidRPr="00943705">
        <w:rPr>
          <w:rFonts w:ascii="Times New Roman" w:eastAsia="OfficinaSansBoldITC" w:hAnsi="Times New Roman"/>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7</w:t>
      </w:r>
      <w:r w:rsidRPr="00943705">
        <w:rPr>
          <w:rFonts w:ascii="Times New Roman" w:eastAsia="OfficinaSansBoldITC" w:hAnsi="Times New Roman"/>
          <w:sz w:val="24"/>
          <w:szCs w:val="24"/>
        </w:rPr>
        <w:t>.2. </w:t>
      </w:r>
      <w:r w:rsidR="008E581F" w:rsidRPr="00943705">
        <w:rPr>
          <w:rFonts w:ascii="Times New Roman" w:eastAsia="OfficinaSansBoldITC" w:hAnsi="Times New Roman"/>
          <w:sz w:val="24"/>
          <w:szCs w:val="24"/>
        </w:rPr>
        <w:t xml:space="preserve">Орфографические правила. Правописание гласных </w:t>
      </w:r>
      <w:r w:rsidR="00035141" w:rsidRPr="00943705">
        <w:rPr>
          <w:rFonts w:ascii="Times New Roman" w:eastAsia="OfficinaSansBoldITC" w:hAnsi="Times New Roman"/>
          <w:sz w:val="24"/>
          <w:szCs w:val="24"/>
        </w:rPr>
        <w:t>и согласных</w:t>
      </w:r>
      <w:r w:rsidR="008E581F" w:rsidRPr="00943705">
        <w:rPr>
          <w:rFonts w:ascii="Times New Roman" w:eastAsia="OfficinaSansBoldITC" w:hAnsi="Times New Roman"/>
          <w:sz w:val="24"/>
          <w:szCs w:val="24"/>
        </w:rPr>
        <w:t>в корне.</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Употребление разделительных ъ и ь.</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Правописание приставок. Буквы ы</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и после приставок.</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Правописание суффиксов.</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Правописание н и нн в словах различных частей речи.</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Правописание не и ни.</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Правописание окончаний имён существительных, имён прилагательныхи глаголов.</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Слитное, дефисное и раздельное написание слов.</w:t>
      </w:r>
    </w:p>
    <w:p w:rsidR="008E581F"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 </w:t>
      </w:r>
      <w:r w:rsidR="008E581F" w:rsidRPr="00943705">
        <w:rPr>
          <w:rFonts w:ascii="Times New Roman" w:eastAsia="OfficinaSansBoldITC" w:hAnsi="Times New Roman"/>
          <w:sz w:val="24"/>
          <w:szCs w:val="24"/>
        </w:rPr>
        <w:t>Речь. Речевое общение.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.1. </w:t>
      </w:r>
      <w:r w:rsidR="008E581F" w:rsidRPr="00943705">
        <w:rPr>
          <w:rFonts w:ascii="Times New Roman" w:eastAsia="OfficinaSansBoldITC" w:hAnsi="Times New Roman"/>
          <w:sz w:val="24"/>
          <w:szCs w:val="24"/>
        </w:rPr>
        <w:t>Речь как деятельность. Виды речевой деятельности (повторение, обобщение).</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.2. </w:t>
      </w:r>
      <w:r w:rsidR="008E581F" w:rsidRPr="00943705">
        <w:rPr>
          <w:rFonts w:ascii="Times New Roman" w:eastAsia="OfficinaSansBoldITC" w:hAnsi="Times New Roman"/>
          <w:sz w:val="24"/>
          <w:szCs w:val="24"/>
        </w:rPr>
        <w:t>Речевое общение и его виды. Основные сферы речевого общения. Речевая ситуация и её компоненты (адресант и адресат; мотивы и цели, предмети тема речи; условия общения).</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.3. </w:t>
      </w:r>
      <w:r w:rsidR="008E581F" w:rsidRPr="00943705">
        <w:rPr>
          <w:rFonts w:ascii="Times New Roman" w:eastAsia="OfficinaSansBoldITC" w:hAnsi="Times New Roman"/>
          <w:sz w:val="24"/>
          <w:szCs w:val="24"/>
        </w:rPr>
        <w:t>Речевой этикет. Основные функции речевого этикета (установлениеи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.4. </w:t>
      </w:r>
      <w:r w:rsidR="008E581F" w:rsidRPr="00943705">
        <w:rPr>
          <w:rFonts w:ascii="Times New Roman" w:eastAsia="OfficinaSansBoldITC" w:hAnsi="Times New Roman"/>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выступленияс учётом его цели, особенностей адресата, ситуации общения.</w:t>
      </w:r>
    </w:p>
    <w:p w:rsidR="008E581F"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19.6.</w:t>
      </w:r>
      <w:r w:rsidR="006E5FA2" w:rsidRPr="00943705">
        <w:rPr>
          <w:rFonts w:ascii="Times New Roman" w:eastAsia="OfficinaSansBoldITC" w:hAnsi="Times New Roman"/>
          <w:sz w:val="24"/>
          <w:szCs w:val="24"/>
        </w:rPr>
        <w:t>9</w:t>
      </w:r>
      <w:r w:rsidRPr="00943705">
        <w:rPr>
          <w:rFonts w:ascii="Times New Roman" w:eastAsia="OfficinaSansBoldITC" w:hAnsi="Times New Roman"/>
          <w:sz w:val="24"/>
          <w:szCs w:val="24"/>
        </w:rPr>
        <w:t>. </w:t>
      </w:r>
      <w:r w:rsidR="008E581F" w:rsidRPr="00943705">
        <w:rPr>
          <w:rFonts w:ascii="Times New Roman" w:eastAsia="OfficinaSansBoldITC" w:hAnsi="Times New Roman"/>
          <w:sz w:val="24"/>
          <w:szCs w:val="24"/>
        </w:rPr>
        <w:t>Текст. Информационно-смысловая переработка текста.</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Текст, его основные признаки (повторение, обобщение).</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Логико-смысловые отношения между предложениями в тексте (общее представление).</w:t>
      </w:r>
    </w:p>
    <w:p w:rsidR="00FD6C9D"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Информативность текста. </w:t>
      </w:r>
      <w:r w:rsidR="00FD6C9D" w:rsidRPr="00943705">
        <w:rPr>
          <w:rFonts w:ascii="Times New Roman" w:eastAsia="OfficinaSansBoldITC" w:hAnsi="Times New Roman"/>
          <w:sz w:val="24"/>
          <w:szCs w:val="24"/>
        </w:rPr>
        <w:t>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E581F" w:rsidRPr="00943705" w:rsidRDefault="008E581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План. Тезисы. Конспект. Реферат. Аннотация. Отзыв. Рецензия.</w:t>
      </w:r>
    </w:p>
    <w:p w:rsidR="00D67B9C" w:rsidRPr="005075E3" w:rsidRDefault="00B549E7" w:rsidP="00E94DBA">
      <w:pPr>
        <w:spacing w:after="0" w:line="240" w:lineRule="auto"/>
        <w:ind w:firstLine="709"/>
        <w:jc w:val="both"/>
        <w:rPr>
          <w:rFonts w:ascii="Times New Roman" w:eastAsia="SchoolBookSanPin" w:hAnsi="Times New Roman"/>
          <w:b/>
          <w:position w:val="1"/>
          <w:sz w:val="24"/>
          <w:szCs w:val="24"/>
        </w:rPr>
      </w:pPr>
      <w:r w:rsidRPr="005075E3">
        <w:rPr>
          <w:rFonts w:ascii="Times New Roman" w:eastAsia="SchoolBookSanPin" w:hAnsi="Times New Roman"/>
          <w:b/>
          <w:position w:val="1"/>
          <w:sz w:val="24"/>
          <w:szCs w:val="24"/>
        </w:rPr>
        <w:t>19</w:t>
      </w:r>
      <w:r w:rsidR="00577303" w:rsidRPr="005075E3">
        <w:rPr>
          <w:rFonts w:ascii="Times New Roman" w:eastAsia="SchoolBookSanPin" w:hAnsi="Times New Roman"/>
          <w:b/>
          <w:position w:val="1"/>
          <w:sz w:val="24"/>
          <w:szCs w:val="24"/>
        </w:rPr>
        <w:t>.</w:t>
      </w:r>
      <w:r w:rsidR="00F0617E" w:rsidRPr="005075E3">
        <w:rPr>
          <w:rFonts w:ascii="Times New Roman" w:eastAsia="SchoolBookSanPin" w:hAnsi="Times New Roman"/>
          <w:b/>
          <w:position w:val="1"/>
          <w:sz w:val="24"/>
          <w:szCs w:val="24"/>
        </w:rPr>
        <w:t>7</w:t>
      </w:r>
      <w:r w:rsidR="00577303" w:rsidRPr="005075E3">
        <w:rPr>
          <w:rFonts w:ascii="Times New Roman" w:eastAsia="SchoolBookSanPin" w:hAnsi="Times New Roman"/>
          <w:b/>
          <w:position w:val="1"/>
          <w:sz w:val="24"/>
          <w:szCs w:val="24"/>
        </w:rPr>
        <w:t xml:space="preserve">. Содержание обучения в </w:t>
      </w:r>
      <w:r w:rsidR="00204CB9" w:rsidRPr="005075E3">
        <w:rPr>
          <w:rFonts w:ascii="Times New Roman" w:eastAsia="SchoolBookSanPin" w:hAnsi="Times New Roman"/>
          <w:b/>
          <w:position w:val="1"/>
          <w:sz w:val="24"/>
          <w:szCs w:val="24"/>
        </w:rPr>
        <w:t>11</w:t>
      </w:r>
      <w:r w:rsidR="00577303" w:rsidRPr="005075E3">
        <w:rPr>
          <w:rFonts w:ascii="Times New Roman" w:eastAsia="SchoolBookSanPin" w:hAnsi="Times New Roman"/>
          <w:b/>
          <w:position w:val="1"/>
          <w:sz w:val="24"/>
          <w:szCs w:val="24"/>
        </w:rPr>
        <w:t xml:space="preserve"> классе</w:t>
      </w:r>
      <w:r w:rsidR="000638DF" w:rsidRPr="005075E3">
        <w:rPr>
          <w:rFonts w:ascii="Times New Roman" w:eastAsia="SchoolBookSanPin" w:hAnsi="Times New Roman"/>
          <w:b/>
          <w:position w:val="1"/>
          <w:sz w:val="24"/>
          <w:szCs w:val="24"/>
        </w:rPr>
        <w:t>.</w:t>
      </w:r>
    </w:p>
    <w:p w:rsidR="00D67B9C" w:rsidRPr="00943705" w:rsidRDefault="00B549E7"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577303" w:rsidRPr="00943705">
        <w:rPr>
          <w:rFonts w:ascii="Times New Roman" w:eastAsia="SchoolBookSanPin" w:hAnsi="Times New Roman"/>
          <w:position w:val="1"/>
          <w:sz w:val="24"/>
          <w:szCs w:val="24"/>
        </w:rPr>
        <w:t>.</w:t>
      </w:r>
      <w:r w:rsidR="00F0617E" w:rsidRPr="00943705">
        <w:rPr>
          <w:rFonts w:ascii="Times New Roman" w:eastAsia="SchoolBookSanPin" w:hAnsi="Times New Roman"/>
          <w:position w:val="1"/>
          <w:sz w:val="24"/>
          <w:szCs w:val="24"/>
        </w:rPr>
        <w:t>7</w:t>
      </w:r>
      <w:r w:rsidR="00577303" w:rsidRPr="00943705">
        <w:rPr>
          <w:rFonts w:ascii="Times New Roman" w:eastAsia="SchoolBookSanPin" w:hAnsi="Times New Roman"/>
          <w:position w:val="1"/>
          <w:sz w:val="24"/>
          <w:szCs w:val="24"/>
        </w:rPr>
        <w:t>.1. </w:t>
      </w:r>
      <w:r w:rsidR="00D67B9C" w:rsidRPr="00943705">
        <w:rPr>
          <w:rFonts w:ascii="Times New Roman" w:eastAsia="OfficinaSansBoldITC" w:hAnsi="Times New Roman"/>
          <w:sz w:val="24"/>
          <w:szCs w:val="24"/>
        </w:rPr>
        <w:t>Общие сведения о языке</w:t>
      </w:r>
      <w:r w:rsidR="00970DDB" w:rsidRPr="00943705">
        <w:rPr>
          <w:rFonts w:ascii="Times New Roman" w:eastAsia="OfficinaSansBoldITC" w:hAnsi="Times New Roman"/>
          <w:sz w:val="24"/>
          <w:szCs w:val="24"/>
        </w:rPr>
        <w:t>.</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w:t>
      </w:r>
      <w:r w:rsidR="00FC4479" w:rsidRPr="00943705">
        <w:rPr>
          <w:rFonts w:ascii="Times New Roman" w:eastAsia="OfficinaSansBoldITC" w:hAnsi="Times New Roman"/>
          <w:sz w:val="24"/>
          <w:szCs w:val="24"/>
        </w:rPr>
        <w:t>другое</w:t>
      </w:r>
      <w:r w:rsidRPr="00943705">
        <w:rPr>
          <w:rFonts w:ascii="Times New Roman" w:eastAsia="OfficinaSansBoldITC" w:hAnsi="Times New Roman"/>
          <w:sz w:val="24"/>
          <w:szCs w:val="24"/>
        </w:rPr>
        <w:t>) (обзор).</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.2. </w:t>
      </w:r>
      <w:r w:rsidRPr="00943705">
        <w:rPr>
          <w:rFonts w:ascii="Times New Roman" w:eastAsia="OfficinaSansBoldITC" w:hAnsi="Times New Roman"/>
          <w:sz w:val="24"/>
          <w:szCs w:val="24"/>
        </w:rPr>
        <w:t>Язык и речь. Культура речи.</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.3. </w:t>
      </w:r>
      <w:r w:rsidRPr="00943705">
        <w:rPr>
          <w:rFonts w:ascii="Times New Roman" w:eastAsia="OfficinaSansBoldITC" w:hAnsi="Times New Roman"/>
          <w:sz w:val="24"/>
          <w:szCs w:val="24"/>
        </w:rPr>
        <w:t>Синтаксис. Синтаксические нормы.</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.3.1. </w:t>
      </w:r>
      <w:r w:rsidR="00204CB9" w:rsidRPr="00943705">
        <w:rPr>
          <w:rFonts w:ascii="Times New Roman" w:eastAsia="OfficinaSansBoldITC" w:hAnsi="Times New Roman"/>
          <w:sz w:val="24"/>
          <w:szCs w:val="24"/>
        </w:rPr>
        <w:t>Синтаксис как раздел лингвистики (повторение, обобщение). Синтаксический анализ словосочетания и предложения.</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.3.2. </w:t>
      </w:r>
      <w:r w:rsidR="00204CB9" w:rsidRPr="00943705">
        <w:rPr>
          <w:rFonts w:ascii="Times New Roman" w:eastAsia="OfficinaSansBoldITC" w:hAnsi="Times New Roman"/>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Основные нормы управления: правильный выбор падежной или предложно-падежной формы управляемого слова.</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Основные нормы употребления однородных членов предложения.</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Основные нормы употребления причастных и деепричастных оборотов.</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Основные нормы построения сложных предложений.</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.4. </w:t>
      </w:r>
      <w:r w:rsidRPr="00943705">
        <w:rPr>
          <w:rFonts w:ascii="Times New Roman" w:eastAsia="OfficinaSansBoldITC" w:hAnsi="Times New Roman"/>
          <w:sz w:val="24"/>
          <w:szCs w:val="24"/>
        </w:rPr>
        <w:t>Пунктуация. Основные правила пунктуации.</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.4.1. </w:t>
      </w:r>
      <w:r w:rsidR="00204CB9" w:rsidRPr="00943705">
        <w:rPr>
          <w:rFonts w:ascii="Times New Roman" w:eastAsia="OfficinaSansBoldITC" w:hAnsi="Times New Roman"/>
          <w:sz w:val="24"/>
          <w:szCs w:val="24"/>
        </w:rPr>
        <w:t>Пунктуация как раздел лингвистики (повторение, обобщение). Пунктуационный анализ предложения.</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.4.2. </w:t>
      </w:r>
      <w:r w:rsidR="00204CB9" w:rsidRPr="00943705">
        <w:rPr>
          <w:rFonts w:ascii="Times New Roman" w:eastAsia="OfficinaSansBoldITC" w:hAnsi="Times New Roman"/>
          <w:sz w:val="24"/>
          <w:szCs w:val="24"/>
        </w:rPr>
        <w:t>Знаки препинания и их функции. Знаки препинания между подлежащим и сказуемым.</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Знаки препинания в предложениях с однородными членами.</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Знаки препинания при обособлении.</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Знаки препинания в предложениях с вводными конструкциями, обращениями, междометиями.</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Знаки препинания в сложном предложении.</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Знаки препинания в сложном предложении с разными видами связи.</w:t>
      </w:r>
    </w:p>
    <w:p w:rsidR="00204CB9" w:rsidRPr="00943705" w:rsidRDefault="00204C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Знаки препинания при передаче чужой речи.</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 </w:t>
      </w:r>
      <w:r w:rsidR="00204CB9" w:rsidRPr="00943705">
        <w:rPr>
          <w:rFonts w:ascii="Times New Roman" w:eastAsia="OfficinaSansBoldITC" w:hAnsi="Times New Roman"/>
          <w:sz w:val="24"/>
          <w:szCs w:val="24"/>
        </w:rPr>
        <w:t>Функциональная стилистика. Культура речи.</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.5.1. </w:t>
      </w:r>
      <w:r w:rsidR="00204CB9" w:rsidRPr="00943705">
        <w:rPr>
          <w:rFonts w:ascii="Times New Roman" w:eastAsia="OfficinaSansBoldITC" w:hAnsi="Times New Roman"/>
          <w:sz w:val="24"/>
          <w:szCs w:val="24"/>
        </w:rPr>
        <w:t>Функциональная стилистика как раздел лингвистики. Стилистическая норма (повторение, обобщение).</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.5.2. </w:t>
      </w:r>
      <w:r w:rsidR="00204CB9" w:rsidRPr="00943705">
        <w:rPr>
          <w:rFonts w:ascii="Times New Roman" w:eastAsia="OfficinaSansBoldITC" w:hAnsi="Times New Roman"/>
          <w:sz w:val="24"/>
          <w:szCs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.5.3. </w:t>
      </w:r>
      <w:r w:rsidR="00204CB9" w:rsidRPr="00943705">
        <w:rPr>
          <w:rFonts w:ascii="Times New Roman" w:eastAsia="OfficinaSansBoldITC" w:hAnsi="Times New Roman"/>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.5.4. </w:t>
      </w:r>
      <w:r w:rsidR="00204CB9" w:rsidRPr="00943705">
        <w:rPr>
          <w:rFonts w:ascii="Times New Roman" w:eastAsia="OfficinaSansBoldITC" w:hAnsi="Times New Roman"/>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04CB9" w:rsidRPr="00943705" w:rsidRDefault="00F503BE"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.5.5. </w:t>
      </w:r>
      <w:r w:rsidR="00204CB9" w:rsidRPr="00943705">
        <w:rPr>
          <w:rFonts w:ascii="Times New Roman" w:eastAsia="OfficinaSansBoldITC" w:hAnsi="Times New Roman"/>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04CB9" w:rsidRPr="00943705" w:rsidRDefault="004952B1"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position w:val="1"/>
          <w:sz w:val="24"/>
          <w:szCs w:val="24"/>
        </w:rPr>
        <w:t>19.</w:t>
      </w:r>
      <w:r w:rsidR="00F0617E" w:rsidRPr="00943705">
        <w:rPr>
          <w:rFonts w:ascii="Times New Roman" w:eastAsia="SchoolBookSanPin" w:hAnsi="Times New Roman"/>
          <w:position w:val="1"/>
          <w:sz w:val="24"/>
          <w:szCs w:val="24"/>
        </w:rPr>
        <w:t>7</w:t>
      </w:r>
      <w:r w:rsidRPr="00943705">
        <w:rPr>
          <w:rFonts w:ascii="Times New Roman" w:eastAsia="SchoolBookSanPin" w:hAnsi="Times New Roman"/>
          <w:position w:val="1"/>
          <w:sz w:val="24"/>
          <w:szCs w:val="24"/>
        </w:rPr>
        <w:t>.5.6. </w:t>
      </w:r>
      <w:r w:rsidR="00204CB9" w:rsidRPr="00943705">
        <w:rPr>
          <w:rFonts w:ascii="Times New Roman" w:eastAsia="OfficinaSansBoldITC" w:hAnsi="Times New Roman"/>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87CC9" w:rsidRPr="005075E3" w:rsidRDefault="00B549E7" w:rsidP="00E94DBA">
      <w:pPr>
        <w:spacing w:after="0" w:line="240" w:lineRule="auto"/>
        <w:ind w:firstLine="709"/>
        <w:jc w:val="both"/>
        <w:rPr>
          <w:rFonts w:ascii="Times New Roman" w:eastAsia="OfficinaSansBoldITC" w:hAnsi="Times New Roman"/>
          <w:b/>
          <w:sz w:val="24"/>
          <w:szCs w:val="24"/>
        </w:rPr>
      </w:pPr>
      <w:r w:rsidRPr="005075E3">
        <w:rPr>
          <w:rFonts w:ascii="Times New Roman" w:eastAsia="OfficinaSansBoldITC" w:hAnsi="Times New Roman"/>
          <w:b/>
          <w:sz w:val="24"/>
          <w:szCs w:val="24"/>
        </w:rPr>
        <w:t>19</w:t>
      </w:r>
      <w:r w:rsidR="00E87CC9" w:rsidRPr="005075E3">
        <w:rPr>
          <w:rFonts w:ascii="Times New Roman" w:eastAsia="OfficinaSansBoldITC" w:hAnsi="Times New Roman"/>
          <w:b/>
          <w:sz w:val="24"/>
          <w:szCs w:val="24"/>
        </w:rPr>
        <w:t>.</w:t>
      </w:r>
      <w:r w:rsidR="00F0617E" w:rsidRPr="005075E3">
        <w:rPr>
          <w:rFonts w:ascii="Times New Roman" w:eastAsia="OfficinaSansBoldITC" w:hAnsi="Times New Roman"/>
          <w:b/>
          <w:sz w:val="24"/>
          <w:szCs w:val="24"/>
        </w:rPr>
        <w:t>8</w:t>
      </w:r>
      <w:r w:rsidR="00E87CC9" w:rsidRPr="005075E3">
        <w:rPr>
          <w:rFonts w:ascii="Times New Roman" w:eastAsia="OfficinaSansBoldITC" w:hAnsi="Times New Roman"/>
          <w:b/>
          <w:sz w:val="24"/>
          <w:szCs w:val="24"/>
        </w:rPr>
        <w:t xml:space="preserve">. Планируемые результаты освоения программы по русскому языкуна уровне </w:t>
      </w:r>
      <w:r w:rsidR="004952B1" w:rsidRPr="005075E3">
        <w:rPr>
          <w:rFonts w:ascii="Times New Roman" w:eastAsia="OfficinaSansBoldITC" w:hAnsi="Times New Roman"/>
          <w:b/>
          <w:sz w:val="24"/>
          <w:szCs w:val="24"/>
        </w:rPr>
        <w:t>среднего</w:t>
      </w:r>
      <w:r w:rsidR="00E87CC9" w:rsidRPr="005075E3">
        <w:rPr>
          <w:rFonts w:ascii="Times New Roman" w:eastAsia="OfficinaSansBoldITC" w:hAnsi="Times New Roman"/>
          <w:b/>
          <w:sz w:val="24"/>
          <w:szCs w:val="24"/>
        </w:rPr>
        <w:t xml:space="preserve"> общего образования.</w:t>
      </w:r>
    </w:p>
    <w:p w:rsidR="00AE026D" w:rsidRPr="00943705" w:rsidRDefault="00B549E7"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sz w:val="24"/>
          <w:szCs w:val="24"/>
        </w:rPr>
        <w:t>19</w:t>
      </w:r>
      <w:r w:rsidR="00E87CC9" w:rsidRPr="00943705">
        <w:rPr>
          <w:rFonts w:ascii="Times New Roman" w:eastAsia="SchoolBookSanPin" w:hAnsi="Times New Roman"/>
          <w:sz w:val="24"/>
          <w:szCs w:val="24"/>
        </w:rPr>
        <w:t>.</w:t>
      </w:r>
      <w:r w:rsidR="00F0617E" w:rsidRPr="00943705">
        <w:rPr>
          <w:rFonts w:ascii="Times New Roman" w:eastAsia="SchoolBookSanPin" w:hAnsi="Times New Roman"/>
          <w:sz w:val="24"/>
          <w:szCs w:val="24"/>
        </w:rPr>
        <w:t>8</w:t>
      </w:r>
      <w:r w:rsidR="00E87CC9" w:rsidRPr="00943705">
        <w:rPr>
          <w:rFonts w:ascii="Times New Roman" w:eastAsia="SchoolBookSanPin" w:hAnsi="Times New Roman"/>
          <w:sz w:val="24"/>
          <w:szCs w:val="24"/>
        </w:rPr>
        <w:t>.1. </w:t>
      </w:r>
      <w:r w:rsidR="00D67B9C" w:rsidRPr="00943705">
        <w:rPr>
          <w:rFonts w:ascii="Times New Roman" w:eastAsia="SchoolBookSanPin" w:hAnsi="Times New Roman"/>
          <w:sz w:val="24"/>
          <w:szCs w:val="24"/>
        </w:rPr>
        <w:t xml:space="preserve">Личностные результаты освоения </w:t>
      </w:r>
      <w:r w:rsidR="00E87CC9" w:rsidRPr="00943705">
        <w:rPr>
          <w:rFonts w:ascii="Times New Roman" w:eastAsia="OfficinaSansBoldITC" w:hAnsi="Times New Roman"/>
          <w:sz w:val="24"/>
          <w:szCs w:val="24"/>
        </w:rPr>
        <w:t xml:space="preserve">программы по русскому языкуна уровне </w:t>
      </w:r>
      <w:r w:rsidR="00AE026D" w:rsidRPr="00943705">
        <w:rPr>
          <w:rFonts w:ascii="Times New Roman" w:eastAsia="OfficinaSansBoldITC" w:hAnsi="Times New Roman"/>
          <w:sz w:val="24"/>
          <w:szCs w:val="24"/>
        </w:rPr>
        <w:t>среднего</w:t>
      </w:r>
      <w:r w:rsidR="00E87CC9" w:rsidRPr="00943705">
        <w:rPr>
          <w:rFonts w:ascii="Times New Roman" w:eastAsia="OfficinaSansBoldITC" w:hAnsi="Times New Roman"/>
          <w:sz w:val="24"/>
          <w:szCs w:val="24"/>
        </w:rPr>
        <w:t xml:space="preserve"> общего образования</w:t>
      </w:r>
      <w:r w:rsidR="00D67B9C" w:rsidRPr="00943705">
        <w:rPr>
          <w:rFonts w:ascii="Times New Roman" w:eastAsia="SchoolBookSanPin" w:hAnsi="Times New Roman"/>
          <w:sz w:val="24"/>
          <w:szCs w:val="24"/>
        </w:rPr>
        <w:t>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AE026D" w:rsidRPr="00943705">
        <w:rPr>
          <w:rFonts w:ascii="Times New Roman" w:eastAsia="SchoolBookSanPin" w:hAnsi="Times New Roman"/>
          <w:sz w:val="24"/>
          <w:szCs w:val="24"/>
        </w:rPr>
        <w:t xml:space="preserve">, </w:t>
      </w:r>
      <w:r w:rsidR="00AE026D" w:rsidRPr="00943705">
        <w:rPr>
          <w:rFonts w:ascii="Times New Roman" w:eastAsia="SchoolBookSanPin" w:hAnsi="Times New Roman"/>
          <w:position w:val="1"/>
          <w:sz w:val="24"/>
          <w:szCs w:val="24"/>
        </w:rPr>
        <w:t>патриотизма, гражданственности; уважения к памяти защитников Отечестваи подвигам Героев Отечества, закону и правопорядку, человеку трудаи людям старшего поколения; взаимного уважения, бережного отношенияк культурному наследию и традициям многонационального народа Российской Федерации, природе и окружающей среде.</w:t>
      </w:r>
    </w:p>
    <w:p w:rsidR="00E87CC9"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19</w:t>
      </w:r>
      <w:r w:rsidR="00E87CC9" w:rsidRPr="00943705">
        <w:rPr>
          <w:rFonts w:ascii="Times New Roman" w:eastAsia="SchoolBookSanPin" w:hAnsi="Times New Roman"/>
          <w:sz w:val="24"/>
          <w:szCs w:val="24"/>
        </w:rPr>
        <w:t>.</w:t>
      </w:r>
      <w:r w:rsidR="00F0617E" w:rsidRPr="00943705">
        <w:rPr>
          <w:rFonts w:ascii="Times New Roman" w:eastAsia="SchoolBookSanPin" w:hAnsi="Times New Roman"/>
          <w:sz w:val="24"/>
          <w:szCs w:val="24"/>
        </w:rPr>
        <w:t>8</w:t>
      </w:r>
      <w:r w:rsidR="00E87CC9" w:rsidRPr="00943705">
        <w:rPr>
          <w:rFonts w:ascii="Times New Roman" w:eastAsia="SchoolBookSanPin" w:hAnsi="Times New Roman"/>
          <w:sz w:val="24"/>
          <w:szCs w:val="24"/>
        </w:rPr>
        <w:t xml:space="preserve">.2. В результате изучения русского языка на уровне </w:t>
      </w:r>
      <w:r w:rsidR="00AE026D" w:rsidRPr="00943705">
        <w:rPr>
          <w:rFonts w:ascii="Times New Roman" w:eastAsia="SchoolBookSanPin" w:hAnsi="Times New Roman"/>
          <w:sz w:val="24"/>
          <w:szCs w:val="24"/>
        </w:rPr>
        <w:t>среднего</w:t>
      </w:r>
      <w:r w:rsidR="00E87CC9" w:rsidRPr="00943705">
        <w:rPr>
          <w:rFonts w:ascii="Times New Roman" w:eastAsia="SchoolBookSanPin" w:hAnsi="Times New Roman"/>
          <w:sz w:val="24"/>
          <w:szCs w:val="24"/>
        </w:rPr>
        <w:t xml:space="preserve"> общего образования у обучающегося будут сформированы следующие личностные результаты: </w:t>
      </w:r>
    </w:p>
    <w:p w:rsidR="00D67B9C" w:rsidRPr="00943705" w:rsidRDefault="00E87CC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1) </w:t>
      </w:r>
      <w:r w:rsidR="00D67B9C" w:rsidRPr="00943705">
        <w:rPr>
          <w:rFonts w:ascii="Times New Roman" w:eastAsia="SchoolBookSanPin" w:hAnsi="Times New Roman"/>
          <w:bCs/>
          <w:position w:val="1"/>
          <w:sz w:val="24"/>
          <w:szCs w:val="24"/>
        </w:rPr>
        <w:t>гражданского воспитания: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сформированность гражданской позиции обучающегося как активногои ответственного члена российского общества;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осознание своих конституционных прав и обязанностей, уважение законаи правопорядка;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принятие традиционных национальных, общечеловеческих гуманистическихи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 xml:space="preserve">готовность вести совместную деятельность в интересах гражданского общества, участвовать в самоуправлении в </w:t>
      </w:r>
      <w:r w:rsidR="00987374" w:rsidRPr="00943705">
        <w:rPr>
          <w:rFonts w:ascii="Times New Roman" w:eastAsia="SchoolBookSanPin" w:hAnsi="Times New Roman"/>
          <w:position w:val="1"/>
          <w:sz w:val="24"/>
          <w:szCs w:val="24"/>
        </w:rPr>
        <w:t>образовательной организации</w:t>
      </w:r>
      <w:r w:rsidRPr="00943705">
        <w:rPr>
          <w:rFonts w:ascii="Times New Roman" w:eastAsia="SchoolBookSanPin" w:hAnsi="Times New Roman"/>
          <w:position w:val="1"/>
          <w:sz w:val="24"/>
          <w:szCs w:val="24"/>
        </w:rPr>
        <w:t>;</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умение взаимодействовать с социальными институтами в соответствиис их функциями и назначением;</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готовность к гуманитарной и волонтёрской деятельности;</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2) </w:t>
      </w:r>
      <w:r w:rsidR="00D67B9C" w:rsidRPr="00943705">
        <w:rPr>
          <w:rFonts w:ascii="Times New Roman" w:eastAsia="SchoolBookSanPin" w:hAnsi="Times New Roman"/>
          <w:bCs/>
          <w:position w:val="1"/>
          <w:sz w:val="24"/>
          <w:szCs w:val="24"/>
        </w:rPr>
        <w:t>патриотического воспитания: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ценностное отношение к государственным символам, историческомуи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идейная убеждённость, готовность к служению Отечеству и его защите, ответственность за его судьбу;</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3) </w:t>
      </w:r>
      <w:r w:rsidR="00D67B9C" w:rsidRPr="00943705">
        <w:rPr>
          <w:rFonts w:ascii="Times New Roman" w:eastAsia="SchoolBookSanPin" w:hAnsi="Times New Roman"/>
          <w:bCs/>
          <w:position w:val="1"/>
          <w:sz w:val="24"/>
          <w:szCs w:val="24"/>
        </w:rPr>
        <w:t>духовно-нравственного воспитания: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осознание духовных ценностей российского народа;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сформированность нравственного сознания, норм этичного поведения;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способность оценивать ситуацию и принимать осознанные решения, ориентируясь на морально-нравственные нормы и ценности;</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осознание личного вклада в построение устойчивого будущего;</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4) </w:t>
      </w:r>
      <w:r w:rsidR="00D67B9C" w:rsidRPr="00943705">
        <w:rPr>
          <w:rFonts w:ascii="Times New Roman" w:eastAsia="SchoolBookSanPin" w:hAnsi="Times New Roman"/>
          <w:bCs/>
          <w:position w:val="1"/>
          <w:sz w:val="24"/>
          <w:szCs w:val="24"/>
        </w:rPr>
        <w:t>эстетического воспитания: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эстетическое отношение к миру, включая эстетику быта, научногои технического творчества, спорта, труда, общественных отношений;</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убеждённость в значимости для личности и общества отечественногои мирового искусства, этнических культурных традиций и народного, в том числе словесного, творчества;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работпо русскому языку;</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5) </w:t>
      </w:r>
      <w:r w:rsidR="00D67B9C" w:rsidRPr="00943705">
        <w:rPr>
          <w:rFonts w:ascii="Times New Roman" w:eastAsia="SchoolBookSanPin" w:hAnsi="Times New Roman"/>
          <w:bCs/>
          <w:position w:val="1"/>
          <w:sz w:val="24"/>
          <w:szCs w:val="24"/>
        </w:rPr>
        <w:t>физического воспитания, формирования культуры здоровьяи эмоционального благополучия: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сформированность здорового и безопасного образа жизни, ответственного отношения к своему здоровью;</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потребность в физическом совершенствовании, занятиях спортивно-оздоровительной деятельностью;</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активное неприятие вредных привычек и иных форм причинения вреда физическому и психическому здоровью;</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6) </w:t>
      </w:r>
      <w:r w:rsidR="00D67B9C" w:rsidRPr="00943705">
        <w:rPr>
          <w:rFonts w:ascii="Times New Roman" w:eastAsia="SchoolBookSanPin" w:hAnsi="Times New Roman"/>
          <w:bCs/>
          <w:position w:val="1"/>
          <w:sz w:val="24"/>
          <w:szCs w:val="24"/>
        </w:rPr>
        <w:t>трудового воспитания: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готовность к труду, осознание ценности мастерства, трудолюбие;</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интерес к различным сферам профессиональной деятельности, в том числек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готовность и способность к образованию и самообразованию на протяжении всей жизни;</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7) </w:t>
      </w:r>
      <w:r w:rsidR="00D67B9C" w:rsidRPr="00943705">
        <w:rPr>
          <w:rFonts w:ascii="Times New Roman" w:eastAsia="SchoolBookSanPin" w:hAnsi="Times New Roman"/>
          <w:bCs/>
          <w:position w:val="1"/>
          <w:sz w:val="24"/>
          <w:szCs w:val="24"/>
        </w:rPr>
        <w:t>экологического воспитания: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планирование и осуществление действий в окружающей среде на основе знания целей устойчивого развития человечества;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расширение опыта деятельности экологической направленности;</w:t>
      </w:r>
    </w:p>
    <w:p w:rsidR="00D67B9C" w:rsidRPr="00943705" w:rsidRDefault="00100623"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8) </w:t>
      </w:r>
      <w:r w:rsidR="00D67B9C" w:rsidRPr="00943705">
        <w:rPr>
          <w:rFonts w:ascii="Times New Roman" w:eastAsia="SchoolBookSanPin" w:hAnsi="Times New Roman"/>
          <w:bCs/>
          <w:position w:val="1"/>
          <w:sz w:val="24"/>
          <w:szCs w:val="24"/>
        </w:rPr>
        <w:t>ценности научного познания:</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совершенствование языковой и читательской культуры как средства взаимодействия между людьми и познания мира;</w:t>
      </w:r>
    </w:p>
    <w:p w:rsidR="00AE026D"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4B50" w:rsidRPr="00943705" w:rsidRDefault="00AE026D"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sz w:val="24"/>
          <w:szCs w:val="24"/>
        </w:rPr>
        <w:t>19.</w:t>
      </w:r>
      <w:r w:rsidR="00F0617E" w:rsidRPr="00943705">
        <w:rPr>
          <w:rFonts w:ascii="Times New Roman" w:eastAsia="SchoolBookSanPin" w:hAnsi="Times New Roman"/>
          <w:sz w:val="24"/>
          <w:szCs w:val="24"/>
        </w:rPr>
        <w:t>8</w:t>
      </w:r>
      <w:r w:rsidRPr="00943705">
        <w:rPr>
          <w:rFonts w:ascii="Times New Roman" w:eastAsia="SchoolBookSanPin" w:hAnsi="Times New Roman"/>
          <w:sz w:val="24"/>
          <w:szCs w:val="24"/>
        </w:rPr>
        <w:t>.</w:t>
      </w:r>
      <w:r w:rsidR="002A4B50" w:rsidRPr="00943705">
        <w:rPr>
          <w:rFonts w:ascii="Times New Roman" w:eastAsia="SchoolBookSanPin" w:hAnsi="Times New Roman"/>
          <w:sz w:val="24"/>
          <w:szCs w:val="24"/>
        </w:rPr>
        <w:t>3</w:t>
      </w:r>
      <w:r w:rsidRPr="00943705">
        <w:rPr>
          <w:rFonts w:ascii="Times New Roman" w:eastAsia="SchoolBookSanPin" w:hAnsi="Times New Roman"/>
          <w:sz w:val="24"/>
          <w:szCs w:val="24"/>
        </w:rPr>
        <w:t>. </w:t>
      </w:r>
      <w:r w:rsidR="002A4B50" w:rsidRPr="00943705">
        <w:rPr>
          <w:rFonts w:ascii="Times New Roman" w:eastAsia="SchoolBookSanPin" w:hAnsi="Times New Roman"/>
          <w:position w:val="1"/>
          <w:sz w:val="24"/>
          <w:szCs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A4B50" w:rsidRPr="00943705" w:rsidRDefault="002A4B50"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2A4B50" w:rsidRPr="00943705" w:rsidRDefault="002A4B50"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саморегулирования, включающего самоконтроль, умение принимать ответственность за своё поведение, способность проявлять гибкостьи адаптироваться к эмоциональным изменениям, быть открытым новому;</w:t>
      </w:r>
    </w:p>
    <w:p w:rsidR="002A4B50" w:rsidRPr="00943705" w:rsidRDefault="002A4B50"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внутренней мотивации, включающей стремление к достижению целии успеху, оптимизм, инициативность, умение действовать, исходя из своих возможностей;</w:t>
      </w:r>
    </w:p>
    <w:p w:rsidR="002A4B50" w:rsidRPr="00943705" w:rsidRDefault="002A4B50"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A4B50" w:rsidRPr="00943705" w:rsidRDefault="002A4B50"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социальных навыков, включающих способность выстраивать отношенияс другими людьми, заботиться о них, проявлять к ним интерес и разрешать конфликты с учётом собственного речевого и читательского опыта.</w:t>
      </w:r>
    </w:p>
    <w:p w:rsidR="008C74C0" w:rsidRPr="00943705" w:rsidRDefault="00B549E7"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sz w:val="24"/>
          <w:szCs w:val="24"/>
        </w:rPr>
        <w:t>19</w:t>
      </w:r>
      <w:r w:rsidR="008C74C0" w:rsidRPr="00943705">
        <w:rPr>
          <w:rFonts w:ascii="Times New Roman" w:eastAsia="SchoolBookSanPin" w:hAnsi="Times New Roman"/>
          <w:sz w:val="24"/>
          <w:szCs w:val="24"/>
        </w:rPr>
        <w:t>.</w:t>
      </w:r>
      <w:r w:rsidR="00F0617E" w:rsidRPr="00943705">
        <w:rPr>
          <w:rFonts w:ascii="Times New Roman" w:eastAsia="SchoolBookSanPin" w:hAnsi="Times New Roman"/>
          <w:sz w:val="24"/>
          <w:szCs w:val="24"/>
        </w:rPr>
        <w:t>8</w:t>
      </w:r>
      <w:r w:rsidR="008C74C0" w:rsidRPr="00943705">
        <w:rPr>
          <w:rFonts w:ascii="Times New Roman" w:eastAsia="SchoolBookSanPin" w:hAnsi="Times New Roman"/>
          <w:sz w:val="24"/>
          <w:szCs w:val="24"/>
        </w:rPr>
        <w:t>.</w:t>
      </w:r>
      <w:r w:rsidR="002A4B50" w:rsidRPr="00943705">
        <w:rPr>
          <w:rFonts w:ascii="Times New Roman" w:eastAsia="SchoolBookSanPin" w:hAnsi="Times New Roman"/>
          <w:sz w:val="24"/>
          <w:szCs w:val="24"/>
        </w:rPr>
        <w:t>4</w:t>
      </w:r>
      <w:r w:rsidR="008C74C0" w:rsidRPr="00943705">
        <w:rPr>
          <w:rFonts w:ascii="Times New Roman" w:eastAsia="SchoolBookSanPin" w:hAnsi="Times New Roman"/>
          <w:sz w:val="24"/>
          <w:szCs w:val="24"/>
        </w:rPr>
        <w:t xml:space="preserve">. В результате изучения русского языка на уровне </w:t>
      </w:r>
      <w:r w:rsidR="00FD6C9D" w:rsidRPr="00943705">
        <w:rPr>
          <w:rFonts w:ascii="Times New Roman" w:eastAsia="SchoolBookSanPin" w:hAnsi="Times New Roman"/>
          <w:sz w:val="24"/>
          <w:szCs w:val="24"/>
        </w:rPr>
        <w:t>среднего</w:t>
      </w:r>
      <w:r w:rsidR="008C74C0" w:rsidRPr="00943705">
        <w:rPr>
          <w:rFonts w:ascii="Times New Roman" w:eastAsia="SchoolBookSanPin" w:hAnsi="Times New Roman"/>
          <w:sz w:val="24"/>
          <w:szCs w:val="24"/>
        </w:rPr>
        <w:t xml:space="preserve"> общего образования у обучающегося будут сформированы </w:t>
      </w:r>
      <w:r w:rsidR="008C74C0" w:rsidRPr="00943705">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.1. </w:t>
      </w:r>
      <w:r w:rsidR="008C74C0" w:rsidRPr="00943705">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008C74C0" w:rsidRPr="00943705">
        <w:rPr>
          <w:rFonts w:ascii="Times New Roman" w:eastAsia="SchoolBookSanPin" w:hAnsi="Times New Roman"/>
          <w:bCs/>
          <w:sz w:val="24"/>
          <w:szCs w:val="24"/>
        </w:rPr>
        <w:t>познавательных универсальных учебных действий</w:t>
      </w:r>
      <w:r w:rsidR="008C74C0" w:rsidRPr="00943705">
        <w:rPr>
          <w:rFonts w:ascii="Times New Roman" w:eastAsia="SchoolBookSanPin" w:hAnsi="Times New Roman"/>
          <w:sz w:val="24"/>
          <w:szCs w:val="24"/>
        </w:rPr>
        <w:t>:</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формулировать и актуализировать проблему, рассматривать её всесторонне;</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цели деятельности, задавать параметры и критерии их достижения;</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выявлять закономерности и противоречия языковых явлений, данныхв наблюдении;</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разрабатывать план решения проблемы с учётом анализа имеющихся материальных и нематериальных ресурсов;</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вносить коррективы в деятельность, оценивать риски и соответствие результатов целям;</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координировать и выполнять работу в условиях реального, виртуальногои комбинированного взаимодействия, в том числе при выполнении проектовпо русскому языку;</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развивать креативное мышление при решении жизненных проблем с учётом собственного речевого и читательского опыта.</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.2. </w:t>
      </w:r>
      <w:r w:rsidR="008C74C0" w:rsidRPr="00943705">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8C74C0" w:rsidRPr="00943705">
        <w:rPr>
          <w:rFonts w:ascii="Times New Roman" w:eastAsia="SchoolBookSanPin" w:hAnsi="Times New Roman"/>
          <w:bCs/>
          <w:sz w:val="24"/>
          <w:szCs w:val="24"/>
        </w:rPr>
        <w:t>познавательных универсальных учебных действий</w:t>
      </w:r>
      <w:r w:rsidR="008C74C0" w:rsidRPr="00943705">
        <w:rPr>
          <w:rFonts w:ascii="Times New Roman" w:eastAsia="SchoolBookSanPin" w:hAnsi="Times New Roman"/>
          <w:sz w:val="24"/>
          <w:szCs w:val="24"/>
        </w:rPr>
        <w:t>:</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навыками учебно-исследовательской и проектной деятельности,в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4B50" w:rsidRPr="00943705" w:rsidRDefault="007752B5"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осуществлять различные виды</w:t>
      </w:r>
      <w:r w:rsidR="002A4B50" w:rsidRPr="00943705">
        <w:rPr>
          <w:rFonts w:ascii="Times New Roman" w:eastAsia="OfficinaSansBoldITC" w:hAnsi="Times New Roman"/>
          <w:sz w:val="24"/>
          <w:szCs w:val="24"/>
        </w:rPr>
        <w:t xml:space="preserve"> деятельности по получению нового знания,в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формировать научный тип мышления, владеть научной, в том числе лингвистической, терминологией, общенаучными ключевыми понятиямии методами;</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ставить и формулировать собственные задачи в образовательной деятельности и разнообразных жизненных ситуациях;</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выявлять и актуализировать задачу, выдвигать гипотезу, задавать параметрыи критерии её решения, находить аргументы для доказательства своих утверждений;</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давать оценку новым ситуациям, приобретённому опыту;</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уметь интегрировать знания из разных предметных областей;</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уметь переносить знания в практическую область жизнедеятельности, освоенные средства и способы действия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в профессиональную среду;</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выдвигать новые идеи, оригинальные подходы, предлагать альтернативные способы решения проблем.</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.3. </w:t>
      </w:r>
      <w:r w:rsidR="008C74C0" w:rsidRPr="00943705">
        <w:rPr>
          <w:rFonts w:ascii="Times New Roman" w:eastAsia="SchoolBookSanPin" w:hAnsi="Times New Roman"/>
          <w:sz w:val="24"/>
          <w:szCs w:val="24"/>
        </w:rPr>
        <w:t xml:space="preserve">У обучающегося будут сформированы умения работатьс информацией как часть </w:t>
      </w:r>
      <w:r w:rsidR="008C74C0" w:rsidRPr="00943705">
        <w:rPr>
          <w:rFonts w:ascii="Times New Roman" w:eastAsia="SchoolBookSanPin" w:hAnsi="Times New Roman"/>
          <w:bCs/>
          <w:sz w:val="24"/>
          <w:szCs w:val="24"/>
        </w:rPr>
        <w:t>познавательных универсальных учебных действий</w:t>
      </w:r>
      <w:r w:rsidR="008C74C0" w:rsidRPr="00943705">
        <w:rPr>
          <w:rFonts w:ascii="Times New Roman" w:eastAsia="SchoolBookSanPin" w:hAnsi="Times New Roman"/>
          <w:sz w:val="24"/>
          <w:szCs w:val="24"/>
        </w:rPr>
        <w:t>:</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навыками получения информации, в том числе лингвистической,из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создавать тексты в различных форматах с учётом назначения информациии её целевой аудитории, выбирая оптимальную форму представленияи визуализации (презентация, таблица, схема и другие);</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навыками защиты личной информации, соблюдать требования информационной безопасности.</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.4. </w:t>
      </w:r>
      <w:r w:rsidR="008C74C0" w:rsidRPr="00943705">
        <w:rPr>
          <w:rFonts w:ascii="Times New Roman" w:eastAsia="SchoolBookSanPin" w:hAnsi="Times New Roman"/>
          <w:sz w:val="24"/>
          <w:szCs w:val="24"/>
        </w:rPr>
        <w:t xml:space="preserve">У обучающегося будут </w:t>
      </w:r>
      <w:r w:rsidR="006D5A02" w:rsidRPr="00943705">
        <w:rPr>
          <w:rFonts w:ascii="Times New Roman" w:eastAsia="SchoolBookSanPin" w:hAnsi="Times New Roman"/>
          <w:sz w:val="24"/>
          <w:szCs w:val="24"/>
        </w:rPr>
        <w:t xml:space="preserve">сформированы умения </w:t>
      </w:r>
      <w:r w:rsidR="008C74C0" w:rsidRPr="00943705">
        <w:rPr>
          <w:rFonts w:ascii="Times New Roman" w:eastAsia="SchoolBookSanPin" w:hAnsi="Times New Roman"/>
          <w:sz w:val="24"/>
          <w:szCs w:val="24"/>
        </w:rPr>
        <w:t xml:space="preserve">общения как часть </w:t>
      </w:r>
      <w:r w:rsidR="008C74C0" w:rsidRPr="00943705">
        <w:rPr>
          <w:rFonts w:ascii="Times New Roman" w:eastAsia="SchoolBookSanPin" w:hAnsi="Times New Roman"/>
          <w:bCs/>
          <w:sz w:val="24"/>
          <w:szCs w:val="24"/>
        </w:rPr>
        <w:t>коммуникативных универсальных учебных действий</w:t>
      </w:r>
      <w:r w:rsidR="008C74C0" w:rsidRPr="00943705">
        <w:rPr>
          <w:rFonts w:ascii="Times New Roman" w:eastAsia="SchoolBookSanPin" w:hAnsi="Times New Roman"/>
          <w:sz w:val="24"/>
          <w:szCs w:val="24"/>
        </w:rPr>
        <w:t>:</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осуществлять коммуникацию во всех сферах жизни;</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различными способами общения и взаимодействия; аргументированно вести диалог;</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развёрнуто, логично и корректно с точки зрения культуры речи излагать своё мнение, строить высказывание.</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.5. </w:t>
      </w:r>
      <w:r w:rsidR="008C74C0" w:rsidRPr="00943705">
        <w:rPr>
          <w:rFonts w:ascii="Times New Roman" w:eastAsia="SchoolBookSanPin" w:hAnsi="Times New Roman"/>
          <w:sz w:val="24"/>
          <w:szCs w:val="24"/>
        </w:rPr>
        <w:t xml:space="preserve">У обучающегося будут </w:t>
      </w:r>
      <w:r w:rsidR="006D5A02" w:rsidRPr="00943705">
        <w:rPr>
          <w:rFonts w:ascii="Times New Roman" w:eastAsia="SchoolBookSanPin" w:hAnsi="Times New Roman"/>
          <w:sz w:val="24"/>
          <w:szCs w:val="24"/>
        </w:rPr>
        <w:t xml:space="preserve">сформированы умения </w:t>
      </w:r>
      <w:r w:rsidR="008C74C0" w:rsidRPr="00943705">
        <w:rPr>
          <w:rFonts w:ascii="Times New Roman" w:eastAsia="SchoolBookSanPin" w:hAnsi="Times New Roman"/>
          <w:sz w:val="24"/>
          <w:szCs w:val="24"/>
        </w:rPr>
        <w:t xml:space="preserve">самоорганизации как части </w:t>
      </w:r>
      <w:r w:rsidR="00BD654F" w:rsidRPr="00943705">
        <w:rPr>
          <w:rFonts w:ascii="Times New Roman" w:eastAsia="SchoolBookSanPin" w:hAnsi="Times New Roman"/>
          <w:bCs/>
          <w:sz w:val="24"/>
          <w:szCs w:val="24"/>
        </w:rPr>
        <w:t>регулятивных</w:t>
      </w:r>
      <w:r w:rsidR="008C74C0" w:rsidRPr="00943705">
        <w:rPr>
          <w:rFonts w:ascii="Times New Roman" w:eastAsia="SchoolBookSanPin" w:hAnsi="Times New Roman"/>
          <w:bCs/>
          <w:sz w:val="24"/>
          <w:szCs w:val="24"/>
        </w:rPr>
        <w:t xml:space="preserve"> универсальных учебных действий</w:t>
      </w:r>
      <w:r w:rsidR="008C74C0" w:rsidRPr="00943705">
        <w:rPr>
          <w:rFonts w:ascii="Times New Roman" w:eastAsia="SchoolBookSanPin" w:hAnsi="Times New Roman"/>
          <w:sz w:val="24"/>
          <w:szCs w:val="24"/>
        </w:rPr>
        <w:t>:</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расширять рамки учебного предмета на основе личных предпочтений;</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делать осознанный выбор, аргументировать его, брать ответственность за результаты выбора;</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приобретённый опыт;</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.6. </w:t>
      </w:r>
      <w:r w:rsidR="008C74C0" w:rsidRPr="00943705">
        <w:rPr>
          <w:rFonts w:ascii="Times New Roman" w:eastAsia="SchoolBookSanPin" w:hAnsi="Times New Roman"/>
          <w:sz w:val="24"/>
          <w:szCs w:val="24"/>
        </w:rPr>
        <w:t xml:space="preserve">У обучающегося будут </w:t>
      </w:r>
      <w:r w:rsidR="006D5A02" w:rsidRPr="00943705">
        <w:rPr>
          <w:rFonts w:ascii="Times New Roman" w:eastAsia="SchoolBookSanPin" w:hAnsi="Times New Roman"/>
          <w:sz w:val="24"/>
          <w:szCs w:val="24"/>
        </w:rPr>
        <w:t xml:space="preserve">сформированы умения </w:t>
      </w:r>
      <w:r w:rsidR="008C74C0" w:rsidRPr="00943705">
        <w:rPr>
          <w:rFonts w:ascii="Times New Roman" w:eastAsia="SchoolBookSanPin" w:hAnsi="Times New Roman"/>
          <w:sz w:val="24"/>
          <w:szCs w:val="24"/>
        </w:rPr>
        <w:t>самоконтроля</w:t>
      </w:r>
      <w:r w:rsidR="00BD654F" w:rsidRPr="00943705">
        <w:rPr>
          <w:rFonts w:ascii="Times New Roman" w:eastAsia="SchoolBookSanPin" w:hAnsi="Times New Roman"/>
          <w:sz w:val="24"/>
          <w:szCs w:val="24"/>
        </w:rPr>
        <w:t xml:space="preserve">, </w:t>
      </w:r>
      <w:r w:rsidR="002A4B50" w:rsidRPr="00943705">
        <w:rPr>
          <w:rFonts w:ascii="Times New Roman" w:eastAsia="SchoolBookSanPin" w:hAnsi="Times New Roman"/>
          <w:sz w:val="24"/>
          <w:szCs w:val="24"/>
        </w:rPr>
        <w:t>принятия себя и других</w:t>
      </w:r>
      <w:r w:rsidR="008C74C0" w:rsidRPr="00943705">
        <w:rPr>
          <w:rFonts w:ascii="Times New Roman" w:eastAsia="SchoolBookSanPin" w:hAnsi="Times New Roman"/>
          <w:sz w:val="24"/>
          <w:szCs w:val="24"/>
        </w:rPr>
        <w:t xml:space="preserve"> как части </w:t>
      </w:r>
      <w:r w:rsidR="00BD654F" w:rsidRPr="00943705">
        <w:rPr>
          <w:rFonts w:ascii="Times New Roman" w:eastAsia="SchoolBookSanPin" w:hAnsi="Times New Roman"/>
          <w:bCs/>
          <w:sz w:val="24"/>
          <w:szCs w:val="24"/>
        </w:rPr>
        <w:t>регулятивны</w:t>
      </w:r>
      <w:r w:rsidR="00D57DD1" w:rsidRPr="00943705">
        <w:rPr>
          <w:rFonts w:ascii="Times New Roman" w:eastAsia="SchoolBookSanPin" w:hAnsi="Times New Roman"/>
          <w:bCs/>
          <w:sz w:val="24"/>
          <w:szCs w:val="24"/>
        </w:rPr>
        <w:t>х</w:t>
      </w:r>
      <w:r w:rsidR="008C74C0" w:rsidRPr="00943705">
        <w:rPr>
          <w:rFonts w:ascii="Times New Roman" w:eastAsia="SchoolBookSanPin" w:hAnsi="Times New Roman"/>
          <w:bCs/>
          <w:sz w:val="24"/>
          <w:szCs w:val="24"/>
        </w:rPr>
        <w:t xml:space="preserve"> универсальных учебных действий</w:t>
      </w:r>
      <w:r w:rsidR="008C74C0" w:rsidRPr="00943705">
        <w:rPr>
          <w:rFonts w:ascii="Times New Roman" w:eastAsia="SchoolBookSanPin" w:hAnsi="Times New Roman"/>
          <w:sz w:val="24"/>
          <w:szCs w:val="24"/>
        </w:rPr>
        <w:t>:</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давать оценку новым ситуациям, вносить коррективы в деятельность, оценивать соответствие результатов целям;</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риски и своевременно принимать решение по их снижению;</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себя, понимая свои недостатки и достоинства;</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мотивы и аргументы других людей при анализе результатов деятельности;</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признавать своё право и право других на ошибку;</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развивать способность видеть мир с позиции другого человека.</w:t>
      </w:r>
    </w:p>
    <w:p w:rsidR="008C74C0" w:rsidRPr="00943705" w:rsidRDefault="00B549E7"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19</w:t>
      </w:r>
      <w:r w:rsidR="008C74C0" w:rsidRPr="00943705">
        <w:rPr>
          <w:rFonts w:ascii="Times New Roman" w:eastAsia="OfficinaSansBoldITC" w:hAnsi="Times New Roman"/>
          <w:sz w:val="24"/>
          <w:szCs w:val="24"/>
        </w:rPr>
        <w:t>.</w:t>
      </w:r>
      <w:r w:rsidR="00F0617E" w:rsidRPr="00943705">
        <w:rPr>
          <w:rFonts w:ascii="Times New Roman" w:eastAsia="OfficinaSansBoldITC" w:hAnsi="Times New Roman"/>
          <w:sz w:val="24"/>
          <w:szCs w:val="24"/>
        </w:rPr>
        <w:t>8</w:t>
      </w:r>
      <w:r w:rsidR="008C74C0" w:rsidRPr="00943705">
        <w:rPr>
          <w:rFonts w:ascii="Times New Roman" w:eastAsia="OfficinaSansBoldITC" w:hAnsi="Times New Roman"/>
          <w:sz w:val="24"/>
          <w:szCs w:val="24"/>
        </w:rPr>
        <w:t>.</w:t>
      </w:r>
      <w:r w:rsidR="002A4B50" w:rsidRPr="00943705">
        <w:rPr>
          <w:rFonts w:ascii="Times New Roman" w:eastAsia="OfficinaSansBoldITC" w:hAnsi="Times New Roman"/>
          <w:sz w:val="24"/>
          <w:szCs w:val="24"/>
        </w:rPr>
        <w:t>4</w:t>
      </w:r>
      <w:r w:rsidR="008C74C0" w:rsidRPr="00943705">
        <w:rPr>
          <w:rFonts w:ascii="Times New Roman" w:eastAsia="OfficinaSansBoldITC" w:hAnsi="Times New Roman"/>
          <w:sz w:val="24"/>
          <w:szCs w:val="24"/>
        </w:rPr>
        <w:t>.7. </w:t>
      </w:r>
      <w:r w:rsidR="008C74C0" w:rsidRPr="00943705">
        <w:rPr>
          <w:rFonts w:ascii="Times New Roman" w:eastAsia="SchoolBookSanPin" w:hAnsi="Times New Roman"/>
          <w:sz w:val="24"/>
          <w:szCs w:val="24"/>
        </w:rPr>
        <w:t xml:space="preserve">У обучающегося будут </w:t>
      </w:r>
      <w:r w:rsidR="006D5A02" w:rsidRPr="00943705">
        <w:rPr>
          <w:rFonts w:ascii="Times New Roman" w:eastAsia="SchoolBookSanPin" w:hAnsi="Times New Roman"/>
          <w:sz w:val="24"/>
          <w:szCs w:val="24"/>
        </w:rPr>
        <w:t xml:space="preserve">сформированы умения </w:t>
      </w:r>
      <w:r w:rsidR="008C74C0" w:rsidRPr="00943705">
        <w:rPr>
          <w:rFonts w:ascii="Times New Roman" w:eastAsia="SchoolBookSanPin" w:hAnsi="Times New Roman"/>
          <w:sz w:val="24"/>
          <w:szCs w:val="24"/>
        </w:rPr>
        <w:t>совместной деятельности:</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понимать и использовать преимущества командной и индивидуальной работы;</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качество своего вклада и вклада каждого участника командыв общий результат по разработанным критериям;</w:t>
      </w:r>
    </w:p>
    <w:p w:rsidR="002A4B50" w:rsidRPr="00943705" w:rsidRDefault="002A4B5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способностии воображение, быть инициативным.</w:t>
      </w:r>
    </w:p>
    <w:p w:rsidR="008C74C0" w:rsidRPr="005075E3" w:rsidRDefault="00B549E7" w:rsidP="00E94DBA">
      <w:pPr>
        <w:spacing w:after="0" w:line="240" w:lineRule="auto"/>
        <w:ind w:firstLine="709"/>
        <w:jc w:val="both"/>
        <w:rPr>
          <w:rFonts w:ascii="Times New Roman" w:eastAsia="SchoolBookSanPin" w:hAnsi="Times New Roman"/>
          <w:b/>
          <w:i/>
          <w:sz w:val="24"/>
          <w:szCs w:val="24"/>
        </w:rPr>
      </w:pPr>
      <w:r w:rsidRPr="005075E3">
        <w:rPr>
          <w:rFonts w:ascii="Times New Roman" w:eastAsia="SchoolBookSanPin" w:hAnsi="Times New Roman"/>
          <w:b/>
          <w:i/>
          <w:sz w:val="24"/>
          <w:szCs w:val="24"/>
        </w:rPr>
        <w:t>19</w:t>
      </w:r>
      <w:r w:rsidR="008C74C0" w:rsidRPr="005075E3">
        <w:rPr>
          <w:rFonts w:ascii="Times New Roman" w:eastAsia="SchoolBookSanPin" w:hAnsi="Times New Roman"/>
          <w:b/>
          <w:i/>
          <w:sz w:val="24"/>
          <w:szCs w:val="24"/>
        </w:rPr>
        <w:t>.</w:t>
      </w:r>
      <w:r w:rsidR="00C003B5" w:rsidRPr="005075E3">
        <w:rPr>
          <w:rFonts w:ascii="Times New Roman" w:eastAsia="SchoolBookSanPin" w:hAnsi="Times New Roman"/>
          <w:b/>
          <w:i/>
          <w:sz w:val="24"/>
          <w:szCs w:val="24"/>
        </w:rPr>
        <w:t>8</w:t>
      </w:r>
      <w:r w:rsidR="008C74C0" w:rsidRPr="005075E3">
        <w:rPr>
          <w:rFonts w:ascii="Times New Roman" w:eastAsia="SchoolBookSanPin" w:hAnsi="Times New Roman"/>
          <w:b/>
          <w:i/>
          <w:sz w:val="24"/>
          <w:szCs w:val="24"/>
        </w:rPr>
        <w:t>.</w:t>
      </w:r>
      <w:r w:rsidR="00AD3B57" w:rsidRPr="005075E3">
        <w:rPr>
          <w:rFonts w:ascii="Times New Roman" w:eastAsia="SchoolBookSanPin" w:hAnsi="Times New Roman"/>
          <w:b/>
          <w:i/>
          <w:sz w:val="24"/>
          <w:szCs w:val="24"/>
        </w:rPr>
        <w:t>5</w:t>
      </w:r>
      <w:r w:rsidR="008C74C0" w:rsidRPr="005075E3">
        <w:rPr>
          <w:rFonts w:ascii="Times New Roman" w:eastAsia="SchoolBookSanPin" w:hAnsi="Times New Roman"/>
          <w:b/>
          <w:i/>
          <w:sz w:val="24"/>
          <w:szCs w:val="24"/>
        </w:rPr>
        <w:t>. </w:t>
      </w:r>
      <w:r w:rsidR="008C74C0" w:rsidRPr="005075E3">
        <w:rPr>
          <w:rFonts w:ascii="Times New Roman" w:eastAsia="OfficinaSansBoldITC" w:hAnsi="Times New Roman"/>
          <w:b/>
          <w:i/>
          <w:sz w:val="24"/>
          <w:szCs w:val="24"/>
        </w:rPr>
        <w:t>К</w:t>
      </w:r>
      <w:r w:rsidR="008C74C0" w:rsidRPr="005075E3">
        <w:rPr>
          <w:rFonts w:ascii="Times New Roman" w:eastAsia="SchoolBookSanPin" w:hAnsi="Times New Roman"/>
          <w:b/>
          <w:i/>
          <w:sz w:val="24"/>
          <w:szCs w:val="24"/>
        </w:rPr>
        <w:t xml:space="preserve"> концу обученияв </w:t>
      </w:r>
      <w:r w:rsidR="00AD3B57" w:rsidRPr="005075E3">
        <w:rPr>
          <w:rFonts w:ascii="Times New Roman" w:eastAsia="SchoolBookSanPin" w:hAnsi="Times New Roman"/>
          <w:b/>
          <w:bCs/>
          <w:i/>
          <w:sz w:val="24"/>
          <w:szCs w:val="24"/>
        </w:rPr>
        <w:t>10</w:t>
      </w:r>
      <w:r w:rsidR="008C74C0" w:rsidRPr="005075E3">
        <w:rPr>
          <w:rFonts w:ascii="Times New Roman" w:eastAsia="SchoolBookSanPin" w:hAnsi="Times New Roman"/>
          <w:b/>
          <w:bCs/>
          <w:i/>
          <w:sz w:val="24"/>
          <w:szCs w:val="24"/>
        </w:rPr>
        <w:t xml:space="preserve"> классе </w:t>
      </w:r>
      <w:r w:rsidR="008C74C0" w:rsidRPr="005075E3">
        <w:rPr>
          <w:rFonts w:ascii="Times New Roman" w:eastAsia="SchoolBookSanPin" w:hAnsi="Times New Roman"/>
          <w:b/>
          <w:i/>
          <w:sz w:val="24"/>
          <w:szCs w:val="24"/>
        </w:rPr>
        <w:t xml:space="preserve">обучающийся </w:t>
      </w:r>
      <w:r w:rsidR="00401BD9" w:rsidRPr="005075E3">
        <w:rPr>
          <w:rFonts w:ascii="Times New Roman" w:eastAsia="SchoolBookSanPin" w:hAnsi="Times New Roman"/>
          <w:b/>
          <w:i/>
          <w:sz w:val="24"/>
          <w:szCs w:val="24"/>
        </w:rPr>
        <w:t>получит следующие п</w:t>
      </w:r>
      <w:r w:rsidR="00401BD9" w:rsidRPr="005075E3">
        <w:rPr>
          <w:rFonts w:ascii="Times New Roman" w:eastAsia="OfficinaSansBoldITC" w:hAnsi="Times New Roman"/>
          <w:b/>
          <w:i/>
          <w:sz w:val="24"/>
          <w:szCs w:val="24"/>
        </w:rPr>
        <w:t>редметные результаты по отдельным темам программы порусскому языку</w:t>
      </w:r>
      <w:r w:rsidR="008C74C0" w:rsidRPr="005075E3">
        <w:rPr>
          <w:rFonts w:ascii="Times New Roman" w:eastAsia="SchoolBookSanPin" w:hAnsi="Times New Roman"/>
          <w:b/>
          <w:i/>
          <w:sz w:val="24"/>
          <w:szCs w:val="24"/>
        </w:rPr>
        <w:t>:</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w:t>
      </w:r>
      <w:r w:rsidRPr="00943705">
        <w:rPr>
          <w:rFonts w:ascii="Times New Roman" w:eastAsia="SchoolBookSanPin" w:hAnsi="Times New Roman"/>
          <w:sz w:val="24"/>
          <w:szCs w:val="24"/>
        </w:rPr>
        <w:t>.5.</w:t>
      </w:r>
      <w:r w:rsidRPr="00943705">
        <w:rPr>
          <w:rFonts w:ascii="Times New Roman" w:eastAsia="OfficinaSansBoldITC" w:hAnsi="Times New Roman"/>
          <w:sz w:val="24"/>
          <w:szCs w:val="24"/>
        </w:rPr>
        <w:t>1. Общие сведения о языке.</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языке как знаковой системе, об основных функциях языка; о лингвистике как науке.</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ценностив художественных текстах и публицистике; объяснять значения данных лексических единиц с помощью лингвистических словарей (толковых, этимологическихи других); комментировать фразеологизмы с точки зрения отражения в них истории и культуры народа (в рамках изученного).</w:t>
      </w:r>
    </w:p>
    <w:p w:rsidR="00FD6C9D" w:rsidRPr="00943705" w:rsidRDefault="00FD6C9D"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Понимать и уметь комментировать функции русского языкакак государственного языка Российской Федерации и языка межнационального общения народов России, одного из мировых языков (с </w:t>
      </w:r>
      <w:r w:rsidR="000C0088" w:rsidRPr="00943705">
        <w:rPr>
          <w:rFonts w:ascii="Times New Roman" w:eastAsia="OfficinaSansBoldITC" w:hAnsi="Times New Roman"/>
          <w:sz w:val="24"/>
          <w:szCs w:val="24"/>
        </w:rPr>
        <w:t>использованием</w:t>
      </w:r>
      <w:r w:rsidRPr="00943705">
        <w:rPr>
          <w:rFonts w:ascii="Times New Roman" w:eastAsia="OfficinaSansBoldITC" w:hAnsi="Times New Roman"/>
          <w:sz w:val="24"/>
          <w:szCs w:val="24"/>
        </w:rPr>
        <w:t xml:space="preserve"> стать</w:t>
      </w:r>
      <w:r w:rsidR="000C0088" w:rsidRPr="00943705">
        <w:rPr>
          <w:rFonts w:ascii="Times New Roman" w:eastAsia="OfficinaSansBoldITC" w:hAnsi="Times New Roman"/>
          <w:sz w:val="24"/>
          <w:szCs w:val="24"/>
        </w:rPr>
        <w:t>и</w:t>
      </w:r>
      <w:r w:rsidRPr="00943705">
        <w:rPr>
          <w:rFonts w:ascii="Times New Roman" w:eastAsia="OfficinaSansBoldITC" w:hAnsi="Times New Roman"/>
          <w:sz w:val="24"/>
          <w:szCs w:val="24"/>
        </w:rPr>
        <w:t>68 Конституции Российской Федерации, Федеральн</w:t>
      </w:r>
      <w:r w:rsidR="000C0088" w:rsidRPr="00943705">
        <w:rPr>
          <w:rFonts w:ascii="Times New Roman" w:eastAsia="OfficinaSansBoldITC" w:hAnsi="Times New Roman"/>
          <w:sz w:val="24"/>
          <w:szCs w:val="24"/>
        </w:rPr>
        <w:t>ого</w:t>
      </w:r>
      <w:r w:rsidRPr="00943705">
        <w:rPr>
          <w:rFonts w:ascii="Times New Roman" w:eastAsia="OfficinaSansBoldITC" w:hAnsi="Times New Roman"/>
          <w:sz w:val="24"/>
          <w:szCs w:val="24"/>
        </w:rPr>
        <w:t xml:space="preserve"> закон</w:t>
      </w:r>
      <w:r w:rsidR="000C0088" w:rsidRPr="00943705">
        <w:rPr>
          <w:rFonts w:ascii="Times New Roman" w:eastAsia="OfficinaSansBoldITC" w:hAnsi="Times New Roman"/>
          <w:sz w:val="24"/>
          <w:szCs w:val="24"/>
        </w:rPr>
        <w:t>а</w:t>
      </w:r>
      <w:r w:rsidRPr="00943705">
        <w:rPr>
          <w:rFonts w:ascii="Times New Roman" w:eastAsia="OfficinaSansBoldITC" w:hAnsi="Times New Roman"/>
          <w:sz w:val="24"/>
          <w:szCs w:val="24"/>
        </w:rPr>
        <w:t xml:space="preserve"> от 1 июня 2005 г.№ 53-ФЗ «О государственном языке Российской Федерации», Закон</w:t>
      </w:r>
      <w:r w:rsidR="000C0088" w:rsidRPr="00943705">
        <w:rPr>
          <w:rFonts w:ascii="Times New Roman" w:eastAsia="OfficinaSansBoldITC" w:hAnsi="Times New Roman"/>
          <w:sz w:val="24"/>
          <w:szCs w:val="24"/>
        </w:rPr>
        <w:t>а</w:t>
      </w:r>
      <w:r w:rsidRPr="00943705">
        <w:rPr>
          <w:rFonts w:ascii="Times New Roman" w:eastAsia="OfficinaSansBoldITC" w:hAnsi="Times New Roman"/>
          <w:sz w:val="24"/>
          <w:szCs w:val="24"/>
        </w:rPr>
        <w:t xml:space="preserve"> Российской Федерации от25 октября 1991 г. № 1807-1 «О языках народов Российской Федерации»).</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w:t>
      </w:r>
      <w:r w:rsidRPr="00943705">
        <w:rPr>
          <w:rFonts w:ascii="Times New Roman" w:eastAsia="SchoolBookSanPin" w:hAnsi="Times New Roman"/>
          <w:sz w:val="24"/>
          <w:szCs w:val="24"/>
        </w:rPr>
        <w:t>.5.</w:t>
      </w:r>
      <w:r w:rsidRPr="00943705">
        <w:rPr>
          <w:rFonts w:ascii="Times New Roman" w:eastAsia="OfficinaSansBoldITC" w:hAnsi="Times New Roman"/>
          <w:sz w:val="24"/>
          <w:szCs w:val="24"/>
        </w:rPr>
        <w:t>2. Язык и речь. Культура речи.</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русском языке как системе, знать основные единицыи уровни языковой системы, анализировать языковые единицы разных уровней языковой системы.</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культуре речи как разделе лингвистики.</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Комментировать нормативный, коммуникативный и этический аспекты культуры речи, приводить соответствующие примеры.</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языковой норме, её видах.</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словари русского языка в учебной деятельности.</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8.5</w:t>
      </w:r>
      <w:r w:rsidRPr="00943705">
        <w:rPr>
          <w:rFonts w:ascii="Times New Roman" w:eastAsia="OfficinaSansBoldITC" w:hAnsi="Times New Roman"/>
          <w:sz w:val="24"/>
          <w:szCs w:val="24"/>
        </w:rPr>
        <w:t>.3. Фонетика. Орфоэпия. Орфоэпические нормы.</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фонетический анализ слова.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изобразительно-выразительные средства фонетики в тексте.</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основные произносительные и акцентологические нормы современного русского литературного языка.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орфоэпический словарь.</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8.5</w:t>
      </w:r>
      <w:r w:rsidRPr="00943705">
        <w:rPr>
          <w:rFonts w:ascii="Times New Roman" w:eastAsia="OfficinaSansBoldITC" w:hAnsi="Times New Roman"/>
          <w:sz w:val="24"/>
          <w:szCs w:val="24"/>
        </w:rPr>
        <w:t>.4. Лексикология и фразеология. Лексические нормы.</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лексический анализ слова.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изобразительно-выразительные средства лексики.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высказывания (в том числе собственные)с точки зрения соблюдения лексических норм современного русского литературного языка.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лексические нормы.</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8.5</w:t>
      </w:r>
      <w:r w:rsidRPr="00943705">
        <w:rPr>
          <w:rFonts w:ascii="Times New Roman" w:eastAsia="OfficinaSansBoldITC" w:hAnsi="Times New Roman"/>
          <w:sz w:val="24"/>
          <w:szCs w:val="24"/>
        </w:rPr>
        <w:t>.5. Морфемика и словообразование. Словообразовательные нормы.</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морфемный и словообразовательный анализ слова.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словообразовательный словарь.</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8.5</w:t>
      </w:r>
      <w:r w:rsidRPr="00943705">
        <w:rPr>
          <w:rFonts w:ascii="Times New Roman" w:eastAsia="OfficinaSansBoldITC" w:hAnsi="Times New Roman"/>
          <w:sz w:val="24"/>
          <w:szCs w:val="24"/>
        </w:rPr>
        <w:t>.6. Морфология. Морфологические нормы.</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морфологический анализ слова.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особенности употребления в тексте слов разных частей речи.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высказывания (в том числе собственные)с точки зрения соблюдения морфологических норм современного русского литературного языка.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морфологические нормы.</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словарь грамматических трудностей, справочники.</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1B0062" w:rsidRPr="00943705">
        <w:rPr>
          <w:rFonts w:ascii="Times New Roman" w:eastAsia="SchoolBookSanPin" w:hAnsi="Times New Roman"/>
          <w:sz w:val="24"/>
          <w:szCs w:val="24"/>
        </w:rPr>
        <w:t>8.5</w:t>
      </w:r>
      <w:r w:rsidR="001B0062" w:rsidRPr="00943705">
        <w:rPr>
          <w:rFonts w:ascii="Times New Roman" w:eastAsia="OfficinaSansBoldITC" w:hAnsi="Times New Roman"/>
          <w:sz w:val="24"/>
          <w:szCs w:val="24"/>
        </w:rPr>
        <w:t>.7</w:t>
      </w:r>
      <w:r w:rsidRPr="00943705">
        <w:rPr>
          <w:rFonts w:ascii="Times New Roman" w:eastAsia="OfficinaSansBoldITC" w:hAnsi="Times New Roman"/>
          <w:sz w:val="24"/>
          <w:szCs w:val="24"/>
        </w:rPr>
        <w:t>. Орфография. Основные правила орфографии.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принципах и разделах русской орфографии.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орфографический анализ слова.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правила орфографии.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орфографический словарь.</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C003B5" w:rsidRPr="00943705">
        <w:rPr>
          <w:rFonts w:ascii="Times New Roman" w:eastAsia="SchoolBookSanPin" w:hAnsi="Times New Roman"/>
          <w:sz w:val="24"/>
          <w:szCs w:val="24"/>
        </w:rPr>
        <w:t>8.5</w:t>
      </w:r>
      <w:r w:rsidRPr="00943705">
        <w:rPr>
          <w:rFonts w:ascii="Times New Roman" w:eastAsia="OfficinaSansBoldITC" w:hAnsi="Times New Roman"/>
          <w:sz w:val="24"/>
          <w:szCs w:val="24"/>
        </w:rPr>
        <w:t>.</w:t>
      </w:r>
      <w:r w:rsidR="001B006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 Речь. Речевое общение.</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не менее 100 слов; объём диалогического высказывания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не менее 7</w:t>
      </w:r>
      <w:r w:rsidR="00C4511E" w:rsidRPr="00943705">
        <w:rPr>
          <w:rFonts w:ascii="Times New Roman" w:eastAsia="OfficinaSansBoldITC" w:hAnsi="Times New Roman"/>
          <w:sz w:val="24"/>
          <w:szCs w:val="24"/>
        </w:rPr>
        <w:t>–</w:t>
      </w:r>
      <w:r w:rsidRPr="00943705">
        <w:rPr>
          <w:rFonts w:ascii="Times New Roman" w:eastAsia="OfficinaSansBoldITC" w:hAnsi="Times New Roman"/>
          <w:sz w:val="24"/>
          <w:szCs w:val="24"/>
        </w:rPr>
        <w:t>8 реплик).</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ресурсыдля решения учебных задач.</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не менее 150 слов).</w:t>
      </w:r>
    </w:p>
    <w:p w:rsidR="001B0062" w:rsidRPr="00943705" w:rsidRDefault="0007150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различные виды аудирования и чтения в соответствиис коммуникативной задачей, приёмы информационно-смысловой переработки прочитанных текстов,включая гипертекст, графику, инфографику и другие,и прослушанных текстов (объём текста для чтения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450</w:t>
      </w:r>
      <w:r w:rsidR="00C4511E" w:rsidRPr="00943705">
        <w:rPr>
          <w:rFonts w:ascii="Times New Roman" w:eastAsia="OfficinaSansBoldITC" w:hAnsi="Times New Roman"/>
          <w:sz w:val="24"/>
          <w:szCs w:val="24"/>
        </w:rPr>
        <w:t>–</w:t>
      </w:r>
      <w:r w:rsidRPr="00943705">
        <w:rPr>
          <w:rFonts w:ascii="Times New Roman" w:eastAsia="OfficinaSansBoldITC" w:hAnsi="Times New Roman"/>
          <w:sz w:val="24"/>
          <w:szCs w:val="24"/>
        </w:rPr>
        <w:t>500 слов; объём прослушанного или прочитанного текста для пересказа от 250 до 300 слов)</w:t>
      </w:r>
      <w:r w:rsidR="001B0062" w:rsidRPr="00943705">
        <w:rPr>
          <w:rFonts w:ascii="Times New Roman" w:eastAsia="OfficinaSansBoldITC" w:hAnsi="Times New Roman"/>
          <w:sz w:val="24"/>
          <w:szCs w:val="24"/>
        </w:rPr>
        <w:t>.</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адресанта/адресатаи други</w:t>
      </w:r>
      <w:r w:rsidR="00E802B4" w:rsidRPr="00943705">
        <w:rPr>
          <w:rFonts w:ascii="Times New Roman" w:eastAsia="OfficinaSansBoldITC" w:hAnsi="Times New Roman"/>
          <w:sz w:val="24"/>
          <w:szCs w:val="24"/>
        </w:rPr>
        <w:t>м</w:t>
      </w:r>
      <w:r w:rsidRPr="00943705">
        <w:rPr>
          <w:rFonts w:ascii="Times New Roman" w:eastAsia="OfficinaSansBoldITC" w:hAnsi="Times New Roman"/>
          <w:sz w:val="24"/>
          <w:szCs w:val="24"/>
        </w:rPr>
        <w:t>;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Употреблять языковые средства с учётом речевой ситуации.</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в устной речи и на письме нормы современного русского литературного языка.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собственную и чужую речь с точки зрения точного, уместногои выразительного словоупотребления.</w:t>
      </w:r>
    </w:p>
    <w:p w:rsidR="00F0617E" w:rsidRPr="00943705" w:rsidRDefault="00F0617E"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19.</w:t>
      </w:r>
      <w:r w:rsidR="001B0062" w:rsidRPr="00943705">
        <w:rPr>
          <w:rFonts w:ascii="Times New Roman" w:eastAsia="OfficinaSansBoldITC" w:hAnsi="Times New Roman"/>
          <w:sz w:val="24"/>
          <w:szCs w:val="24"/>
        </w:rPr>
        <w:t>8</w:t>
      </w:r>
      <w:r w:rsidRPr="00943705">
        <w:rPr>
          <w:rFonts w:ascii="Times New Roman" w:eastAsia="OfficinaSansBoldITC" w:hAnsi="Times New Roman"/>
          <w:sz w:val="24"/>
          <w:szCs w:val="24"/>
        </w:rPr>
        <w:t>.5.</w:t>
      </w:r>
      <w:r w:rsidR="001B0062" w:rsidRPr="00943705">
        <w:rPr>
          <w:rFonts w:ascii="Times New Roman" w:eastAsia="OfficinaSansBoldITC" w:hAnsi="Times New Roman"/>
          <w:sz w:val="24"/>
          <w:szCs w:val="24"/>
        </w:rPr>
        <w:t>9.</w:t>
      </w:r>
      <w:r w:rsidRPr="00943705">
        <w:rPr>
          <w:rFonts w:ascii="Times New Roman" w:eastAsia="OfficinaSansBoldITC" w:hAnsi="Times New Roman"/>
          <w:sz w:val="24"/>
          <w:szCs w:val="24"/>
        </w:rPr>
        <w:t> Текст. Информационно-смысловая переработка текста.</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Применять знания о тексте, его основных признаках, структуре и видах представленной в нём информации в речевой практике.</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Выявлять логико-смысловые отношения между предложениями в тексте.</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не менее 150 слов).</w:t>
      </w:r>
    </w:p>
    <w:p w:rsidR="00FD6C9D" w:rsidRPr="00943705" w:rsidRDefault="00FD6C9D"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различные виды аудирования и чтения в соответствиис коммуникативной задачей, приёмы информационно-смысловой переработки прочитанных текстов,включая гипертекст, графику, инфографику и другие,и прослушанных текстов (объём текста для чтения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450</w:t>
      </w:r>
      <w:r w:rsidR="00C4511E" w:rsidRPr="00943705">
        <w:rPr>
          <w:rFonts w:ascii="Times New Roman" w:eastAsia="OfficinaSansBoldITC" w:hAnsi="Times New Roman"/>
          <w:sz w:val="24"/>
          <w:szCs w:val="24"/>
        </w:rPr>
        <w:t>–</w:t>
      </w:r>
      <w:r w:rsidRPr="00943705">
        <w:rPr>
          <w:rFonts w:ascii="Times New Roman" w:eastAsia="OfficinaSansBoldITC" w:hAnsi="Times New Roman"/>
          <w:sz w:val="24"/>
          <w:szCs w:val="24"/>
        </w:rPr>
        <w:t>500 слов; объём прослушанного или прочитанного текста для пересказа от 250 до 300 слов).</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Создавать вторичные тексты (план, тезисы, конспект, реферат, аннотация, отзыв, рецензия и другие).</w:t>
      </w:r>
    </w:p>
    <w:p w:rsidR="001B0062"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Корректировать текст: устранять логические, фактические, этические, грамматические и речевые ошибки.</w:t>
      </w:r>
    </w:p>
    <w:p w:rsidR="008A4930" w:rsidRPr="005075E3" w:rsidRDefault="00B549E7" w:rsidP="00E94DBA">
      <w:pPr>
        <w:spacing w:after="0" w:line="240" w:lineRule="auto"/>
        <w:ind w:firstLine="709"/>
        <w:jc w:val="both"/>
        <w:rPr>
          <w:rFonts w:ascii="Times New Roman" w:eastAsia="SchoolBookSanPin" w:hAnsi="Times New Roman"/>
          <w:b/>
          <w:i/>
          <w:sz w:val="24"/>
          <w:szCs w:val="24"/>
        </w:rPr>
      </w:pPr>
      <w:r w:rsidRPr="005075E3">
        <w:rPr>
          <w:rFonts w:ascii="Times New Roman" w:eastAsia="SchoolBookSanPin" w:hAnsi="Times New Roman"/>
          <w:b/>
          <w:i/>
          <w:sz w:val="24"/>
          <w:szCs w:val="24"/>
        </w:rPr>
        <w:t>19</w:t>
      </w:r>
      <w:r w:rsidR="008A4930" w:rsidRPr="005075E3">
        <w:rPr>
          <w:rFonts w:ascii="Times New Roman" w:eastAsia="SchoolBookSanPin" w:hAnsi="Times New Roman"/>
          <w:b/>
          <w:i/>
          <w:sz w:val="24"/>
          <w:szCs w:val="24"/>
        </w:rPr>
        <w:t>.</w:t>
      </w:r>
      <w:r w:rsidR="00C003B5" w:rsidRPr="005075E3">
        <w:rPr>
          <w:rFonts w:ascii="Times New Roman" w:eastAsia="SchoolBookSanPin" w:hAnsi="Times New Roman"/>
          <w:b/>
          <w:i/>
          <w:sz w:val="24"/>
          <w:szCs w:val="24"/>
        </w:rPr>
        <w:t>8</w:t>
      </w:r>
      <w:r w:rsidR="008A4930" w:rsidRPr="005075E3">
        <w:rPr>
          <w:rFonts w:ascii="Times New Roman" w:eastAsia="SchoolBookSanPin" w:hAnsi="Times New Roman"/>
          <w:b/>
          <w:i/>
          <w:sz w:val="24"/>
          <w:szCs w:val="24"/>
        </w:rPr>
        <w:t>.</w:t>
      </w:r>
      <w:r w:rsidR="00F0617E" w:rsidRPr="005075E3">
        <w:rPr>
          <w:rFonts w:ascii="Times New Roman" w:eastAsia="SchoolBookSanPin" w:hAnsi="Times New Roman"/>
          <w:b/>
          <w:i/>
          <w:sz w:val="24"/>
          <w:szCs w:val="24"/>
        </w:rPr>
        <w:t>6</w:t>
      </w:r>
      <w:r w:rsidR="008A4930" w:rsidRPr="005075E3">
        <w:rPr>
          <w:rFonts w:ascii="Times New Roman" w:eastAsia="SchoolBookSanPin" w:hAnsi="Times New Roman"/>
          <w:b/>
          <w:i/>
          <w:sz w:val="24"/>
          <w:szCs w:val="24"/>
        </w:rPr>
        <w:t>. </w:t>
      </w:r>
      <w:r w:rsidR="008A4930" w:rsidRPr="005075E3">
        <w:rPr>
          <w:rFonts w:ascii="Times New Roman" w:eastAsia="OfficinaSansBoldITC" w:hAnsi="Times New Roman"/>
          <w:b/>
          <w:i/>
          <w:sz w:val="24"/>
          <w:szCs w:val="24"/>
        </w:rPr>
        <w:t>К</w:t>
      </w:r>
      <w:r w:rsidR="008A4930" w:rsidRPr="005075E3">
        <w:rPr>
          <w:rFonts w:ascii="Times New Roman" w:eastAsia="SchoolBookSanPin" w:hAnsi="Times New Roman"/>
          <w:b/>
          <w:i/>
          <w:sz w:val="24"/>
          <w:szCs w:val="24"/>
        </w:rPr>
        <w:t xml:space="preserve"> концу обучения в </w:t>
      </w:r>
      <w:r w:rsidR="00F0617E" w:rsidRPr="005075E3">
        <w:rPr>
          <w:rFonts w:ascii="Times New Roman" w:eastAsia="SchoolBookSanPin" w:hAnsi="Times New Roman"/>
          <w:b/>
          <w:bCs/>
          <w:i/>
          <w:sz w:val="24"/>
          <w:szCs w:val="24"/>
        </w:rPr>
        <w:t>11</w:t>
      </w:r>
      <w:r w:rsidR="008A4930" w:rsidRPr="005075E3">
        <w:rPr>
          <w:rFonts w:ascii="Times New Roman" w:eastAsia="SchoolBookSanPin" w:hAnsi="Times New Roman"/>
          <w:b/>
          <w:bCs/>
          <w:i/>
          <w:sz w:val="24"/>
          <w:szCs w:val="24"/>
        </w:rPr>
        <w:t xml:space="preserve"> классе </w:t>
      </w:r>
      <w:r w:rsidR="008A4930" w:rsidRPr="005075E3">
        <w:rPr>
          <w:rFonts w:ascii="Times New Roman" w:eastAsia="SchoolBookSanPin" w:hAnsi="Times New Roman"/>
          <w:b/>
          <w:i/>
          <w:sz w:val="24"/>
          <w:szCs w:val="24"/>
        </w:rPr>
        <w:t>обучающийся получит следующие п</w:t>
      </w:r>
      <w:r w:rsidR="008A4930" w:rsidRPr="005075E3">
        <w:rPr>
          <w:rFonts w:ascii="Times New Roman" w:eastAsia="OfficinaSansBoldITC" w:hAnsi="Times New Roman"/>
          <w:b/>
          <w:i/>
          <w:sz w:val="24"/>
          <w:szCs w:val="24"/>
        </w:rPr>
        <w:t>редметные результаты по отдельным темам программы порусскому языку</w:t>
      </w:r>
      <w:r w:rsidR="008A4930" w:rsidRPr="005075E3">
        <w:rPr>
          <w:rFonts w:ascii="Times New Roman" w:eastAsia="SchoolBookSanPin" w:hAnsi="Times New Roman"/>
          <w:b/>
          <w:i/>
          <w:sz w:val="24"/>
          <w:szCs w:val="24"/>
        </w:rPr>
        <w:t>:</w:t>
      </w:r>
    </w:p>
    <w:p w:rsidR="00F0617E" w:rsidRPr="00943705" w:rsidRDefault="001B0062"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sz w:val="24"/>
          <w:szCs w:val="24"/>
        </w:rPr>
        <w:t>19.8.6</w:t>
      </w:r>
      <w:r w:rsidR="00F0617E" w:rsidRPr="00943705">
        <w:rPr>
          <w:rFonts w:ascii="Times New Roman" w:eastAsia="SchoolBookSanPin" w:hAnsi="Times New Roman"/>
          <w:position w:val="1"/>
          <w:sz w:val="24"/>
          <w:szCs w:val="24"/>
        </w:rPr>
        <w:t>.1. </w:t>
      </w:r>
      <w:r w:rsidR="00F0617E" w:rsidRPr="00943705">
        <w:rPr>
          <w:rFonts w:ascii="Times New Roman" w:eastAsia="OfficinaSansBoldITC" w:hAnsi="Times New Roman"/>
          <w:sz w:val="24"/>
          <w:szCs w:val="24"/>
        </w:rPr>
        <w:t>Общие сведения о языке.</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об экологии языка, о проблемах речевой культурыв современном обществе.</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Понимать, оценивать и комментировать уместность</w:t>
      </w:r>
      <w:r w:rsidR="00117194" w:rsidRPr="00943705">
        <w:rPr>
          <w:rFonts w:ascii="Times New Roman" w:eastAsia="OfficinaSansBoldITC" w:hAnsi="Times New Roman"/>
          <w:sz w:val="24"/>
          <w:szCs w:val="24"/>
        </w:rPr>
        <w:t xml:space="preserve"> (</w:t>
      </w:r>
      <w:r w:rsidRPr="00943705">
        <w:rPr>
          <w:rFonts w:ascii="Times New Roman" w:eastAsia="OfficinaSansBoldITC" w:hAnsi="Times New Roman"/>
          <w:sz w:val="24"/>
          <w:szCs w:val="24"/>
        </w:rPr>
        <w:t>неуместность</w:t>
      </w:r>
      <w:r w:rsidR="00117194" w:rsidRPr="00943705">
        <w:rPr>
          <w:rFonts w:ascii="Times New Roman" w:eastAsia="OfficinaSansBoldITC" w:hAnsi="Times New Roman"/>
          <w:sz w:val="24"/>
          <w:szCs w:val="24"/>
        </w:rPr>
        <w:t>)</w:t>
      </w:r>
      <w:r w:rsidRPr="00943705">
        <w:rPr>
          <w:rFonts w:ascii="Times New Roman" w:eastAsia="OfficinaSansBoldITC" w:hAnsi="Times New Roman"/>
          <w:sz w:val="24"/>
          <w:szCs w:val="24"/>
        </w:rPr>
        <w:t xml:space="preserve"> употребления разговорной и просторечной лексики, жаргонизмов; оправданность</w:t>
      </w:r>
      <w:r w:rsidR="00117194" w:rsidRPr="00943705">
        <w:rPr>
          <w:rFonts w:ascii="Times New Roman" w:eastAsia="OfficinaSansBoldITC" w:hAnsi="Times New Roman"/>
          <w:sz w:val="24"/>
          <w:szCs w:val="24"/>
        </w:rPr>
        <w:t xml:space="preserve"> (</w:t>
      </w:r>
      <w:r w:rsidRPr="00943705">
        <w:rPr>
          <w:rFonts w:ascii="Times New Roman" w:eastAsia="OfficinaSansBoldITC" w:hAnsi="Times New Roman"/>
          <w:sz w:val="24"/>
          <w:szCs w:val="24"/>
        </w:rPr>
        <w:t>неоправданность</w:t>
      </w:r>
      <w:r w:rsidR="00117194" w:rsidRPr="00943705">
        <w:rPr>
          <w:rFonts w:ascii="Times New Roman" w:eastAsia="OfficinaSansBoldITC" w:hAnsi="Times New Roman"/>
          <w:sz w:val="24"/>
          <w:szCs w:val="24"/>
        </w:rPr>
        <w:t>)</w:t>
      </w:r>
      <w:r w:rsidRPr="00943705">
        <w:rPr>
          <w:rFonts w:ascii="Times New Roman" w:eastAsia="OfficinaSansBoldITC" w:hAnsi="Times New Roman"/>
          <w:sz w:val="24"/>
          <w:szCs w:val="24"/>
        </w:rPr>
        <w:t xml:space="preserve"> употребления иноязычных заимствований; нарушения речевого этикета, этических норм в речевом общении и других.</w:t>
      </w:r>
    </w:p>
    <w:p w:rsidR="00F0617E"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sz w:val="24"/>
          <w:szCs w:val="24"/>
        </w:rPr>
        <w:t>19.8.6</w:t>
      </w:r>
      <w:r w:rsidR="00F0617E" w:rsidRPr="00943705">
        <w:rPr>
          <w:rFonts w:ascii="Times New Roman" w:eastAsia="SchoolBookSanPin" w:hAnsi="Times New Roman"/>
          <w:position w:val="1"/>
          <w:sz w:val="24"/>
          <w:szCs w:val="24"/>
        </w:rPr>
        <w:t>.2. </w:t>
      </w:r>
      <w:r w:rsidR="00F0617E" w:rsidRPr="00943705">
        <w:rPr>
          <w:rFonts w:ascii="Times New Roman" w:eastAsia="OfficinaSansBoldITC" w:hAnsi="Times New Roman"/>
          <w:sz w:val="24"/>
          <w:szCs w:val="24"/>
        </w:rPr>
        <w:t>Язык и речь. Культура речи.Синтаксис. Синтаксические нормы.</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синтаксический анализ словосочетания, простого и сложного предложения.</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изобразительно-выразительные средства синтаксиса русского языка (в рамках изученного).</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падежнойи предложно-падежной формы управляемого слова в словосочетании, употребления однородных членов предложения, причастного и деепричастного оборотов(в рамках изученного).</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синтаксические нормы.</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словари грамматических трудностей, справочники.</w:t>
      </w:r>
    </w:p>
    <w:p w:rsidR="00F0617E"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sz w:val="24"/>
          <w:szCs w:val="24"/>
        </w:rPr>
        <w:t>19.8.6</w:t>
      </w:r>
      <w:r w:rsidR="00F0617E" w:rsidRPr="00943705">
        <w:rPr>
          <w:rFonts w:ascii="Times New Roman" w:eastAsia="SchoolBookSanPin" w:hAnsi="Times New Roman"/>
          <w:position w:val="1"/>
          <w:sz w:val="24"/>
          <w:szCs w:val="24"/>
        </w:rPr>
        <w:t>.</w:t>
      </w:r>
      <w:r w:rsidRPr="00943705">
        <w:rPr>
          <w:rFonts w:ascii="Times New Roman" w:eastAsia="SchoolBookSanPin" w:hAnsi="Times New Roman"/>
          <w:position w:val="1"/>
          <w:sz w:val="24"/>
          <w:szCs w:val="24"/>
        </w:rPr>
        <w:t>3</w:t>
      </w:r>
      <w:r w:rsidR="00F0617E" w:rsidRPr="00943705">
        <w:rPr>
          <w:rFonts w:ascii="Times New Roman" w:eastAsia="SchoolBookSanPin" w:hAnsi="Times New Roman"/>
          <w:position w:val="1"/>
          <w:sz w:val="24"/>
          <w:szCs w:val="24"/>
        </w:rPr>
        <w:t>. </w:t>
      </w:r>
      <w:r w:rsidR="00F0617E" w:rsidRPr="00943705">
        <w:rPr>
          <w:rFonts w:ascii="Times New Roman" w:eastAsia="OfficinaSansBoldITC" w:hAnsi="Times New Roman"/>
          <w:sz w:val="24"/>
          <w:szCs w:val="24"/>
        </w:rPr>
        <w:t>Пунктуация. Основные правила пунктуации.</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принципах и разделах русской пунктуации.</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Выполнять пунктуационный анализ предложения.</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Соблюдать правила пунктуации.</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справочники по пунктуации.</w:t>
      </w:r>
    </w:p>
    <w:p w:rsidR="00F0617E"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SchoolBookSanPin" w:hAnsi="Times New Roman"/>
          <w:sz w:val="24"/>
          <w:szCs w:val="24"/>
        </w:rPr>
        <w:t>19.8.6</w:t>
      </w:r>
      <w:r w:rsidR="00F0617E" w:rsidRPr="00943705">
        <w:rPr>
          <w:rFonts w:ascii="Times New Roman" w:eastAsia="SchoolBookSanPin" w:hAnsi="Times New Roman"/>
          <w:position w:val="1"/>
          <w:sz w:val="24"/>
          <w:szCs w:val="24"/>
        </w:rPr>
        <w:t>.</w:t>
      </w:r>
      <w:r w:rsidRPr="00943705">
        <w:rPr>
          <w:rFonts w:ascii="Times New Roman" w:eastAsia="SchoolBookSanPin" w:hAnsi="Times New Roman"/>
          <w:position w:val="1"/>
          <w:sz w:val="24"/>
          <w:szCs w:val="24"/>
        </w:rPr>
        <w:t>4</w:t>
      </w:r>
      <w:r w:rsidR="00F0617E" w:rsidRPr="00943705">
        <w:rPr>
          <w:rFonts w:ascii="Times New Roman" w:eastAsia="SchoolBookSanPin" w:hAnsi="Times New Roman"/>
          <w:position w:val="1"/>
          <w:sz w:val="24"/>
          <w:szCs w:val="24"/>
        </w:rPr>
        <w:t>. </w:t>
      </w:r>
      <w:r w:rsidR="00F0617E" w:rsidRPr="00943705">
        <w:rPr>
          <w:rFonts w:ascii="Times New Roman" w:eastAsia="OfficinaSansBoldITC" w:hAnsi="Times New Roman"/>
          <w:sz w:val="24"/>
          <w:szCs w:val="24"/>
        </w:rPr>
        <w:t>Функциональная стилистика. Культура речи.</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 функциональной стилистике как разделе лингвистики.</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4479" w:rsidRPr="00943705" w:rsidRDefault="00FC447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w:t>
      </w:r>
      <w:r w:rsidR="00C4511E" w:rsidRPr="00943705">
        <w:rPr>
          <w:rFonts w:ascii="Times New Roman" w:eastAsia="OfficinaSansBoldITC" w:hAnsi="Times New Roman"/>
          <w:sz w:val="24"/>
          <w:szCs w:val="24"/>
        </w:rPr>
        <w:t xml:space="preserve"> – </w:t>
      </w:r>
      <w:r w:rsidRPr="00943705">
        <w:rPr>
          <w:rFonts w:ascii="Times New Roman" w:eastAsia="OfficinaSansBoldITC" w:hAnsi="Times New Roman"/>
          <w:sz w:val="24"/>
          <w:szCs w:val="24"/>
        </w:rPr>
        <w:t>не менее 150 слов).</w:t>
      </w:r>
    </w:p>
    <w:p w:rsidR="005075E3" w:rsidRDefault="00FC4479" w:rsidP="005075E3">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Применять знания о функциональных разновидностях языка в речевой практике.</w:t>
      </w:r>
    </w:p>
    <w:p w:rsidR="005075E3" w:rsidRDefault="005075E3" w:rsidP="00E94DBA">
      <w:pPr>
        <w:spacing w:after="0" w:line="240" w:lineRule="auto"/>
        <w:ind w:firstLine="709"/>
        <w:jc w:val="both"/>
        <w:rPr>
          <w:rFonts w:ascii="Times New Roman" w:eastAsia="OfficinaSansBoldITC" w:hAnsi="Times New Roman"/>
          <w:sz w:val="24"/>
          <w:szCs w:val="24"/>
        </w:rPr>
      </w:pPr>
    </w:p>
    <w:p w:rsidR="005075E3" w:rsidRPr="005075E3" w:rsidRDefault="005075E3" w:rsidP="005075E3">
      <w:pPr>
        <w:spacing w:after="223"/>
        <w:jc w:val="both"/>
        <w:rPr>
          <w:rFonts w:ascii="Georgia" w:hAnsi="Georgia"/>
        </w:rPr>
      </w:pPr>
      <w:r w:rsidRPr="000D17DC">
        <w:rPr>
          <w:rFonts w:ascii="Times New Roman" w:hAnsi="Times New Roman"/>
          <w:b/>
        </w:rPr>
        <w:t>19.8.7.</w:t>
      </w:r>
      <w:r w:rsidRPr="000D17DC">
        <w:rPr>
          <w:rFonts w:ascii="Georgia" w:hAnsi="Georgia"/>
          <w:b/>
        </w:rPr>
        <w:t xml:space="preserve"> Поурочное планирование.</w:t>
      </w:r>
      <w:r w:rsidRPr="005075E3">
        <w:rPr>
          <w:rFonts w:ascii="Times New Roman" w:hAnsi="Times New Roman"/>
        </w:rPr>
        <w:t>Таблица 2</w:t>
      </w:r>
    </w:p>
    <w:p w:rsidR="005075E3" w:rsidRPr="005075E3" w:rsidRDefault="005075E3" w:rsidP="000D17DC">
      <w:pPr>
        <w:spacing w:after="0"/>
        <w:jc w:val="center"/>
        <w:rPr>
          <w:rFonts w:ascii="Times New Roman" w:hAnsi="Times New Roman"/>
          <w:b/>
        </w:rPr>
      </w:pPr>
      <w:r w:rsidRPr="005075E3">
        <w:rPr>
          <w:rFonts w:ascii="Times New Roman" w:hAnsi="Times New Roman"/>
          <w:b/>
        </w:rPr>
        <w:t>10 класс</w:t>
      </w:r>
    </w:p>
    <w:tbl>
      <w:tblPr>
        <w:tblW w:w="0" w:type="auto"/>
        <w:tblCellMar>
          <w:top w:w="75" w:type="dxa"/>
          <w:left w:w="150" w:type="dxa"/>
          <w:bottom w:w="75" w:type="dxa"/>
          <w:right w:w="150" w:type="dxa"/>
        </w:tblCellMar>
        <w:tblLook w:val="04A0"/>
      </w:tblPr>
      <w:tblGrid>
        <w:gridCol w:w="1343"/>
        <w:gridCol w:w="8306"/>
      </w:tblGrid>
      <w:tr w:rsidR="005075E3" w:rsidTr="005075E3">
        <w:tc>
          <w:tcPr>
            <w:tcW w:w="1478" w:type="dxa"/>
            <w:vAlign w:val="center"/>
            <w:hideMark/>
          </w:tcPr>
          <w:p w:rsidR="005075E3" w:rsidRDefault="005075E3" w:rsidP="000D17DC">
            <w:pPr>
              <w:spacing w:after="0"/>
              <w:rPr>
                <w:rFonts w:eastAsia="Times New Roman"/>
              </w:rPr>
            </w:pPr>
          </w:p>
        </w:tc>
        <w:tc>
          <w:tcPr>
            <w:tcW w:w="9794" w:type="dxa"/>
            <w:vAlign w:val="center"/>
            <w:hideMark/>
          </w:tcPr>
          <w:p w:rsidR="005075E3" w:rsidRDefault="005075E3" w:rsidP="000D17DC">
            <w:pPr>
              <w:spacing w:after="0"/>
              <w:rPr>
                <w:rFonts w:eastAsia="Times New Roman"/>
              </w:rPr>
            </w:pP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Тема урока </w:t>
            </w:r>
          </w:p>
        </w:tc>
      </w:tr>
      <w:tr w:rsidR="005075E3" w:rsidTr="00814C8F">
        <w:trPr>
          <w:trHeight w:val="346"/>
        </w:trPr>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5-9 классах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в начале года. Практикум </w:t>
            </w:r>
          </w:p>
        </w:tc>
      </w:tr>
      <w:tr w:rsidR="005075E3" w:rsidTr="00814C8F">
        <w:trPr>
          <w:trHeight w:val="374"/>
        </w:trPr>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как знаковая система. Основные функции языка. Лингвистика как наука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Взаимосвязь языка и культуры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Русский язык - государственный язык Российской Федерации. Внутренние и внешние функции русского языка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Формы существования русского национального языка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Формы существования русского национального языка.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как система. Единицы и уровни языка, их связи и отношения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Культура речи как раздел лингвистики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Языковая норма, её основные признаки и функции. Виды языковых норм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Качества хорошей речи: коммуникативная целесообразность, уместность, точность, ясность, выразительность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виды словарей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Фонетика и орфоэпия как разделы лингвистики. Изобразительно-выразительные средства фонетики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Орфоэпические (произносительные и акцентологические)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Орфоэпические (произносительные и акцентологические) нормы.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Лексикология и фразеология как разделы лингвистики. Изобразительно-выразительные средства лексики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лексические нормы современного русского литературного языка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лексические нормы современного русского литературного языка.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Речевая избыточность как нарушение лексической нормы (тавтология, плеоназм)</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Речевая избыточность как нарушение лексической нормы (тавтология, плеоназм).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Функционально-стилистическая окраска слова. Лексика общеупотребительная, разговорная и книжная; особенности использования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Нейтральная, высокая, сниженная лексика. Эмоционально-оценочная окраска слова. Уместность использования эмоционально-оценочной лексики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Особенности употребления фразеологизмов и крылатых слов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Итоговый контроль "Лексикология и фразеология. Лексические нормы". Обучающее сочинение-рассуждение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Морфемика и словообразование как разделы лингвистики. Основные понятия морфемики и словообразования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Морфемный и словообразовательный анализ слова.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Словообразовательные трудности (обзор)</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Морфология как раздел лингвистики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Морфология как раздел лингвистики.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имён существительных, имён прилагательных, имён числительных.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местоимений, глаголов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местоимений, глаголов.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Итоговый контроль "Морфология. Морфологические нормы". Изложение с творческим заданием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Орфография как раздел лингвистики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гласных и согласных в корне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гласных и согласных в корне.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правописания слов с разделительных </w:t>
            </w:r>
            <w:r>
              <w:rPr>
                <w:i/>
                <w:iCs/>
              </w:rPr>
              <w:t xml:space="preserve">ъ </w:t>
            </w:r>
            <w:r>
              <w:t xml:space="preserve">и </w:t>
            </w:r>
            <w:r>
              <w:rPr>
                <w:i/>
                <w:iCs/>
              </w:rPr>
              <w:t xml:space="preserve">ъ. </w:t>
            </w:r>
            <w:r>
              <w:t xml:space="preserve">Правописание приставок. Буквы </w:t>
            </w:r>
            <w:r>
              <w:rPr>
                <w:i/>
                <w:iCs/>
              </w:rPr>
              <w:t xml:space="preserve">ы-и </w:t>
            </w:r>
            <w:r>
              <w:t xml:space="preserve">после приставок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Употребление разделительных </w:t>
            </w:r>
            <w:r>
              <w:rPr>
                <w:i/>
                <w:iCs/>
              </w:rPr>
              <w:t xml:space="preserve">ъ </w:t>
            </w:r>
            <w:r>
              <w:t xml:space="preserve">и </w:t>
            </w:r>
            <w:r>
              <w:rPr>
                <w:i/>
                <w:iCs/>
              </w:rPr>
              <w:t xml:space="preserve">ь. </w:t>
            </w:r>
            <w:r>
              <w:t xml:space="preserve">Правописание приставок. Буквы </w:t>
            </w:r>
            <w:r>
              <w:rPr>
                <w:i/>
                <w:iCs/>
              </w:rPr>
              <w:t xml:space="preserve">ы-и </w:t>
            </w:r>
            <w:r>
              <w:t xml:space="preserve">после приставок.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суффиксов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суффиксов.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w:t>
            </w:r>
            <w:r>
              <w:rPr>
                <w:i/>
                <w:iCs/>
              </w:rPr>
              <w:t xml:space="preserve">н </w:t>
            </w:r>
            <w:r>
              <w:t xml:space="preserve">и </w:t>
            </w:r>
            <w:r>
              <w:rPr>
                <w:i/>
                <w:iCs/>
              </w:rPr>
              <w:t xml:space="preserve">нн </w:t>
            </w:r>
            <w:r>
              <w:t xml:space="preserve">в именах существительных, в именах прилагательных, глаголах, причастиях, наречиях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w:t>
            </w:r>
            <w:r>
              <w:rPr>
                <w:i/>
                <w:iCs/>
              </w:rPr>
              <w:t>н</w:t>
            </w:r>
            <w:r>
              <w:t xml:space="preserve"> и</w:t>
            </w:r>
            <w:r>
              <w:rPr>
                <w:i/>
                <w:iCs/>
              </w:rPr>
              <w:t xml:space="preserve"> нн </w:t>
            </w:r>
            <w:r>
              <w:t xml:space="preserve">в словах различных частей речи.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слов </w:t>
            </w:r>
            <w:r>
              <w:rPr>
                <w:i/>
                <w:iCs/>
              </w:rPr>
              <w:t xml:space="preserve">с не </w:t>
            </w:r>
            <w:r>
              <w:t xml:space="preserve">и </w:t>
            </w:r>
            <w:r>
              <w:rPr>
                <w:i/>
                <w:iCs/>
              </w:rPr>
              <w:t xml:space="preserve">ни </w:t>
            </w:r>
            <w:r>
              <w:t>(в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окончаний имён существительных, имён прилагательных и глаголов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правописания безударных окончаний имён существительных, имён прилагательных и глаголов.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Слитное, дефисное и раздельное написание слов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Слитное, дефисное и раздельное написание слов.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Контрольная работа по теме "Орфография. Основные правила орфографии"</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Речь как деятельность. Виды речевой деятельности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Речевое общение и его виды. Основные сферы речевого общения. Речевая ситуация и её компоненты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Речевой этикет. Основные функции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Публичное выступление и его особенности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Публичное выступление.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Текст, его основные признаки.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Логико-смысловые отношения между предложениями в тексте (общее представление)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Логико-смысловые отношения между предложениями в тексте.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Информативность текста. Виды информации в тексте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Информативность текста. Виды информации в тексте.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Информационно-смысловая переработка текста. План. Тезисы. Конспект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Информационно-смысловая переработка текста. Отзыв. Рецензия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Информационно-смысловая переработка текста. Реферат. Аннотация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Итоговый контроль "Текст.Информационно-смысловая переработка текста". Сочинение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Контрольная итоговая работа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10 классе.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10 классе. Орфография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10 классе. Пунктуация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10 классе. Текст </w:t>
            </w:r>
          </w:p>
        </w:tc>
      </w:tr>
      <w:tr w:rsidR="005075E3" w:rsidTr="005075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rsidR="005075E3" w:rsidRDefault="005075E3" w:rsidP="000D17DC">
      <w:pPr>
        <w:pStyle w:val="align-right"/>
        <w:spacing w:after="0"/>
        <w:rPr>
          <w:rFonts w:ascii="Georgia" w:hAnsi="Georgia"/>
        </w:rPr>
      </w:pPr>
      <w:r>
        <w:rPr>
          <w:rFonts w:ascii="Georgia" w:hAnsi="Georgia"/>
        </w:rPr>
        <w:t xml:space="preserve">Таблица 2.1 </w:t>
      </w:r>
    </w:p>
    <w:p w:rsidR="005075E3" w:rsidRPr="00814C8F" w:rsidRDefault="005075E3" w:rsidP="000D17DC">
      <w:pPr>
        <w:spacing w:after="0"/>
        <w:jc w:val="center"/>
        <w:rPr>
          <w:rFonts w:ascii="Times New Roman" w:hAnsi="Times New Roman"/>
          <w:b/>
        </w:rPr>
      </w:pPr>
      <w:r w:rsidRPr="00814C8F">
        <w:rPr>
          <w:rFonts w:ascii="Times New Roman" w:hAnsi="Times New Roman"/>
          <w:b/>
        </w:rPr>
        <w:t>11 класс</w:t>
      </w:r>
    </w:p>
    <w:tbl>
      <w:tblPr>
        <w:tblW w:w="0" w:type="auto"/>
        <w:tblCellMar>
          <w:top w:w="75" w:type="dxa"/>
          <w:left w:w="150" w:type="dxa"/>
          <w:bottom w:w="75" w:type="dxa"/>
          <w:right w:w="150" w:type="dxa"/>
        </w:tblCellMar>
        <w:tblLook w:val="04A0"/>
      </w:tblPr>
      <w:tblGrid>
        <w:gridCol w:w="1349"/>
        <w:gridCol w:w="8300"/>
      </w:tblGrid>
      <w:tr w:rsidR="005075E3" w:rsidTr="005075E3">
        <w:tc>
          <w:tcPr>
            <w:tcW w:w="1478" w:type="dxa"/>
            <w:vAlign w:val="center"/>
            <w:hideMark/>
          </w:tcPr>
          <w:p w:rsidR="005075E3" w:rsidRDefault="005075E3" w:rsidP="000D17DC">
            <w:pPr>
              <w:spacing w:after="0"/>
              <w:rPr>
                <w:rFonts w:eastAsia="Times New Roman"/>
              </w:rPr>
            </w:pPr>
          </w:p>
        </w:tc>
        <w:tc>
          <w:tcPr>
            <w:tcW w:w="9794" w:type="dxa"/>
            <w:vAlign w:val="center"/>
            <w:hideMark/>
          </w:tcPr>
          <w:p w:rsidR="005075E3" w:rsidRDefault="005075E3" w:rsidP="000D17DC">
            <w:pPr>
              <w:spacing w:after="0"/>
              <w:rPr>
                <w:rFonts w:eastAsia="Times New Roman"/>
              </w:rPr>
            </w:pP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Тема урока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10 классе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 обобщение изученного в 10 классе.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Культура речи в экологическом аспекте. Культура речи как часть здоровой окружающей языковой среды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Культура речи в экологическом аспекте. Проблемы речевой культуры в современном обществе (общее представление)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Итоговый контроль "Общие сведения об языке". Сочинение (обучающее)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Синтаксис как раздел лингвистики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Синтаксис как раздел лингвистики.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синтаксиса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синтаксиса.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Синтаксические нормы. Порядок слов в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согласования сказуемого с подлежащим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управления: правильный выбор падежной или предложно-падежной формы управляемого слова. Употребление производных предлогов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управления.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однородных членов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Предложения с однородными членами, соединенными двойными союзами.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причастных оборотов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деепричастных оборотов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причастных и деепричастных оборотов.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построения сложных предложений: сложноподчиненного предложения с придаточным определительным; придаточным изъяснительным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построения сложного предложения с разными видами связи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построения сложных предложений.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Обобщение и систематизация по теме "Синтаксис. Синтаксические нормы"</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Контрольная работа по теме "Синтаксис и синтаксические нормы"</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Пунктуация как раздел лингвистики,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тире между подлежащим и сказуемым, выраженными разными частями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однородными членами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однородными членами.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предложениях с обособленными определениями, приложениями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предложениях с обособленными дополнениями, обстоятельствами, уточняющими членами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при обособлении.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предложениях с вводными конструкциями, обращениями, междометиями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вводными конструкциями, обращениями, междометиями.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сложносочинённом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сложноподчинённом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бессоюзном сложном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постановки знаков препинания в сложном предложении с разными видами связи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сложном предложении с разными видами связи.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Правила пунктуационного оформления предложений с прямой речью, косвенной речью, диалогом, цитатой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правил пунктуационного оформления предложений при передаче чужой речи.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Повторение и обобщение по темам раздела "Пунктуация. Основные правила пунктуации"</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Итоговый контроль "Пунктуация. Основные правила пунктуации". Сочинение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Функциональная стилистика как раздел лингвистики (повторение, обобщение)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Разговорная речь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Разговорная речь.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Основные жанры разговорной речи: устный рассказ, беседа, спор (обзор)</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жанры разговорной речи: устный рассказ, беседа, спор.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Научный стиль, сфера его использования, назначение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подстили научного стиля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подстили научного стиля.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Основные жанры научного стиля (обзор)</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жанры научного стиля.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Официально-деловой стиль, сфера его использования, назначение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жанры официально-делового стиля (обзор).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Публицистический стиль, сфера его использования, назначение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Публицистический стиль. Лексические, морфологические и синтаксические особенности стиля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жанры публицистического стиля: заметка, статья, репортаж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жанры публицистического стиля: интервью, очерк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Публицистический стиль.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Итоговый контроль "Функциональная стилистика. Культура речи". Сочинение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художественной литературы и его отличия от других функциональных разновидностей языка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художественной литературы.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признаки художественной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признаки художественной речи. Практикум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Контрольная итоговая работа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изученного.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изученного. Орфография. Пунктуация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изученного. Текст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Повторение изученного. Функциональная стилистика </w:t>
            </w:r>
          </w:p>
        </w:tc>
      </w:tr>
      <w:tr w:rsidR="005075E3" w:rsidTr="005075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ОБЩЕЕ КОЛИЧЕСТВО УРОКОВ ПО ПРОГРАММЕ: 68, из них уроков, отведенных на контрольные работы, - не более 6 </w:t>
            </w:r>
          </w:p>
        </w:tc>
      </w:tr>
    </w:tbl>
    <w:p w:rsidR="00814C8F" w:rsidRDefault="00814C8F" w:rsidP="000D17DC">
      <w:pPr>
        <w:spacing w:after="0"/>
        <w:jc w:val="both"/>
        <w:rPr>
          <w:rFonts w:ascii="Georgia" w:hAnsi="Georgia"/>
        </w:rPr>
      </w:pPr>
    </w:p>
    <w:p w:rsidR="005075E3" w:rsidRDefault="005075E3" w:rsidP="005075E3">
      <w:pPr>
        <w:spacing w:after="223"/>
        <w:jc w:val="both"/>
        <w:rPr>
          <w:rFonts w:ascii="Georgia" w:hAnsi="Georgia"/>
        </w:rPr>
      </w:pPr>
      <w:r w:rsidRPr="00814C8F">
        <w:rPr>
          <w:rFonts w:ascii="Times New Roman" w:hAnsi="Times New Roman"/>
        </w:rPr>
        <w:t>19.8.8</w:t>
      </w:r>
      <w:r>
        <w:rPr>
          <w:rFonts w:ascii="Georgia" w:hAnsi="Georgia"/>
        </w:rPr>
        <w:t>.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5075E3" w:rsidRDefault="005075E3" w:rsidP="005075E3">
      <w:pPr>
        <w:pStyle w:val="align-right"/>
        <w:rPr>
          <w:rFonts w:ascii="Georgia" w:hAnsi="Georgia"/>
        </w:rPr>
      </w:pPr>
      <w:r>
        <w:rPr>
          <w:rFonts w:ascii="Georgia" w:hAnsi="Georgia"/>
        </w:rPr>
        <w:t xml:space="preserve">Таблица 3 </w:t>
      </w:r>
    </w:p>
    <w:p w:rsidR="00814C8F" w:rsidRDefault="005075E3" w:rsidP="000D17DC">
      <w:pPr>
        <w:pStyle w:val="align-center"/>
        <w:spacing w:after="0"/>
        <w:rPr>
          <w:b/>
        </w:rPr>
      </w:pPr>
      <w:r w:rsidRPr="00814C8F">
        <w:rPr>
          <w:b/>
        </w:rPr>
        <w:t xml:space="preserve">Проверяемые требования к результатам освоения основной образовательной программы </w:t>
      </w:r>
    </w:p>
    <w:p w:rsidR="005075E3" w:rsidRPr="00814C8F" w:rsidRDefault="005075E3" w:rsidP="000D17DC">
      <w:pPr>
        <w:pStyle w:val="align-center"/>
        <w:spacing w:after="0"/>
        <w:rPr>
          <w:b/>
        </w:rPr>
      </w:pPr>
      <w:r w:rsidRPr="00814C8F">
        <w:rPr>
          <w:b/>
        </w:rPr>
        <w:t>(10 класс)</w:t>
      </w:r>
    </w:p>
    <w:tbl>
      <w:tblPr>
        <w:tblW w:w="0" w:type="auto"/>
        <w:tblCellMar>
          <w:top w:w="75" w:type="dxa"/>
          <w:left w:w="150" w:type="dxa"/>
          <w:bottom w:w="75" w:type="dxa"/>
          <w:right w:w="150" w:type="dxa"/>
        </w:tblCellMar>
        <w:tblLook w:val="04A0"/>
      </w:tblPr>
      <w:tblGrid>
        <w:gridCol w:w="1808"/>
        <w:gridCol w:w="7841"/>
      </w:tblGrid>
      <w:tr w:rsidR="005075E3" w:rsidTr="005075E3">
        <w:tc>
          <w:tcPr>
            <w:tcW w:w="1848" w:type="dxa"/>
            <w:vAlign w:val="center"/>
            <w:hideMark/>
          </w:tcPr>
          <w:p w:rsidR="005075E3" w:rsidRDefault="005075E3" w:rsidP="000D17DC">
            <w:pPr>
              <w:spacing w:after="0"/>
              <w:rPr>
                <w:rFonts w:eastAsia="Times New Roman"/>
              </w:rPr>
            </w:pPr>
          </w:p>
        </w:tc>
        <w:tc>
          <w:tcPr>
            <w:tcW w:w="9425" w:type="dxa"/>
            <w:vAlign w:val="center"/>
            <w:hideMark/>
          </w:tcPr>
          <w:p w:rsidR="005075E3" w:rsidRDefault="005075E3" w:rsidP="000D17DC">
            <w:pPr>
              <w:spacing w:after="0"/>
              <w:rPr>
                <w:rFonts w:eastAsia="Times New Roman"/>
              </w:rPr>
            </w:pP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Проверяемые предметные результаты освоения основной образовательной программы среднего общего образования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Общие сведения о языке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 языке как знаковой системе, об основных функциях языка; о лингвистике как науке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4" w:anchor="/document/99/9004937/XA00M602M8/" w:history="1">
              <w:r>
                <w:rPr>
                  <w:rStyle w:val="a5"/>
                </w:rPr>
                <w:t>статьи 68 Конституции Российской Федерации</w:t>
              </w:r>
            </w:hyperlink>
            <w:r>
              <w:t xml:space="preserve">, </w:t>
            </w:r>
            <w:hyperlink r:id="rId15" w:anchor="/document/99/901935235/" w:history="1">
              <w:r>
                <w:rPr>
                  <w:rStyle w:val="a5"/>
                </w:rPr>
                <w:t>Федерального закона от 01.06.2005 № 53-ФЗ "О государственном языке Российской Федерации"</w:t>
              </w:r>
            </w:hyperlink>
            <w:r>
              <w:t xml:space="preserve">, </w:t>
            </w:r>
            <w:hyperlink r:id="rId16" w:anchor="/document/99/9003298/XA00M6G2N3/" w:history="1">
              <w:r>
                <w:rPr>
                  <w:rStyle w:val="a5"/>
                </w:rPr>
                <w:t>Закона Российской Федерации от 25.10.1991 № 1807-1 "О языках народов Российской Федерации"</w:t>
              </w:r>
            </w:hyperlink>
            <w:r>
              <w:t>)</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и речь. Культура речи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Система языка. Культура речи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словари русского языка в учебной деятельности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Фонетика. Орфоэпия. Орфоэпические нормы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Выполнять фонетический анализ слова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Определять изобразительно-выразительные средства фонетики в тексте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орфоэпический словарь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Лексикология и фразеология. Лексические нормы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Выполнять лексический анализ слова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Определять изобразительно-выразительные средства лексики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толковый словарь, словари синонимов, антонимов, паронимов; словарь иностранных слов, фразеологический словарь, этимологический словарь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Морфемика и словообразование. Словообразовательные нормы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Выполнять морфемный и словообразовательный анализ слова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словообразовательный словарь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Морфология. Морфологические нормы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Выполнять морфологический анализ слова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Определять особенности употребления в тексте слов разных частей речи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словарь грамматических трудностей, справочники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Орфография. Основные правила орфографии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 принципах и разделах русской орфографии; выполнять орфографический анализ слова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орфографические словари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Речь. Речевое общение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Текст. Информационно-смысловая переработка текста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Применять знания о тексте, его основных признаках, структуре и видах представленной в нём информации в речевой практике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Выявлять логико-смысловые отношения между предложениями в тексте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Создавать вторичные тексты (план, тезисы, конспект, реферат, аннотация, отзыв, рецензия и другие)</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Корректировать текст: устранять логические, фактические, этические, грамматические и речевые ошибки </w:t>
            </w:r>
          </w:p>
        </w:tc>
      </w:tr>
    </w:tbl>
    <w:p w:rsidR="005075E3" w:rsidRDefault="005075E3" w:rsidP="000D17DC">
      <w:pPr>
        <w:pStyle w:val="align-right"/>
        <w:spacing w:after="0"/>
        <w:rPr>
          <w:rFonts w:ascii="Georgia" w:hAnsi="Georgia"/>
        </w:rPr>
      </w:pPr>
      <w:r>
        <w:rPr>
          <w:rFonts w:ascii="Georgia" w:hAnsi="Georgia"/>
        </w:rPr>
        <w:t xml:space="preserve">Таблица 3.1 </w:t>
      </w:r>
    </w:p>
    <w:p w:rsidR="005075E3" w:rsidRPr="00814C8F" w:rsidRDefault="005075E3" w:rsidP="005075E3">
      <w:pPr>
        <w:pStyle w:val="align-center"/>
        <w:rPr>
          <w:b/>
        </w:rPr>
      </w:pPr>
      <w:r w:rsidRPr="00814C8F">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203"/>
        <w:gridCol w:w="8446"/>
      </w:tblGrid>
      <w:tr w:rsidR="005075E3" w:rsidTr="005075E3">
        <w:tc>
          <w:tcPr>
            <w:tcW w:w="1294" w:type="dxa"/>
            <w:vAlign w:val="center"/>
            <w:hideMark/>
          </w:tcPr>
          <w:p w:rsidR="005075E3" w:rsidRDefault="005075E3" w:rsidP="000D17DC">
            <w:pPr>
              <w:spacing w:after="0"/>
              <w:rPr>
                <w:rFonts w:eastAsia="Times New Roman"/>
              </w:rPr>
            </w:pPr>
          </w:p>
        </w:tc>
        <w:tc>
          <w:tcPr>
            <w:tcW w:w="9979" w:type="dxa"/>
            <w:vAlign w:val="center"/>
            <w:hideMark/>
          </w:tcPr>
          <w:p w:rsidR="005075E3" w:rsidRDefault="005075E3" w:rsidP="000D17DC">
            <w:pPr>
              <w:spacing w:after="0"/>
              <w:rPr>
                <w:rFonts w:eastAsia="Times New Roman"/>
              </w:rPr>
            </w:pP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Код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Проверяемый элемент содержания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Общие сведения о языке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как знаковая система. Основные функции языка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Лингвистика как наука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и культура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и речь. Культура речи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Система языка. Культура речи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Система языка, её устройство, функционирование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Культура речи как раздел лингвистики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Языковая норма, её основные признаки и функции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Качества хорошей речи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Фонетика. Орфоэпия. Орфоэпические нормы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Фонетика и орфоэпия как разделы лингвистики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Фонетический анализ слова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фонетики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Лексикология и фразеология. Лексические нормы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Лексикология и фразеология как разделы лингвистики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Лексический анализ слова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лексики: эпитет, метафора, метонимия, олицетворение, гипербола, сравнение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Функционально-стилистическая окраска слова. Лексика общеупотребительная, разговорная и книжная. Особенности употребления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Фразеология русского языка. Крылатые слова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Морфемика и словообразование. Словообразовательные нормы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Морфемика и словообразование как разделы лингвистики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Морфемный и словообразовательный анализ слова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Словообразовательные трудности. Особенности употребления сложносокращённых слов (аббревиатур)</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Морфология. Морфологические нормы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Морфология как раздел лингвистики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Морфологический анализ слова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Особенности употребления в тексте слов разных частей речи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Морфологические нормы современного русского литературного языка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имён существительных: форм рода, числа, падежа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имён прилагательных: форм степеней сравнения, краткой формы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количественных, порядковых и собирательных числительных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местоимений: формы 3-го лица личных местоимений, возвратного местоимения себя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i/>
                <w:iCs/>
              </w:rPr>
              <w:t xml:space="preserve">-ну-, </w:t>
            </w:r>
            <w:r>
              <w:t xml:space="preserve">форм повелительного наклонения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Орфография. Основные правила орфографии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Орфография как раздел лингвистики. Принципы и разделы русской орфографии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Орфографические правила. Правописание гласных и согласных в корне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Употребление разделительных </w:t>
            </w:r>
            <w:r>
              <w:rPr>
                <w:i/>
                <w:iCs/>
              </w:rPr>
              <w:t>ъ</w:t>
            </w:r>
            <w:r>
              <w:t xml:space="preserve"> и</w:t>
            </w:r>
            <w:r>
              <w:rPr>
                <w:i/>
                <w:iCs/>
              </w:rPr>
              <w:t xml:space="preserve"> ь</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приставок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Буквы </w:t>
            </w:r>
            <w:r>
              <w:rPr>
                <w:i/>
                <w:iCs/>
              </w:rPr>
              <w:t xml:space="preserve">ы </w:t>
            </w:r>
            <w:r>
              <w:t xml:space="preserve">- </w:t>
            </w:r>
            <w:r>
              <w:rPr>
                <w:i/>
                <w:iCs/>
              </w:rPr>
              <w:t xml:space="preserve">и </w:t>
            </w:r>
            <w:r>
              <w:t xml:space="preserve">после приставок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суффиксов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w:t>
            </w:r>
            <w:r>
              <w:rPr>
                <w:i/>
                <w:iCs/>
              </w:rPr>
              <w:t xml:space="preserve">н </w:t>
            </w:r>
            <w:r>
              <w:t xml:space="preserve">и </w:t>
            </w:r>
            <w:r>
              <w:rPr>
                <w:i/>
                <w:iCs/>
              </w:rPr>
              <w:t>нн</w:t>
            </w:r>
            <w:r>
              <w:t xml:space="preserve"> в словах различных частей речи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w:t>
            </w:r>
            <w:r>
              <w:rPr>
                <w:i/>
                <w:iCs/>
              </w:rPr>
              <w:t xml:space="preserve">не </w:t>
            </w:r>
            <w:r>
              <w:t xml:space="preserve">и </w:t>
            </w:r>
            <w:r>
              <w:rPr>
                <w:i/>
                <w:iCs/>
              </w:rPr>
              <w:t>ни</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2.6.10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окончаний имён существительных, имён прилагательных и глаголов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2.6.11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Слитное, дефисное и раздельное написание слов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Речь. Речевое общение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Речь как деятельность. Виды речевой деятельности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Текст. Информационно-смысловая переработка текста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Текст, его основные признаки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Логико-смысловые отношения между предложениями в тексте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Информативность текста. Виды информации в тексте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Информационно-смысловая переработка прочитанного текста, включая гипертекст, графику, инфографику и другие, и прослушанного текста </w:t>
            </w:r>
          </w:p>
        </w:tc>
      </w:tr>
      <w:tr w:rsidR="005075E3" w:rsidTr="005075E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План. Тезисы. Конспект. Реферат. Аннотация. Отзыв. Рецензия </w:t>
            </w:r>
          </w:p>
        </w:tc>
      </w:tr>
    </w:tbl>
    <w:p w:rsidR="005075E3" w:rsidRDefault="005075E3" w:rsidP="000D17DC">
      <w:pPr>
        <w:pStyle w:val="align-right"/>
        <w:spacing w:after="0"/>
        <w:rPr>
          <w:rFonts w:ascii="Georgia" w:hAnsi="Georgia"/>
        </w:rPr>
      </w:pPr>
      <w:r>
        <w:rPr>
          <w:rFonts w:ascii="Georgia" w:hAnsi="Georgia"/>
        </w:rPr>
        <w:t xml:space="preserve">Таблица 3.2 </w:t>
      </w:r>
    </w:p>
    <w:p w:rsidR="00814C8F" w:rsidRDefault="005075E3" w:rsidP="005075E3">
      <w:pPr>
        <w:pStyle w:val="align-center"/>
        <w:rPr>
          <w:b/>
        </w:rPr>
      </w:pPr>
      <w:r w:rsidRPr="00814C8F">
        <w:rPr>
          <w:b/>
        </w:rPr>
        <w:t xml:space="preserve">Проверяемые требования к результатам освоения основной образовательной программы </w:t>
      </w:r>
    </w:p>
    <w:p w:rsidR="005075E3" w:rsidRPr="00814C8F" w:rsidRDefault="005075E3" w:rsidP="005075E3">
      <w:pPr>
        <w:pStyle w:val="align-center"/>
        <w:rPr>
          <w:b/>
        </w:rPr>
      </w:pPr>
      <w:r w:rsidRPr="00814C8F">
        <w:rPr>
          <w:b/>
        </w:rPr>
        <w:t>(11 класс)</w:t>
      </w:r>
    </w:p>
    <w:tbl>
      <w:tblPr>
        <w:tblW w:w="0" w:type="auto"/>
        <w:tblCellMar>
          <w:top w:w="75" w:type="dxa"/>
          <w:left w:w="150" w:type="dxa"/>
          <w:bottom w:w="75" w:type="dxa"/>
          <w:right w:w="150" w:type="dxa"/>
        </w:tblCellMar>
        <w:tblLook w:val="04A0"/>
      </w:tblPr>
      <w:tblGrid>
        <w:gridCol w:w="1810"/>
        <w:gridCol w:w="7839"/>
      </w:tblGrid>
      <w:tr w:rsidR="005075E3" w:rsidTr="005075E3">
        <w:tc>
          <w:tcPr>
            <w:tcW w:w="1848" w:type="dxa"/>
            <w:vAlign w:val="center"/>
            <w:hideMark/>
          </w:tcPr>
          <w:p w:rsidR="005075E3" w:rsidRDefault="005075E3" w:rsidP="000D17DC">
            <w:pPr>
              <w:spacing w:after="0"/>
              <w:rPr>
                <w:rFonts w:eastAsia="Times New Roman"/>
              </w:rPr>
            </w:pPr>
          </w:p>
        </w:tc>
        <w:tc>
          <w:tcPr>
            <w:tcW w:w="9425" w:type="dxa"/>
            <w:vAlign w:val="center"/>
            <w:hideMark/>
          </w:tcPr>
          <w:p w:rsidR="005075E3" w:rsidRDefault="005075E3" w:rsidP="000D17DC">
            <w:pPr>
              <w:spacing w:after="0"/>
              <w:rPr>
                <w:rFonts w:eastAsia="Times New Roman"/>
              </w:rPr>
            </w:pP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Проверяемые предметные результаты освоения основной образовательной программы среднего общего образования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Общие сведения о языке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об экологии языка, о проблемах речевой культуры в современном обществе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и речь. Культура речи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Синтаксис. Синтаксические нормы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Выполнять синтаксический анализ словосочетания, простого и сложного предложения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Определять изобразительно-выразительные средства синтаксиса русского языка (в рамках изученного)</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словари грамматических трудностей, справочники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Пунктуация. Основные правила пунктуации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 принципах и разделах русской пунктуации; выполнять пунктуационный анализ предложения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Использовать справочники по пунктуации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Функциональная стилистика. Культура речи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 </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5075E3" w:rsidTr="005075E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Применять знания о функциональных разновидностях языка в речевой практике </w:t>
            </w:r>
          </w:p>
        </w:tc>
      </w:tr>
    </w:tbl>
    <w:p w:rsidR="005075E3" w:rsidRDefault="005075E3" w:rsidP="000D17DC">
      <w:pPr>
        <w:pStyle w:val="align-right"/>
        <w:spacing w:after="0"/>
        <w:rPr>
          <w:rFonts w:ascii="Georgia" w:hAnsi="Georgia"/>
        </w:rPr>
      </w:pPr>
      <w:r>
        <w:rPr>
          <w:rFonts w:ascii="Georgia" w:hAnsi="Georgia"/>
        </w:rPr>
        <w:t xml:space="preserve">Таблица 3.3 </w:t>
      </w:r>
    </w:p>
    <w:p w:rsidR="000D17DC" w:rsidRDefault="000D17DC" w:rsidP="005075E3">
      <w:pPr>
        <w:pStyle w:val="align-center"/>
        <w:rPr>
          <w:b/>
        </w:rPr>
      </w:pPr>
    </w:p>
    <w:p w:rsidR="000D17DC" w:rsidRDefault="000D17DC" w:rsidP="005075E3">
      <w:pPr>
        <w:pStyle w:val="align-center"/>
        <w:rPr>
          <w:b/>
        </w:rPr>
      </w:pPr>
    </w:p>
    <w:p w:rsidR="005075E3" w:rsidRPr="00814C8F" w:rsidRDefault="005075E3" w:rsidP="005075E3">
      <w:pPr>
        <w:pStyle w:val="align-center"/>
        <w:rPr>
          <w:b/>
        </w:rPr>
      </w:pPr>
      <w:r w:rsidRPr="00814C8F">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347"/>
        <w:gridCol w:w="8302"/>
      </w:tblGrid>
      <w:tr w:rsidR="005075E3" w:rsidTr="005075E3">
        <w:tc>
          <w:tcPr>
            <w:tcW w:w="1478" w:type="dxa"/>
            <w:vAlign w:val="center"/>
            <w:hideMark/>
          </w:tcPr>
          <w:p w:rsidR="005075E3" w:rsidRDefault="005075E3" w:rsidP="000D17DC">
            <w:pPr>
              <w:spacing w:after="0"/>
              <w:rPr>
                <w:rFonts w:eastAsia="Times New Roman"/>
              </w:rPr>
            </w:pPr>
          </w:p>
        </w:tc>
        <w:tc>
          <w:tcPr>
            <w:tcW w:w="9794" w:type="dxa"/>
            <w:vAlign w:val="center"/>
            <w:hideMark/>
          </w:tcPr>
          <w:p w:rsidR="005075E3" w:rsidRDefault="005075E3" w:rsidP="000D17DC">
            <w:pPr>
              <w:spacing w:after="0"/>
              <w:rPr>
                <w:rFonts w:eastAsia="Times New Roman"/>
              </w:rPr>
            </w:pP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Проверяемый элемент содержания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Общие сведения о языке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Культура речи в экологическом аспекте. Экология как наука, экология языка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и речь.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Синтаксис. Синтаксические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Синтаксис как раздел лингвистики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Синтаксический анализ словосочетания и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Порядок слов в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согласования сказуемого с подлежащим, в состав которого входят слова </w:t>
            </w:r>
            <w:r>
              <w:rPr>
                <w:i/>
                <w:iCs/>
              </w:rPr>
              <w:t xml:space="preserve">множество, ряд, большинство, меньшинство; </w:t>
            </w:r>
            <w:r>
              <w:t xml:space="preserve">с подлежащим, выраженным количественно-именным сочетанием </w:t>
            </w:r>
            <w:r>
              <w:rPr>
                <w:i/>
                <w:iCs/>
              </w:rPr>
              <w:t xml:space="preserve">(двадцать лет, пять человек); </w:t>
            </w:r>
            <w:r>
              <w:t xml:space="preserve">имеющим в своём составе числительные, оканчивающиеся на </w:t>
            </w:r>
            <w:r>
              <w:rPr>
                <w:i/>
                <w:iCs/>
              </w:rPr>
              <w:t xml:space="preserve">один; </w:t>
            </w:r>
            <w:r>
              <w:t xml:space="preserve">имеющим в своём составе числительные </w:t>
            </w:r>
            <w:r>
              <w:rPr>
                <w:i/>
                <w:iCs/>
              </w:rPr>
              <w:t xml:space="preserve">два, три, четыре </w:t>
            </w:r>
            <w:r>
              <w:t xml:space="preserve">или числительное, оканчивающееся на </w:t>
            </w:r>
            <w:r>
              <w:rPr>
                <w:i/>
                <w:iCs/>
              </w:rPr>
              <w:t xml:space="preserve">два, три, четыре. </w:t>
            </w:r>
            <w:r>
              <w:t xml:space="preserve">Согласование сказуемого с подлежащим, имеющим при себе приложение (типа </w:t>
            </w:r>
            <w:r>
              <w:rPr>
                <w:i/>
                <w:iCs/>
              </w:rPr>
              <w:t xml:space="preserve">диван-кровать, озеро Байкал). </w:t>
            </w:r>
            <w:r>
              <w:t xml:space="preserve">Согласование сказуемого с подлежащим, выраженным аббревиатурой, заимствованным несклоняемым существительным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управления: правильный выбор падежной или предложно-падежной формы управляемого слова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однородных членов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причастных и деепричастных оборотов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построения сложных предложений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Пунктуация. Основные правила пунктуации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Пунктуация как раздел лингвистики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Пунктуационный анализ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Сочетание знаков препинания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и их функции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между подлежащим и сказуемым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однородными членами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при обособлении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вводными конструкциями, обращениями, междометиями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сложном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сложном предложении с разными видами связи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при передаче чужой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Функциональная стилистика.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Функциональная стилистика как раздел лингвистики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Стилистическая норма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w:t>
            </w:r>
          </w:p>
        </w:tc>
      </w:tr>
    </w:tbl>
    <w:p w:rsidR="005075E3" w:rsidRPr="00814C8F" w:rsidRDefault="005075E3" w:rsidP="000D17DC">
      <w:pPr>
        <w:spacing w:after="0" w:line="240" w:lineRule="auto"/>
        <w:jc w:val="both"/>
        <w:rPr>
          <w:rFonts w:ascii="Times New Roman" w:hAnsi="Times New Roman"/>
          <w:sz w:val="24"/>
          <w:szCs w:val="24"/>
        </w:rPr>
      </w:pPr>
      <w:r w:rsidRPr="00814C8F">
        <w:rPr>
          <w:rFonts w:ascii="Times New Roman" w:hAnsi="Times New Roman"/>
          <w:sz w:val="24"/>
          <w:szCs w:val="24"/>
        </w:rPr>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5075E3" w:rsidRPr="00814C8F" w:rsidRDefault="005075E3" w:rsidP="00814C8F">
      <w:pPr>
        <w:pStyle w:val="align-right"/>
        <w:spacing w:after="0"/>
      </w:pPr>
      <w:r w:rsidRPr="00814C8F">
        <w:t xml:space="preserve">Таблица 3.4 </w:t>
      </w:r>
    </w:p>
    <w:p w:rsidR="005075E3" w:rsidRPr="000D17DC" w:rsidRDefault="005075E3" w:rsidP="00814C8F">
      <w:pPr>
        <w:pStyle w:val="align-center"/>
        <w:spacing w:after="0"/>
        <w:rPr>
          <w:b/>
        </w:rPr>
      </w:pPr>
      <w:r w:rsidRPr="000D17DC">
        <w:rPr>
          <w:b/>
        </w:rPr>
        <w:t xml:space="preserve">Проверяемые на ЕГЭ по русскому языку требования к результатам освоения основной образовательной программы среднего общего образования </w:t>
      </w:r>
    </w:p>
    <w:tbl>
      <w:tblPr>
        <w:tblW w:w="0" w:type="auto"/>
        <w:tblCellMar>
          <w:top w:w="75" w:type="dxa"/>
          <w:left w:w="150" w:type="dxa"/>
          <w:bottom w:w="75" w:type="dxa"/>
          <w:right w:w="150" w:type="dxa"/>
        </w:tblCellMar>
        <w:tblLook w:val="04A0"/>
      </w:tblPr>
      <w:tblGrid>
        <w:gridCol w:w="1952"/>
        <w:gridCol w:w="7697"/>
      </w:tblGrid>
      <w:tr w:rsidR="005075E3" w:rsidTr="005075E3">
        <w:tc>
          <w:tcPr>
            <w:tcW w:w="2033" w:type="dxa"/>
            <w:vAlign w:val="center"/>
            <w:hideMark/>
          </w:tcPr>
          <w:p w:rsidR="005075E3" w:rsidRDefault="005075E3" w:rsidP="00814C8F">
            <w:pPr>
              <w:spacing w:after="0"/>
              <w:rPr>
                <w:rFonts w:eastAsia="Times New Roman"/>
              </w:rPr>
            </w:pPr>
          </w:p>
        </w:tc>
        <w:tc>
          <w:tcPr>
            <w:tcW w:w="9240" w:type="dxa"/>
            <w:vAlign w:val="center"/>
            <w:hideMark/>
          </w:tcPr>
          <w:p w:rsidR="005075E3" w:rsidRDefault="005075E3" w:rsidP="000D17DC">
            <w:pPr>
              <w:spacing w:line="240" w:lineRule="auto"/>
              <w:rPr>
                <w:rFonts w:eastAsia="Times New Roman"/>
              </w:rPr>
            </w:pP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Код проверяемого требования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pPr>
            <w:r>
              <w:t xml:space="preserve">Проверяемые требования к предметным результатам освоения основной образовательной программы среднего общего образования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Текст. Информационно-смысловая переработка текста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Сформированность знаний о признаках текста, его структуре, видах информации в тексте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выявлять логико-смысловые отношения между предложениями в тексте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Совершенствование умений создавать вторичные тексты (тезисы, аннотация, отзыв, рецензия и другие)</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Функциональная стилистика. Культура речи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Язык и речь. Культура речи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Обобщение знаний о языке как системе, его основных единицах и уровнях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Обогащение словарного запаса, расширение объёма используемых в речи грамматических языковых средств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анализировать языковые единицы разных уровней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Сформированность представлений об аспектах культуры речи: нормативном, коммуникативном и этическом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Формирование системы знаний о нормах современного русского литературного языка и их основных видах: орфоэпические нормы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Формирование системы знаний о нормах современного русского литературного языка и их основных видах: лексические нормы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Формирование системы знаний о нормах современного русского литературного языка и их основных видах: грамматические нормы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Формирование системы знаний о нормах современного русского литературного языка и их основных видах: стилистические нормы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применять правила орфографии в практике письма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применять правила пунктуации в практике письма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Сформированность умений работать со словарями и справочниками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Обобщение знаний об изобразительно-выразительных средствах русского языка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определять изобразительно-выразительные средства языка в тексте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3.14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корректировать устные и письменные высказывания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Общие сведения о языке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Речь. Речевое общение </w:t>
            </w:r>
          </w:p>
        </w:tc>
      </w:tr>
      <w:tr w:rsidR="005075E3" w:rsidTr="005075E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5075E3">
            <w:pPr>
              <w:pStyle w:val="align-center"/>
            </w:pPr>
            <w:r>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pPr>
            <w: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w:t>
            </w:r>
          </w:p>
        </w:tc>
      </w:tr>
    </w:tbl>
    <w:p w:rsidR="005075E3" w:rsidRDefault="005075E3" w:rsidP="005075E3">
      <w:pPr>
        <w:pStyle w:val="align-right"/>
        <w:rPr>
          <w:rFonts w:ascii="Georgia" w:hAnsi="Georgia"/>
        </w:rPr>
      </w:pPr>
      <w:r>
        <w:rPr>
          <w:rFonts w:ascii="Georgia" w:hAnsi="Georgia"/>
        </w:rPr>
        <w:t xml:space="preserve">Таблица 3.5 </w:t>
      </w:r>
    </w:p>
    <w:p w:rsidR="005075E3" w:rsidRDefault="005075E3" w:rsidP="005075E3">
      <w:pPr>
        <w:pStyle w:val="align-center"/>
        <w:rPr>
          <w:rFonts w:ascii="Georgia" w:hAnsi="Georgia"/>
        </w:rPr>
      </w:pPr>
      <w:r>
        <w:rPr>
          <w:rFonts w:ascii="Georgia" w:hAnsi="Georgia"/>
        </w:rPr>
        <w:t xml:space="preserve">Перечень элементов содержания, проверяемых на ЕГЭ по русскому языку </w:t>
      </w:r>
    </w:p>
    <w:tbl>
      <w:tblPr>
        <w:tblW w:w="0" w:type="auto"/>
        <w:tblCellMar>
          <w:top w:w="75" w:type="dxa"/>
          <w:left w:w="150" w:type="dxa"/>
          <w:bottom w:w="75" w:type="dxa"/>
          <w:right w:w="150" w:type="dxa"/>
        </w:tblCellMar>
        <w:tblLook w:val="04A0"/>
      </w:tblPr>
      <w:tblGrid>
        <w:gridCol w:w="1324"/>
        <w:gridCol w:w="8325"/>
      </w:tblGrid>
      <w:tr w:rsidR="005075E3" w:rsidTr="005075E3">
        <w:tc>
          <w:tcPr>
            <w:tcW w:w="1478" w:type="dxa"/>
            <w:vAlign w:val="center"/>
            <w:hideMark/>
          </w:tcPr>
          <w:p w:rsidR="005075E3" w:rsidRDefault="005075E3" w:rsidP="000D17DC">
            <w:pPr>
              <w:spacing w:after="0"/>
              <w:rPr>
                <w:rFonts w:eastAsia="Times New Roman"/>
              </w:rPr>
            </w:pPr>
          </w:p>
        </w:tc>
        <w:tc>
          <w:tcPr>
            <w:tcW w:w="9794" w:type="dxa"/>
            <w:vAlign w:val="center"/>
            <w:hideMark/>
          </w:tcPr>
          <w:p w:rsidR="005075E3" w:rsidRDefault="005075E3" w:rsidP="000D17DC">
            <w:pPr>
              <w:spacing w:after="0"/>
              <w:rPr>
                <w:rFonts w:eastAsia="Times New Roman"/>
              </w:rPr>
            </w:pP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Проверяемый элемент содержания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Текст. Информационно-смысловая переработка текста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Текст, его основные признаки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Логико-смысловые отношения между предложениями в тексте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Информативность текста. Виды информации в тексте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Информационно-смысловая переработка прочитанного текста, включая гипертекст, графику, инфографику и другие, и прослушанного текста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План. Тезисы. Конспект. Реферат. Аннотация. Отзыв. Рецензия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Функциональная стилистика.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и речь.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Система языка. Культура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Система языка, её устройство, функционирование. Культура речи как раздел лингвистики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Качества хорошей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Фонетика. Орфоэпия. Орфоэпические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Фонетика и орфоэпия как разделы лингвистики. Фонетический анализ слова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фонетики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Лексика и фразеология. Лексические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Лексикология и фразеология как разделы лингвистики. Лексический анализ слова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лексики: эпитет, метафора, метонимия, олицетворение, гипербола, сравнение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Функционально-стилистическая окраска слова. Лексика общеупотребительная, разговорная и книжная. Особенности употребления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Фразеология русского языка. Крылатые слова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Морфемика и словообразование. Словообразовательные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Морфемика и словообразование как разделы лингвистики. Морфемный и словообразовательный анализ слова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Словообразовательные трудности. Особенности употребления сложносокращённых слов (аббревиатур)</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Морфология. Морфологические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Морфология как раздел лингвистики. Морфологический анализ слова. Особенности употребления в тексте слов разных частей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имён существительных: форм рода, числа, падежа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имён прилагательных: форм степеней сравнения, краткой формы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количественных, порядковых и собирательных числительных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местоимений: формы 3-го лица личных местоимений, возвратного местоимения себя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i/>
                <w:iCs/>
              </w:rPr>
              <w:t xml:space="preserve">-ну-, </w:t>
            </w:r>
            <w:r>
              <w:t xml:space="preserve">форм повелительного наклонения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Синтаксис. Синтаксические нормы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Синтаксис как раздел лингвистики. Синтаксический анализ словосочетания и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управления: правильный выбор падежной или предложно-падежной формы управляемого слова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однородных членов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употребления причастных и деепричастных оборотов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Основные нормы построения сложных предложений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Орфография. Основные правила орфографии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Употребление заглавных и строчных букв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гласных и согласных в корне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Употребление </w:t>
            </w:r>
            <w:r>
              <w:rPr>
                <w:i/>
                <w:iCs/>
              </w:rPr>
              <w:t xml:space="preserve">ъ </w:t>
            </w:r>
            <w:r>
              <w:t xml:space="preserve">и </w:t>
            </w:r>
            <w:r>
              <w:rPr>
                <w:i/>
                <w:iCs/>
              </w:rPr>
              <w:t xml:space="preserve">ь </w:t>
            </w:r>
            <w:r>
              <w:t>(в том числе разделительных)</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приставок. Буквы </w:t>
            </w:r>
            <w:r>
              <w:rPr>
                <w:i/>
                <w:iCs/>
              </w:rPr>
              <w:t xml:space="preserve">ы - и </w:t>
            </w:r>
            <w:r>
              <w:t xml:space="preserve">после приставок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суффиксов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w:t>
            </w:r>
            <w:r>
              <w:rPr>
                <w:i/>
                <w:iCs/>
              </w:rPr>
              <w:t xml:space="preserve">н </w:t>
            </w:r>
            <w:r>
              <w:t>и</w:t>
            </w:r>
            <w:r>
              <w:rPr>
                <w:i/>
                <w:iCs/>
              </w:rPr>
              <w:t xml:space="preserve"> нн </w:t>
            </w:r>
            <w:r>
              <w:t xml:space="preserve">в словах различных частей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w:t>
            </w:r>
            <w:r>
              <w:rPr>
                <w:i/>
                <w:iCs/>
              </w:rPr>
              <w:t xml:space="preserve">не </w:t>
            </w:r>
            <w:r>
              <w:t xml:space="preserve">и </w:t>
            </w:r>
            <w:r>
              <w:rPr>
                <w:i/>
                <w:iCs/>
              </w:rPr>
              <w:t>ни</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Правописание окончаний имён существительных, имён прилагательных и глаголов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Слитное, дефисное и раздельное написание слов разных частей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Пунктуация. Основные правила пунктуации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Пунктуационный анализ предложения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конце предложений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между подлежащим и сказуемым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однородными членами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при обособлении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предложениях с вводными конструкциями, обращениями, междометиями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сложном предложении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в сложном предложении с разными видами связи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3.8.9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Знаки препинания при передаче чужой речи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Общие сведения о языке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Язык как знаковая система. Основные функции языка. Лингвистика как наука. Язык и культура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Речь. Речевое общение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 </w:t>
            </w:r>
          </w:p>
        </w:tc>
      </w:tr>
      <w:tr w:rsidR="005075E3" w:rsidTr="005075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align-center"/>
              <w:spacing w:after="0"/>
            </w:pPr>
            <w:r>
              <w:t xml:space="preserve">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075E3" w:rsidRDefault="005075E3" w:rsidP="000D17DC">
            <w:pPr>
              <w:pStyle w:val="formattext"/>
              <w:spacing w:after="0"/>
            </w:pPr>
            <w: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 </w:t>
            </w:r>
          </w:p>
        </w:tc>
      </w:tr>
    </w:tbl>
    <w:p w:rsidR="005075E3" w:rsidRDefault="005075E3" w:rsidP="000D17DC">
      <w:pPr>
        <w:spacing w:after="0" w:line="240" w:lineRule="auto"/>
        <w:jc w:val="both"/>
        <w:rPr>
          <w:rFonts w:ascii="Times New Roman" w:eastAsia="OfficinaSansBoldITC" w:hAnsi="Times New Roman"/>
          <w:sz w:val="24"/>
          <w:szCs w:val="24"/>
        </w:rPr>
      </w:pPr>
    </w:p>
    <w:p w:rsidR="005075E3" w:rsidRPr="00943705" w:rsidRDefault="005075E3" w:rsidP="00E94DBA">
      <w:pPr>
        <w:spacing w:after="0" w:line="240" w:lineRule="auto"/>
        <w:ind w:firstLine="709"/>
        <w:jc w:val="both"/>
        <w:rPr>
          <w:rFonts w:ascii="Times New Roman" w:eastAsia="OfficinaSansBoldITC" w:hAnsi="Times New Roman"/>
          <w:sz w:val="24"/>
          <w:szCs w:val="24"/>
        </w:rPr>
      </w:pPr>
    </w:p>
    <w:p w:rsidR="00850922" w:rsidRPr="00814C8F" w:rsidRDefault="00244FF2" w:rsidP="00E94DBA">
      <w:pPr>
        <w:pStyle w:val="1"/>
        <w:pBdr>
          <w:bottom w:val="none" w:sz="0" w:space="0" w:color="auto"/>
        </w:pBdr>
        <w:spacing w:before="0" w:line="240" w:lineRule="auto"/>
        <w:ind w:firstLine="708"/>
        <w:jc w:val="both"/>
        <w:rPr>
          <w:rFonts w:eastAsia="SchoolBookSanPin"/>
          <w:position w:val="1"/>
          <w:szCs w:val="28"/>
        </w:rPr>
      </w:pPr>
      <w:r w:rsidRPr="00814C8F">
        <w:rPr>
          <w:rFonts w:eastAsia="SchoolBookSanPin"/>
          <w:szCs w:val="28"/>
        </w:rPr>
        <w:t>20</w:t>
      </w:r>
      <w:r w:rsidR="00814C8F" w:rsidRPr="00814C8F">
        <w:rPr>
          <w:rFonts w:eastAsia="SchoolBookSanPin"/>
          <w:szCs w:val="28"/>
        </w:rPr>
        <w:t>. Р</w:t>
      </w:r>
      <w:r w:rsidR="00C477E4" w:rsidRPr="00814C8F">
        <w:rPr>
          <w:rFonts w:eastAsia="SchoolBookSanPin"/>
          <w:szCs w:val="28"/>
        </w:rPr>
        <w:t>абочая программа по учебному предмету «Литература»</w:t>
      </w:r>
      <w:r w:rsidR="00850922" w:rsidRPr="00814C8F">
        <w:rPr>
          <w:rFonts w:eastAsia="SchoolBookSanPin"/>
          <w:szCs w:val="28"/>
        </w:rPr>
        <w:t xml:space="preserve"> (</w:t>
      </w:r>
      <w:r w:rsidR="00850922" w:rsidRPr="00814C8F">
        <w:rPr>
          <w:rFonts w:eastAsia="SchoolBookSanPin"/>
          <w:position w:val="1"/>
          <w:szCs w:val="28"/>
        </w:rPr>
        <w:t>базовый уровень).</w:t>
      </w:r>
    </w:p>
    <w:p w:rsidR="00C477E4"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C477E4" w:rsidRPr="00943705">
        <w:rPr>
          <w:rFonts w:ascii="Times New Roman" w:eastAsia="SchoolBookSanPin" w:hAnsi="Times New Roman"/>
          <w:sz w:val="24"/>
          <w:szCs w:val="24"/>
        </w:rPr>
        <w:t>.1.</w:t>
      </w:r>
      <w:r w:rsidR="00127B73" w:rsidRPr="00943705">
        <w:rPr>
          <w:rFonts w:ascii="Times New Roman" w:eastAsia="SchoolBookSanPin" w:hAnsi="Times New Roman"/>
          <w:sz w:val="24"/>
          <w:szCs w:val="24"/>
        </w:rPr>
        <w:t> </w:t>
      </w:r>
      <w:r w:rsidR="00814C8F">
        <w:rPr>
          <w:rFonts w:ascii="Times New Roman" w:eastAsia="SchoolBookSanPin" w:hAnsi="Times New Roman"/>
          <w:sz w:val="24"/>
          <w:szCs w:val="24"/>
        </w:rPr>
        <w:t>Р</w:t>
      </w:r>
      <w:r w:rsidR="00C477E4" w:rsidRPr="00943705">
        <w:rPr>
          <w:rFonts w:ascii="Times New Roman" w:eastAsia="SchoolBookSanPin" w:hAnsi="Times New Roman"/>
          <w:sz w:val="24"/>
          <w:szCs w:val="24"/>
        </w:rPr>
        <w:t>абочая программа по учебному пре</w:t>
      </w:r>
      <w:r w:rsidR="000D17DC">
        <w:rPr>
          <w:rFonts w:ascii="Times New Roman" w:eastAsia="SchoolBookSanPin" w:hAnsi="Times New Roman"/>
          <w:sz w:val="24"/>
          <w:szCs w:val="24"/>
        </w:rPr>
        <w:t>дмету «Литература»</w:t>
      </w:r>
      <w:r w:rsidR="00C477E4" w:rsidRPr="00943705">
        <w:rPr>
          <w:rFonts w:ascii="Times New Roman" w:eastAsia="SchoolBookSanPin" w:hAnsi="Times New Roman"/>
          <w:sz w:val="24"/>
          <w:szCs w:val="24"/>
        </w:rPr>
        <w:t xml:space="preserve">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программыпо </w:t>
      </w:r>
      <w:r w:rsidR="00127B73" w:rsidRPr="00943705">
        <w:rPr>
          <w:rFonts w:ascii="Times New Roman" w:eastAsia="SchoolBookSanPin" w:hAnsi="Times New Roman"/>
          <w:sz w:val="24"/>
          <w:szCs w:val="24"/>
        </w:rPr>
        <w:t>литературе</w:t>
      </w:r>
      <w:r w:rsidR="00C477E4" w:rsidRPr="00943705">
        <w:rPr>
          <w:rFonts w:ascii="Times New Roman" w:eastAsia="SchoolBookSanPin" w:hAnsi="Times New Roman"/>
          <w:sz w:val="24"/>
          <w:szCs w:val="24"/>
        </w:rPr>
        <w:t>.</w:t>
      </w:r>
    </w:p>
    <w:p w:rsidR="00D67B9C" w:rsidRPr="00943705" w:rsidRDefault="00244FF2" w:rsidP="00E94DBA">
      <w:pPr>
        <w:spacing w:after="0" w:line="240" w:lineRule="auto"/>
        <w:ind w:firstLine="709"/>
        <w:jc w:val="both"/>
        <w:rPr>
          <w:rFonts w:ascii="Times New Roman" w:eastAsia="OfficinaSansBoldITC" w:hAnsi="Times New Roman"/>
          <w:sz w:val="24"/>
          <w:szCs w:val="24"/>
        </w:rPr>
      </w:pPr>
      <w:r w:rsidRPr="00814C8F">
        <w:rPr>
          <w:rFonts w:ascii="Times New Roman" w:eastAsia="SchoolBookSanPin" w:hAnsi="Times New Roman"/>
          <w:b/>
          <w:sz w:val="24"/>
          <w:szCs w:val="24"/>
        </w:rPr>
        <w:t>20</w:t>
      </w:r>
      <w:r w:rsidR="00127B73" w:rsidRPr="00814C8F">
        <w:rPr>
          <w:rFonts w:ascii="Times New Roman" w:eastAsia="SchoolBookSanPin" w:hAnsi="Times New Roman"/>
          <w:b/>
          <w:sz w:val="24"/>
          <w:szCs w:val="24"/>
        </w:rPr>
        <w:t>.2. </w:t>
      </w:r>
      <w:r w:rsidR="002B095A" w:rsidRPr="00814C8F">
        <w:rPr>
          <w:rFonts w:ascii="Times New Roman" w:eastAsia="OfficinaSansBoldITC" w:hAnsi="Times New Roman"/>
          <w:b/>
          <w:sz w:val="24"/>
          <w:szCs w:val="24"/>
        </w:rPr>
        <w:t>Пояснительная записка</w:t>
      </w:r>
      <w:r w:rsidR="00041B2F" w:rsidRPr="00943705">
        <w:rPr>
          <w:rFonts w:ascii="Times New Roman" w:eastAsia="OfficinaSansBoldITC" w:hAnsi="Times New Roman"/>
          <w:sz w:val="24"/>
          <w:szCs w:val="24"/>
        </w:rPr>
        <w:t>.</w:t>
      </w:r>
    </w:p>
    <w:p w:rsidR="00850922"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 xml:space="preserve">.2.1. Программа по литературе </w:t>
      </w:r>
      <w:r w:rsidR="00D67B9C" w:rsidRPr="00943705">
        <w:rPr>
          <w:rFonts w:ascii="Times New Roman" w:eastAsia="SchoolBookSanPin" w:hAnsi="Times New Roman"/>
          <w:sz w:val="24"/>
          <w:szCs w:val="24"/>
        </w:rPr>
        <w:t>разработана с целью оказания методической помощи учителю литературы в создании рабочей програм</w:t>
      </w:r>
      <w:r w:rsidR="00874203" w:rsidRPr="00943705">
        <w:rPr>
          <w:rFonts w:ascii="Times New Roman" w:eastAsia="SchoolBookSanPin" w:hAnsi="Times New Roman"/>
          <w:sz w:val="24"/>
          <w:szCs w:val="24"/>
        </w:rPr>
        <w:t>м</w:t>
      </w:r>
      <w:r w:rsidR="00D67B9C" w:rsidRPr="00943705">
        <w:rPr>
          <w:rFonts w:ascii="Times New Roman" w:eastAsia="SchoolBookSanPin" w:hAnsi="Times New Roman"/>
          <w:sz w:val="24"/>
          <w:szCs w:val="24"/>
        </w:rPr>
        <w:t>ы по учебному предмету, ориентированной на современные тенденции в образовании и активные методики обучения</w:t>
      </w:r>
      <w:r w:rsidR="00850922" w:rsidRPr="00943705">
        <w:rPr>
          <w:rFonts w:ascii="Times New Roman" w:eastAsia="SchoolBookSanPin" w:hAnsi="Times New Roman"/>
          <w:sz w:val="24"/>
          <w:szCs w:val="24"/>
        </w:rPr>
        <w:t>, и подлежит непосредственному применению при реализации обязательной части ООП СОО.</w:t>
      </w:r>
    </w:p>
    <w:p w:rsidR="00A93D44"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.2.2. </w:t>
      </w:r>
      <w:r w:rsidR="00A93D44" w:rsidRPr="00943705">
        <w:rPr>
          <w:rFonts w:ascii="Times New Roman" w:eastAsia="SchoolBookSanPin" w:hAnsi="Times New Roman"/>
          <w:sz w:val="24"/>
          <w:szCs w:val="24"/>
        </w:rPr>
        <w:t>Программа по литературе позволит учителю:</w:t>
      </w:r>
    </w:p>
    <w:p w:rsidR="00A93D44" w:rsidRPr="00943705" w:rsidRDefault="00A93D44"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во ФГОС СОО; </w:t>
      </w:r>
    </w:p>
    <w:p w:rsidR="00A93D44" w:rsidRPr="00943705" w:rsidRDefault="00A93D44"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w:t>
      </w:r>
      <w:r w:rsidR="00B16335" w:rsidRPr="00943705">
        <w:rPr>
          <w:rFonts w:ascii="Times New Roman" w:eastAsia="SchoolBookSanPin" w:hAnsi="Times New Roman"/>
          <w:sz w:val="24"/>
          <w:szCs w:val="24"/>
        </w:rPr>
        <w:t xml:space="preserve">рабочей </w:t>
      </w:r>
      <w:r w:rsidRPr="00943705">
        <w:rPr>
          <w:rFonts w:ascii="Times New Roman" w:eastAsia="SchoolBookSanPin" w:hAnsi="Times New Roman"/>
          <w:sz w:val="24"/>
          <w:szCs w:val="24"/>
        </w:rPr>
        <w:t>программой воспитания.</w:t>
      </w:r>
    </w:p>
    <w:p w:rsidR="00D67B9C"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.2.3. </w:t>
      </w:r>
      <w:r w:rsidR="00D67B9C" w:rsidRPr="00943705">
        <w:rPr>
          <w:rFonts w:ascii="Times New Roman" w:eastAsia="SchoolBookSanPin" w:hAnsi="Times New Roman"/>
          <w:position w:val="1"/>
          <w:sz w:val="24"/>
          <w:szCs w:val="24"/>
        </w:rPr>
        <w:t xml:space="preserve">Личностные и метапредметные результаты </w:t>
      </w:r>
      <w:r w:rsidR="00127B73" w:rsidRPr="00943705">
        <w:rPr>
          <w:rFonts w:ascii="Times New Roman" w:eastAsia="SchoolBookSanPin" w:hAnsi="Times New Roman"/>
          <w:position w:val="1"/>
          <w:sz w:val="24"/>
          <w:szCs w:val="24"/>
        </w:rPr>
        <w:t xml:space="preserve">в </w:t>
      </w:r>
      <w:r w:rsidR="00D67B9C" w:rsidRPr="00943705">
        <w:rPr>
          <w:rFonts w:ascii="Times New Roman" w:eastAsia="SchoolBookSanPin" w:hAnsi="Times New Roman"/>
          <w:position w:val="1"/>
          <w:sz w:val="24"/>
          <w:szCs w:val="24"/>
        </w:rPr>
        <w:t xml:space="preserve">программе </w:t>
      </w:r>
      <w:r w:rsidR="00127B73" w:rsidRPr="00943705">
        <w:rPr>
          <w:rFonts w:ascii="Times New Roman" w:eastAsia="SchoolBookSanPin" w:hAnsi="Times New Roman"/>
          <w:position w:val="1"/>
          <w:sz w:val="24"/>
          <w:szCs w:val="24"/>
        </w:rPr>
        <w:t xml:space="preserve">по литературе </w:t>
      </w:r>
      <w:r w:rsidR="00D67B9C" w:rsidRPr="00943705">
        <w:rPr>
          <w:rFonts w:ascii="Times New Roman" w:eastAsia="SchoolBookSanPin" w:hAnsi="Times New Roman"/>
          <w:position w:val="1"/>
          <w:sz w:val="24"/>
          <w:szCs w:val="24"/>
        </w:rPr>
        <w:t xml:space="preserve">представлены с учётом особенностей преподавания </w:t>
      </w:r>
      <w:r w:rsidR="00D67B9C" w:rsidRPr="00943705">
        <w:rPr>
          <w:rFonts w:ascii="Times New Roman" w:eastAsia="SchoolBookSanPin" w:hAnsi="Times New Roman"/>
          <w:sz w:val="24"/>
          <w:szCs w:val="24"/>
        </w:rPr>
        <w:t xml:space="preserve">учебного предмета на уровне </w:t>
      </w:r>
      <w:r w:rsidR="00850922" w:rsidRPr="00943705">
        <w:rPr>
          <w:rFonts w:ascii="Times New Roman" w:eastAsia="SchoolBookSanPin" w:hAnsi="Times New Roman"/>
          <w:sz w:val="24"/>
          <w:szCs w:val="24"/>
        </w:rPr>
        <w:t>среднего</w:t>
      </w:r>
      <w:r w:rsidR="00D67B9C" w:rsidRPr="00943705">
        <w:rPr>
          <w:rFonts w:ascii="Times New Roman" w:eastAsia="SchoolBookSanPin" w:hAnsi="Times New Roman"/>
          <w:sz w:val="24"/>
          <w:szCs w:val="24"/>
        </w:rPr>
        <w:t xml:space="preserve"> общего образования</w:t>
      </w:r>
      <w:r w:rsidR="00D67B9C" w:rsidRPr="00943705">
        <w:rPr>
          <w:rFonts w:ascii="Times New Roman" w:eastAsia="SchoolBookSanPin" w:hAnsi="Times New Roman"/>
          <w:position w:val="1"/>
          <w:sz w:val="24"/>
          <w:szCs w:val="24"/>
        </w:rPr>
        <w:t>, планируемые предметные результаты распределены по годам обучения.</w:t>
      </w:r>
    </w:p>
    <w:p w:rsidR="00D67B9C"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.2.4. Литература</w:t>
      </w:r>
      <w:r w:rsidR="00D67B9C" w:rsidRPr="00943705">
        <w:rPr>
          <w:rFonts w:ascii="Times New Roman" w:eastAsia="SchoolBookSanPin" w:hAnsi="Times New Roman"/>
          <w:sz w:val="24"/>
          <w:szCs w:val="24"/>
        </w:rPr>
        <w:t xml:space="preserve"> способствует формированию духовного обликаи нравственных ориентиров молодого поколения, так как занимает ведущее местов эмоциональном, интеллектуальном и эстетическом развитии обучающихся,в становлении основ их миропонимания и национального самосознания. Особенности литературы как </w:t>
      </w:r>
      <w:r w:rsidR="00127B73" w:rsidRPr="00943705">
        <w:rPr>
          <w:rFonts w:ascii="Times New Roman" w:eastAsia="SchoolBookSanPin" w:hAnsi="Times New Roman"/>
          <w:sz w:val="24"/>
          <w:szCs w:val="24"/>
        </w:rPr>
        <w:t>учебного</w:t>
      </w:r>
      <w:r w:rsidR="00D67B9C" w:rsidRPr="00943705">
        <w:rPr>
          <w:rFonts w:ascii="Times New Roman" w:eastAsia="SchoolBookSanPin" w:hAnsi="Times New Roman"/>
          <w:sz w:val="24"/>
          <w:szCs w:val="24"/>
        </w:rPr>
        <w:t xml:space="preserve">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выраженов художественных образах, которые содержат в себе потенциал воздействияна читателей и приобщают их к нравственно-эстетическим ценностям,как национальным, так и общечеловеческим.</w:t>
      </w:r>
    </w:p>
    <w:p w:rsidR="00850922"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.2.5. </w:t>
      </w:r>
      <w:r w:rsidR="00D67B9C" w:rsidRPr="00943705">
        <w:rPr>
          <w:rFonts w:ascii="Times New Roman" w:eastAsia="SchoolBookSanPin" w:hAnsi="Times New Roman"/>
          <w:sz w:val="24"/>
          <w:szCs w:val="24"/>
        </w:rPr>
        <w:t xml:space="preserve">Основу содержания литературного образования </w:t>
      </w:r>
      <w:r w:rsidR="00850922" w:rsidRPr="00943705">
        <w:rPr>
          <w:rFonts w:ascii="Times New Roman" w:eastAsia="SchoolBookSanPin" w:hAnsi="Times New Roman"/>
          <w:sz w:val="24"/>
          <w:szCs w:val="24"/>
        </w:rPr>
        <w:t>в 10</w:t>
      </w:r>
      <w:r w:rsidR="00C4511E" w:rsidRPr="00943705">
        <w:rPr>
          <w:rFonts w:ascii="Times New Roman" w:eastAsia="SchoolBookSanPin" w:hAnsi="Times New Roman"/>
          <w:sz w:val="24"/>
          <w:szCs w:val="24"/>
        </w:rPr>
        <w:t>–</w:t>
      </w:r>
      <w:r w:rsidR="00850922" w:rsidRPr="00943705">
        <w:rPr>
          <w:rFonts w:ascii="Times New Roman" w:eastAsia="SchoolBookSanPin" w:hAnsi="Times New Roman"/>
          <w:sz w:val="24"/>
          <w:szCs w:val="24"/>
        </w:rPr>
        <w:t>11 классах составляют чтение и изучение выдающихся произведений отечественнойи зарубежной литературы второй половины ХIХ</w:t>
      </w:r>
      <w:r w:rsidR="00C4511E" w:rsidRPr="00943705">
        <w:rPr>
          <w:rFonts w:ascii="Times New Roman" w:eastAsia="SchoolBookSanPin" w:hAnsi="Times New Roman"/>
          <w:sz w:val="24"/>
          <w:szCs w:val="24"/>
        </w:rPr>
        <w:t xml:space="preserve"> – </w:t>
      </w:r>
      <w:r w:rsidR="00850922" w:rsidRPr="00943705">
        <w:rPr>
          <w:rFonts w:ascii="Times New Roman" w:eastAsia="SchoolBookSanPin" w:hAnsi="Times New Roman"/>
          <w:sz w:val="24"/>
          <w:szCs w:val="24"/>
        </w:rPr>
        <w:t>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жизненными читательским опытом.</w:t>
      </w:r>
    </w:p>
    <w:p w:rsidR="00D67B9C"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.2.6. </w:t>
      </w:r>
      <w:r w:rsidR="005C21A1" w:rsidRPr="00943705">
        <w:rPr>
          <w:rFonts w:ascii="Times New Roman" w:eastAsia="SchoolBookSanPin" w:hAnsi="Times New Roman"/>
          <w:sz w:val="24"/>
          <w:szCs w:val="24"/>
        </w:rPr>
        <w:t>Л</w:t>
      </w:r>
      <w:r w:rsidR="00D67B9C" w:rsidRPr="00943705">
        <w:rPr>
          <w:rFonts w:ascii="Times New Roman" w:eastAsia="SchoolBookSanPin" w:hAnsi="Times New Roman"/>
          <w:sz w:val="24"/>
          <w:szCs w:val="24"/>
        </w:rPr>
        <w:t xml:space="preserve">итературное образование на уровне </w:t>
      </w:r>
      <w:r w:rsidR="005C21A1" w:rsidRPr="00943705">
        <w:rPr>
          <w:rFonts w:ascii="Times New Roman" w:eastAsia="SchoolBookSanPin" w:hAnsi="Times New Roman"/>
          <w:sz w:val="24"/>
          <w:szCs w:val="24"/>
        </w:rPr>
        <w:t>среднего</w:t>
      </w:r>
      <w:r w:rsidR="00D67B9C" w:rsidRPr="00943705">
        <w:rPr>
          <w:rFonts w:ascii="Times New Roman" w:eastAsia="SchoolBookSanPin" w:hAnsi="Times New Roman"/>
          <w:sz w:val="24"/>
          <w:szCs w:val="24"/>
        </w:rPr>
        <w:t xml:space="preserve"> общего образования </w:t>
      </w:r>
      <w:r w:rsidR="005C21A1" w:rsidRPr="00943705">
        <w:rPr>
          <w:rFonts w:ascii="Times New Roman" w:eastAsia="SchoolBookSanPin" w:hAnsi="Times New Roman"/>
          <w:sz w:val="24"/>
          <w:szCs w:val="24"/>
        </w:rPr>
        <w:t xml:space="preserve">преемственно </w:t>
      </w:r>
      <w:r w:rsidR="00D67B9C" w:rsidRPr="00943705">
        <w:rPr>
          <w:rFonts w:ascii="Times New Roman" w:eastAsia="SchoolBookSanPin" w:hAnsi="Times New Roman"/>
          <w:sz w:val="24"/>
          <w:szCs w:val="24"/>
        </w:rPr>
        <w:t xml:space="preserve">с </w:t>
      </w:r>
      <w:r w:rsidR="00127B73" w:rsidRPr="00943705">
        <w:rPr>
          <w:rFonts w:ascii="Times New Roman" w:eastAsia="SchoolBookSanPin" w:hAnsi="Times New Roman"/>
          <w:sz w:val="24"/>
          <w:szCs w:val="24"/>
        </w:rPr>
        <w:t>учебным предметом«</w:t>
      </w:r>
      <w:r w:rsidR="005C21A1" w:rsidRPr="00943705">
        <w:rPr>
          <w:rFonts w:ascii="Times New Roman" w:eastAsia="SchoolBookSanPin" w:hAnsi="Times New Roman"/>
          <w:sz w:val="24"/>
          <w:szCs w:val="24"/>
        </w:rPr>
        <w:t>Литература</w:t>
      </w:r>
      <w:r w:rsidR="00127B73" w:rsidRPr="00943705">
        <w:rPr>
          <w:rFonts w:ascii="Times New Roman" w:eastAsia="SchoolBookSanPin" w:hAnsi="Times New Roman"/>
          <w:sz w:val="24"/>
          <w:szCs w:val="24"/>
        </w:rPr>
        <w:t>»</w:t>
      </w:r>
      <w:r w:rsidR="007F015A" w:rsidRPr="00943705">
        <w:rPr>
          <w:rFonts w:ascii="Times New Roman" w:eastAsia="SchoolBookSanPin" w:hAnsi="Times New Roman"/>
          <w:sz w:val="24"/>
          <w:szCs w:val="24"/>
        </w:rPr>
        <w:t xml:space="preserve">на уровне </w:t>
      </w:r>
      <w:r w:rsidR="005C21A1" w:rsidRPr="00943705">
        <w:rPr>
          <w:rFonts w:ascii="Times New Roman" w:eastAsia="SchoolBookSanPin" w:hAnsi="Times New Roman"/>
          <w:sz w:val="24"/>
          <w:szCs w:val="24"/>
        </w:rPr>
        <w:t>основного</w:t>
      </w:r>
      <w:r w:rsidR="007F015A" w:rsidRPr="00943705">
        <w:rPr>
          <w:rFonts w:ascii="Times New Roman" w:eastAsia="SchoolBookSanPin" w:hAnsi="Times New Roman"/>
          <w:sz w:val="24"/>
          <w:szCs w:val="24"/>
        </w:rPr>
        <w:t xml:space="preserve"> общего образования</w:t>
      </w:r>
      <w:r w:rsidR="00D67B9C" w:rsidRPr="00943705">
        <w:rPr>
          <w:rFonts w:ascii="Times New Roman" w:eastAsia="SchoolBookSanPin" w:hAnsi="Times New Roman"/>
          <w:sz w:val="24"/>
          <w:szCs w:val="24"/>
        </w:rPr>
        <w:t xml:space="preserve">, </w:t>
      </w:r>
      <w:r w:rsidR="005C21A1" w:rsidRPr="00943705">
        <w:rPr>
          <w:rFonts w:ascii="Times New Roman" w:eastAsia="SchoolBookSanPin" w:hAnsi="Times New Roman"/>
          <w:sz w:val="24"/>
          <w:szCs w:val="24"/>
        </w:rPr>
        <w:t xml:space="preserve">происходит углубление </w:t>
      </w:r>
      <w:r w:rsidR="00D67B9C" w:rsidRPr="00943705">
        <w:rPr>
          <w:rFonts w:ascii="Times New Roman" w:eastAsia="SchoolBookSanPin" w:hAnsi="Times New Roman"/>
          <w:sz w:val="24"/>
          <w:szCs w:val="24"/>
        </w:rPr>
        <w:t>межпредметных связей с русск</w:t>
      </w:r>
      <w:r w:rsidR="00127B73" w:rsidRPr="00943705">
        <w:rPr>
          <w:rFonts w:ascii="Times New Roman" w:eastAsia="SchoolBookSanPin" w:hAnsi="Times New Roman"/>
          <w:sz w:val="24"/>
          <w:szCs w:val="24"/>
        </w:rPr>
        <w:t>им</w:t>
      </w:r>
      <w:r w:rsidR="00D67B9C" w:rsidRPr="00943705">
        <w:rPr>
          <w:rFonts w:ascii="Times New Roman" w:eastAsia="SchoolBookSanPin" w:hAnsi="Times New Roman"/>
          <w:sz w:val="24"/>
          <w:szCs w:val="24"/>
        </w:rPr>
        <w:t xml:space="preserve"> язык</w:t>
      </w:r>
      <w:r w:rsidR="00127B73" w:rsidRPr="00943705">
        <w:rPr>
          <w:rFonts w:ascii="Times New Roman" w:eastAsia="SchoolBookSanPin" w:hAnsi="Times New Roman"/>
          <w:sz w:val="24"/>
          <w:szCs w:val="24"/>
        </w:rPr>
        <w:t>ом</w:t>
      </w:r>
      <w:r w:rsidR="00D67B9C" w:rsidRPr="00943705">
        <w:rPr>
          <w:rFonts w:ascii="Times New Roman" w:eastAsia="SchoolBookSanPin" w:hAnsi="Times New Roman"/>
          <w:sz w:val="24"/>
          <w:szCs w:val="24"/>
        </w:rPr>
        <w:t xml:space="preserve">и </w:t>
      </w:r>
      <w:r w:rsidR="00127B73" w:rsidRPr="00943705">
        <w:rPr>
          <w:rFonts w:ascii="Times New Roman" w:eastAsia="SchoolBookSanPin" w:hAnsi="Times New Roman"/>
          <w:sz w:val="24"/>
          <w:szCs w:val="24"/>
        </w:rPr>
        <w:t xml:space="preserve">учебными </w:t>
      </w:r>
      <w:r w:rsidR="00D67B9C" w:rsidRPr="00943705">
        <w:rPr>
          <w:rFonts w:ascii="Times New Roman" w:eastAsia="SchoolBookSanPin" w:hAnsi="Times New Roman"/>
          <w:sz w:val="24"/>
          <w:szCs w:val="24"/>
        </w:rPr>
        <w:t>предмет</w:t>
      </w:r>
      <w:r w:rsidR="00127B73" w:rsidRPr="00943705">
        <w:rPr>
          <w:rFonts w:ascii="Times New Roman" w:eastAsia="SchoolBookSanPin" w:hAnsi="Times New Roman"/>
          <w:sz w:val="24"/>
          <w:szCs w:val="24"/>
        </w:rPr>
        <w:t>амипредметной области «</w:t>
      </w:r>
      <w:r w:rsidR="0045059E" w:rsidRPr="00943705">
        <w:rPr>
          <w:rFonts w:ascii="Times New Roman" w:eastAsia="SchoolBookSanPin" w:hAnsi="Times New Roman"/>
          <w:sz w:val="24"/>
          <w:szCs w:val="24"/>
        </w:rPr>
        <w:t>Общественно-научные предметы</w:t>
      </w:r>
      <w:r w:rsidR="00127B73" w:rsidRPr="00943705">
        <w:rPr>
          <w:rFonts w:ascii="Times New Roman" w:eastAsia="SchoolBookSanPin" w:hAnsi="Times New Roman"/>
          <w:sz w:val="24"/>
          <w:szCs w:val="24"/>
        </w:rPr>
        <w:t>»</w:t>
      </w:r>
      <w:r w:rsidR="00D67B9C" w:rsidRPr="00943705">
        <w:rPr>
          <w:rFonts w:ascii="Times New Roman" w:eastAsia="SchoolBookSanPin" w:hAnsi="Times New Roman"/>
          <w:sz w:val="24"/>
          <w:szCs w:val="24"/>
        </w:rPr>
        <w:t>, что способствует развитию речи, историзма мышления</w:t>
      </w:r>
      <w:r w:rsidR="0045059E" w:rsidRPr="00943705">
        <w:rPr>
          <w:rFonts w:ascii="Times New Roman" w:eastAsia="SchoolBookSanPin" w:hAnsi="Times New Roman"/>
          <w:sz w:val="24"/>
          <w:szCs w:val="24"/>
        </w:rPr>
        <w:t>, формированию художественного вкуса и эстетического отношения к окружающему миру.</w:t>
      </w:r>
    </w:p>
    <w:p w:rsidR="00A93D44"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27B73" w:rsidRPr="00943705">
        <w:rPr>
          <w:rFonts w:ascii="Times New Roman" w:eastAsia="SchoolBookSanPin" w:hAnsi="Times New Roman"/>
          <w:sz w:val="24"/>
          <w:szCs w:val="24"/>
        </w:rPr>
        <w:t>.2.</w:t>
      </w:r>
      <w:r w:rsidR="002837DD" w:rsidRPr="00943705">
        <w:rPr>
          <w:rFonts w:ascii="Times New Roman" w:eastAsia="SchoolBookSanPin" w:hAnsi="Times New Roman"/>
          <w:sz w:val="24"/>
          <w:szCs w:val="24"/>
        </w:rPr>
        <w:t>7</w:t>
      </w:r>
      <w:r w:rsidR="00127B73" w:rsidRPr="00943705">
        <w:rPr>
          <w:rFonts w:ascii="Times New Roman" w:eastAsia="SchoolBookSanPin" w:hAnsi="Times New Roman"/>
          <w:sz w:val="24"/>
          <w:szCs w:val="24"/>
        </w:rPr>
        <w:t>. </w:t>
      </w:r>
      <w:r w:rsidR="00A93D44" w:rsidRPr="00943705">
        <w:rPr>
          <w:rFonts w:ascii="Times New Roman" w:eastAsia="SchoolBookSanPin" w:hAnsi="Times New Roman"/>
          <w:sz w:val="24"/>
          <w:szCs w:val="24"/>
        </w:rPr>
        <w:t xml:space="preserve">В федеральной рабочей программе </w:t>
      </w:r>
      <w:r w:rsidR="002E5B05" w:rsidRPr="00943705">
        <w:rPr>
          <w:rFonts w:ascii="Times New Roman" w:eastAsia="SchoolBookSanPin" w:hAnsi="Times New Roman"/>
          <w:sz w:val="24"/>
          <w:szCs w:val="24"/>
        </w:rPr>
        <w:t>по л</w:t>
      </w:r>
      <w:r w:rsidR="00A93D44" w:rsidRPr="00943705">
        <w:rPr>
          <w:rFonts w:ascii="Times New Roman" w:eastAsia="SchoolBookSanPin" w:hAnsi="Times New Roman"/>
          <w:sz w:val="24"/>
          <w:szCs w:val="24"/>
        </w:rPr>
        <w:t>итератур</w:t>
      </w:r>
      <w:r w:rsidR="002E5B05" w:rsidRPr="00943705">
        <w:rPr>
          <w:rFonts w:ascii="Times New Roman" w:eastAsia="SchoolBookSanPin" w:hAnsi="Times New Roman"/>
          <w:sz w:val="24"/>
          <w:szCs w:val="24"/>
        </w:rPr>
        <w:t>е</w:t>
      </w:r>
      <w:r w:rsidR="00A93D44" w:rsidRPr="00943705">
        <w:rPr>
          <w:rFonts w:ascii="Times New Roman" w:eastAsia="SchoolBookSanPin" w:hAnsi="Times New Roman"/>
          <w:sz w:val="24"/>
          <w:szCs w:val="24"/>
        </w:rPr>
        <w:t xml:space="preserve"> учтены все этапы российского историко-литературного процесса второй половины ХIХ</w:t>
      </w:r>
      <w:r w:rsidR="00C4511E" w:rsidRPr="00943705">
        <w:rPr>
          <w:rFonts w:ascii="Times New Roman" w:eastAsia="SchoolBookSanPin" w:hAnsi="Times New Roman"/>
          <w:sz w:val="24"/>
          <w:szCs w:val="24"/>
        </w:rPr>
        <w:t xml:space="preserve"> – </w:t>
      </w:r>
      <w:r w:rsidR="00A93D44" w:rsidRPr="00943705">
        <w:rPr>
          <w:rFonts w:ascii="Times New Roman" w:eastAsia="SchoolBookSanPin" w:hAnsi="Times New Roman"/>
          <w:sz w:val="24"/>
          <w:szCs w:val="24"/>
        </w:rPr>
        <w:t>начала ХХI века, представлены разделы, включающие произведения литератур народов России и зарубежной литературы.</w:t>
      </w:r>
    </w:p>
    <w:p w:rsidR="00D67B9C"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.2.8. </w:t>
      </w:r>
      <w:r w:rsidR="00D67B9C" w:rsidRPr="00943705">
        <w:rPr>
          <w:rFonts w:ascii="Times New Roman" w:eastAsia="SchoolBookSanPin" w:hAnsi="Times New Roman"/>
          <w:position w:val="1"/>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943705">
        <w:rPr>
          <w:rFonts w:ascii="Times New Roman" w:eastAsia="SchoolBookSanPin" w:hAnsi="Times New Roman"/>
          <w:position w:val="1"/>
          <w:sz w:val="24"/>
          <w:szCs w:val="24"/>
        </w:rPr>
        <w:t xml:space="preserve"> литературе</w:t>
      </w:r>
      <w:r w:rsidR="00D67B9C" w:rsidRPr="00943705">
        <w:rPr>
          <w:rFonts w:ascii="Times New Roman" w:eastAsia="SchoolBookSanPin" w:hAnsi="Times New Roman"/>
          <w:position w:val="1"/>
          <w:sz w:val="24"/>
          <w:szCs w:val="24"/>
        </w:rPr>
        <w:t>.</w:t>
      </w:r>
    </w:p>
    <w:p w:rsidR="002837DD"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.2.9. </w:t>
      </w:r>
      <w:r w:rsidR="00D67B9C" w:rsidRPr="00943705">
        <w:rPr>
          <w:rFonts w:ascii="Times New Roman" w:eastAsia="SchoolBookSanPin" w:hAnsi="Times New Roman"/>
          <w:sz w:val="24"/>
          <w:szCs w:val="24"/>
        </w:rPr>
        <w:t xml:space="preserve">Цели изучения </w:t>
      </w:r>
      <w:r w:rsidR="002837DD" w:rsidRPr="00943705">
        <w:rPr>
          <w:rFonts w:ascii="Times New Roman" w:eastAsia="SchoolBookSanPin" w:hAnsi="Times New Roman"/>
          <w:sz w:val="24"/>
          <w:szCs w:val="24"/>
        </w:rPr>
        <w:t>литературы</w:t>
      </w:r>
      <w:r w:rsidR="00D67B9C" w:rsidRPr="00943705">
        <w:rPr>
          <w:rFonts w:ascii="Times New Roman" w:eastAsia="SchoolBookSanPin" w:hAnsi="Times New Roman"/>
          <w:sz w:val="24"/>
          <w:szCs w:val="24"/>
        </w:rPr>
        <w:t xml:space="preserve"> на уровне </w:t>
      </w:r>
      <w:r w:rsidR="00CE15A0" w:rsidRPr="00943705">
        <w:rPr>
          <w:rFonts w:ascii="Times New Roman" w:eastAsia="SchoolBookSanPin" w:hAnsi="Times New Roman"/>
          <w:sz w:val="24"/>
          <w:szCs w:val="24"/>
        </w:rPr>
        <w:t>среднего</w:t>
      </w:r>
      <w:r w:rsidR="00D67B9C" w:rsidRPr="00943705">
        <w:rPr>
          <w:rFonts w:ascii="Times New Roman" w:eastAsia="SchoolBookSanPin" w:hAnsi="Times New Roman"/>
          <w:sz w:val="24"/>
          <w:szCs w:val="24"/>
        </w:rPr>
        <w:t xml:space="preserve"> общего образования состоят </w:t>
      </w:r>
      <w:r w:rsidR="005C21A1" w:rsidRPr="00943705">
        <w:rPr>
          <w:rFonts w:ascii="Times New Roman" w:eastAsia="SchoolBookSanPin" w:hAnsi="Times New Roman"/>
          <w:sz w:val="24"/>
          <w:szCs w:val="24"/>
        </w:rPr>
        <w:t>в сформированности чувства причастности к отечественным культурным традициям, лежащим в основе исторической преемственности поколений,и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поставленныхв литературе проблем, понимании коммуникативно-эстетических возможностей языка художественных текстов и способствует совершенствованию устнойи письменной речи обучающихся на примере лучших литературных образцов.</w:t>
      </w:r>
    </w:p>
    <w:p w:rsidR="00D67B9C"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.2.10. </w:t>
      </w:r>
      <w:r w:rsidR="00D67B9C" w:rsidRPr="00943705">
        <w:rPr>
          <w:rFonts w:ascii="Times New Roman" w:eastAsia="SchoolBookSanPin" w:hAnsi="Times New Roman"/>
          <w:sz w:val="24"/>
          <w:szCs w:val="24"/>
        </w:rPr>
        <w:t xml:space="preserve">Достижение целей </w:t>
      </w:r>
      <w:r w:rsidR="002837DD" w:rsidRPr="00943705">
        <w:rPr>
          <w:rFonts w:ascii="Times New Roman" w:eastAsia="SchoolBookSanPin" w:hAnsi="Times New Roman"/>
          <w:sz w:val="24"/>
          <w:szCs w:val="24"/>
        </w:rPr>
        <w:t xml:space="preserve">изучения литературы </w:t>
      </w:r>
      <w:r w:rsidR="00D67B9C" w:rsidRPr="00943705">
        <w:rPr>
          <w:rFonts w:ascii="Times New Roman" w:eastAsia="SchoolBookSanPin" w:hAnsi="Times New Roman"/>
          <w:sz w:val="24"/>
          <w:szCs w:val="24"/>
        </w:rPr>
        <w:t xml:space="preserve">возможно </w:t>
      </w:r>
      <w:r w:rsidR="005C21A1" w:rsidRPr="00943705">
        <w:rPr>
          <w:rFonts w:ascii="Times New Roman" w:eastAsia="SchoolBookSanPin" w:hAnsi="Times New Roman"/>
          <w:sz w:val="24"/>
          <w:szCs w:val="24"/>
        </w:rPr>
        <w:t>при комплексном решении учебных и воспитательных задач, стоящих на уровне среднего общего образования и сформулированных в ФГОС СОО</w:t>
      </w:r>
      <w:r w:rsidR="00D67B9C" w:rsidRPr="00943705">
        <w:rPr>
          <w:rFonts w:ascii="Times New Roman" w:eastAsia="SchoolBookSanPin" w:hAnsi="Times New Roman"/>
          <w:sz w:val="24"/>
          <w:szCs w:val="24"/>
        </w:rPr>
        <w:t>.</w:t>
      </w:r>
    </w:p>
    <w:p w:rsidR="005C21A1"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.2.10.1. </w:t>
      </w:r>
      <w:r w:rsidR="005C21A1" w:rsidRPr="00943705">
        <w:rPr>
          <w:rFonts w:ascii="Times New Roman" w:eastAsia="SchoolBookSanPin" w:hAnsi="Times New Roman"/>
          <w:sz w:val="24"/>
          <w:szCs w:val="24"/>
        </w:rPr>
        <w:t xml:space="preserve">Задачи, связанные с формированием чувства причастностик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состоятв приобщении </w:t>
      </w:r>
      <w:r w:rsidR="00300E62" w:rsidRPr="00943705">
        <w:rPr>
          <w:rFonts w:ascii="Times New Roman" w:eastAsia="SchoolBookSanPin" w:hAnsi="Times New Roman"/>
          <w:sz w:val="24"/>
          <w:szCs w:val="24"/>
        </w:rPr>
        <w:t xml:space="preserve">обучающихся </w:t>
      </w:r>
      <w:r w:rsidR="005C21A1" w:rsidRPr="00943705">
        <w:rPr>
          <w:rFonts w:ascii="Times New Roman" w:eastAsia="SchoolBookSanPin" w:hAnsi="Times New Roman"/>
          <w:sz w:val="24"/>
          <w:szCs w:val="24"/>
        </w:rPr>
        <w:t>к лучшим образцам русской и зарубежной литературы второй половины ХIХ</w:t>
      </w:r>
      <w:r w:rsidR="00C4511E" w:rsidRPr="00943705">
        <w:rPr>
          <w:rFonts w:ascii="Times New Roman" w:eastAsia="SchoolBookSanPin" w:hAnsi="Times New Roman"/>
          <w:sz w:val="24"/>
          <w:szCs w:val="24"/>
        </w:rPr>
        <w:t xml:space="preserve"> – </w:t>
      </w:r>
      <w:r w:rsidR="005C21A1" w:rsidRPr="00943705">
        <w:rPr>
          <w:rFonts w:ascii="Times New Roman" w:eastAsia="SchoolBookSanPin" w:hAnsi="Times New Roman"/>
          <w:sz w:val="24"/>
          <w:szCs w:val="24"/>
        </w:rPr>
        <w:t xml:space="preserve">начала ХХI века, воспитании уваженияк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1A1"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.2.10.2. </w:t>
      </w:r>
      <w:r w:rsidR="005C21A1" w:rsidRPr="00943705">
        <w:rPr>
          <w:rFonts w:ascii="Times New Roman" w:eastAsia="SchoolBookSanPin" w:hAnsi="Times New Roman"/>
          <w:sz w:val="24"/>
          <w:szCs w:val="24"/>
        </w:rPr>
        <w:t>Задачи, связанные с формированием устойчивого интереса к чтениюкак средству познания отечественной и других культур, уважительного отношенияк ним, приобщением к российскому литературному наследию и через него</w:t>
      </w:r>
      <w:r w:rsidR="00C4511E" w:rsidRPr="00943705">
        <w:rPr>
          <w:rFonts w:ascii="Times New Roman" w:eastAsia="SchoolBookSanPin" w:hAnsi="Times New Roman"/>
          <w:sz w:val="24"/>
          <w:szCs w:val="24"/>
        </w:rPr>
        <w:t xml:space="preserve"> –</w:t>
      </w:r>
      <w:r w:rsidR="005C21A1" w:rsidRPr="00943705">
        <w:rPr>
          <w:rFonts w:ascii="Times New Roman" w:eastAsia="SchoolBookSanPin" w:hAnsi="Times New Roman"/>
          <w:sz w:val="24"/>
          <w:szCs w:val="24"/>
        </w:rPr>
        <w:t>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чтениии умение составлять программы собственной читательской деятельности, участвовать во внеурочных мероприятиях, содействующих повышению интересак литературе, чтению, образованию, книжной культуре.</w:t>
      </w:r>
    </w:p>
    <w:p w:rsidR="005C21A1"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.2.10.3. </w:t>
      </w:r>
      <w:r w:rsidR="005C21A1" w:rsidRPr="00943705">
        <w:rPr>
          <w:rFonts w:ascii="Times New Roman" w:eastAsia="SchoolBookSanPin" w:hAnsi="Times New Roman"/>
          <w:sz w:val="24"/>
          <w:szCs w:val="24"/>
        </w:rPr>
        <w:t xml:space="preserve">Задачи, связанные с воспитанием читательских качестви овладением современными читательскими практиками, культурой восприятияи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современностьюс использованием теоретико-литературных знаний и представления об историко-литературном процессе. </w:t>
      </w:r>
      <w:r w:rsidR="00A85B9A" w:rsidRPr="00943705">
        <w:rPr>
          <w:rFonts w:ascii="Times New Roman" w:eastAsia="SchoolBookSanPin" w:hAnsi="Times New Roman"/>
          <w:sz w:val="24"/>
          <w:szCs w:val="24"/>
        </w:rPr>
        <w:t>З</w:t>
      </w:r>
      <w:r w:rsidR="005C21A1" w:rsidRPr="00943705">
        <w:rPr>
          <w:rFonts w:ascii="Times New Roman" w:eastAsia="SchoolBookSanPin" w:hAnsi="Times New Roman"/>
          <w:sz w:val="24"/>
          <w:szCs w:val="24"/>
        </w:rPr>
        <w:t xml:space="preserve">адачи связаны с развитием представления о специфике литературы как вида искусства и умением сопоставлять произведения русскойи мировой литературы и сравнивать их с художественными интерпретациямив других видах искусств, с выявлением взаимообусловленности элементов формыи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21A1"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2837DD" w:rsidRPr="00943705">
        <w:rPr>
          <w:rFonts w:ascii="Times New Roman" w:eastAsia="SchoolBookSanPin" w:hAnsi="Times New Roman"/>
          <w:sz w:val="24"/>
          <w:szCs w:val="24"/>
        </w:rPr>
        <w:t>.2.10.4. </w:t>
      </w:r>
      <w:r w:rsidR="005C21A1" w:rsidRPr="00943705">
        <w:rPr>
          <w:rFonts w:ascii="Times New Roman" w:eastAsia="SchoolBookSanPin" w:hAnsi="Times New Roman"/>
          <w:sz w:val="24"/>
          <w:szCs w:val="24"/>
        </w:rPr>
        <w:t>Задачи, связанные с осознанием обучающимися коммуникативно-эстетических возможностей языка и реализацией их в учебной деятельностии в дальнейшей жизни, направлены на расширение представленийоб изобразительно-выразительных возможностях русского языка в литературных текстах, овладение разными способами информационной переработки текстовс использованием важнейших литературных ресурсов, в том числев информационно-телекоммуникационной сети «Интернет»</w:t>
      </w:r>
      <w:r w:rsidR="00534AFA" w:rsidRPr="00943705">
        <w:rPr>
          <w:rFonts w:ascii="Times New Roman" w:eastAsia="SchoolBookSanPin" w:hAnsi="Times New Roman"/>
          <w:sz w:val="24"/>
          <w:szCs w:val="24"/>
        </w:rPr>
        <w:t xml:space="preserve"> (далее – Интернет)</w:t>
      </w:r>
      <w:r w:rsidR="005C21A1" w:rsidRPr="00943705">
        <w:rPr>
          <w:rFonts w:ascii="Times New Roman" w:eastAsia="SchoolBookSanPin" w:hAnsi="Times New Roman"/>
          <w:sz w:val="24"/>
          <w:szCs w:val="24"/>
        </w:rPr>
        <w:t>.</w:t>
      </w:r>
    </w:p>
    <w:p w:rsidR="00FC00F8" w:rsidRPr="00943705" w:rsidRDefault="00244FF2"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sz w:val="24"/>
          <w:szCs w:val="24"/>
        </w:rPr>
        <w:t>20</w:t>
      </w:r>
      <w:r w:rsidR="00205E4C" w:rsidRPr="00943705">
        <w:rPr>
          <w:rFonts w:ascii="Times New Roman" w:eastAsia="SchoolBookSanPin" w:hAnsi="Times New Roman"/>
          <w:sz w:val="24"/>
          <w:szCs w:val="24"/>
        </w:rPr>
        <w:t>.2.11.</w:t>
      </w:r>
      <w:r w:rsidR="00A93D44" w:rsidRPr="00943705">
        <w:rPr>
          <w:rFonts w:ascii="Times New Roman" w:eastAsia="SchoolBookSanPin" w:hAnsi="Times New Roman"/>
          <w:sz w:val="24"/>
          <w:szCs w:val="24"/>
        </w:rPr>
        <w:t xml:space="preserve">В соответствии с ФГОС СОО </w:t>
      </w:r>
      <w:r w:rsidR="00987E14" w:rsidRPr="00943705">
        <w:rPr>
          <w:rFonts w:ascii="Times New Roman" w:eastAsia="SchoolBookSanPin" w:hAnsi="Times New Roman"/>
          <w:sz w:val="24"/>
          <w:szCs w:val="24"/>
        </w:rPr>
        <w:t>литература</w:t>
      </w:r>
      <w:r w:rsidR="00A93D44" w:rsidRPr="00943705">
        <w:rPr>
          <w:rFonts w:ascii="Times New Roman" w:eastAsia="SchoolBookSanPin" w:hAnsi="Times New Roman"/>
          <w:sz w:val="24"/>
          <w:szCs w:val="24"/>
        </w:rPr>
        <w:t xml:space="preserve"> является обязательным предметом на данном уровне образования. </w:t>
      </w:r>
      <w:r w:rsidR="002A3D2E" w:rsidRPr="00943705">
        <w:rPr>
          <w:rFonts w:ascii="Times New Roman" w:eastAsia="SchoolBookSanPin" w:hAnsi="Times New Roman"/>
          <w:sz w:val="24"/>
          <w:szCs w:val="24"/>
        </w:rPr>
        <w:t xml:space="preserve">Общее число часов, рекомендованных для изучения </w:t>
      </w:r>
      <w:r w:rsidR="00205E4C" w:rsidRPr="00943705">
        <w:rPr>
          <w:rFonts w:ascii="Times New Roman" w:eastAsia="SchoolBookSanPin" w:hAnsi="Times New Roman"/>
          <w:sz w:val="24"/>
          <w:szCs w:val="24"/>
        </w:rPr>
        <w:t>литературы,</w:t>
      </w:r>
      <w:r w:rsidR="00D6722C" w:rsidRPr="00943705">
        <w:rPr>
          <w:rFonts w:ascii="Times New Roman" w:eastAsia="SchoolBookSanPin" w:hAnsi="Times New Roman"/>
          <w:sz w:val="24"/>
          <w:szCs w:val="24"/>
        </w:rPr>
        <w:t xml:space="preserve"> – </w:t>
      </w:r>
      <w:r w:rsidR="005C21A1" w:rsidRPr="00943705">
        <w:rPr>
          <w:rFonts w:ascii="Times New Roman" w:eastAsia="SchoolBookSanPin" w:hAnsi="Times New Roman"/>
          <w:sz w:val="24"/>
          <w:szCs w:val="24"/>
        </w:rPr>
        <w:t>204 часа</w:t>
      </w:r>
      <w:r w:rsidR="00205E4C" w:rsidRPr="00943705">
        <w:rPr>
          <w:rFonts w:ascii="Times New Roman" w:eastAsia="SchoolBookSanPin" w:hAnsi="Times New Roman"/>
          <w:sz w:val="24"/>
          <w:szCs w:val="24"/>
        </w:rPr>
        <w:t xml:space="preserve">: </w:t>
      </w:r>
      <w:r w:rsidR="005C21A1" w:rsidRPr="00943705">
        <w:rPr>
          <w:rFonts w:ascii="Times New Roman" w:eastAsia="SchoolBookSanPin" w:hAnsi="Times New Roman"/>
          <w:position w:val="1"/>
          <w:sz w:val="24"/>
          <w:szCs w:val="24"/>
        </w:rPr>
        <w:t>в 10 классе</w:t>
      </w:r>
      <w:r w:rsidR="00C4511E" w:rsidRPr="00943705">
        <w:rPr>
          <w:rFonts w:ascii="Times New Roman" w:eastAsia="SchoolBookSanPin" w:hAnsi="Times New Roman"/>
          <w:position w:val="1"/>
          <w:sz w:val="24"/>
          <w:szCs w:val="24"/>
        </w:rPr>
        <w:t xml:space="preserve"> – </w:t>
      </w:r>
      <w:r w:rsidR="00FC00F8" w:rsidRPr="00943705">
        <w:rPr>
          <w:rFonts w:ascii="Times New Roman" w:eastAsia="SchoolBookSanPin" w:hAnsi="Times New Roman"/>
          <w:position w:val="1"/>
          <w:sz w:val="24"/>
          <w:szCs w:val="24"/>
        </w:rPr>
        <w:t>102</w:t>
      </w:r>
      <w:r w:rsidR="005C21A1" w:rsidRPr="00943705">
        <w:rPr>
          <w:rFonts w:ascii="Times New Roman" w:eastAsia="SchoolBookSanPin" w:hAnsi="Times New Roman"/>
          <w:position w:val="1"/>
          <w:sz w:val="24"/>
          <w:szCs w:val="24"/>
        </w:rPr>
        <w:t xml:space="preserve"> час</w:t>
      </w:r>
      <w:r w:rsidR="00FC00F8" w:rsidRPr="00943705">
        <w:rPr>
          <w:rFonts w:ascii="Times New Roman" w:eastAsia="SchoolBookSanPin" w:hAnsi="Times New Roman"/>
          <w:position w:val="1"/>
          <w:sz w:val="24"/>
          <w:szCs w:val="24"/>
        </w:rPr>
        <w:t>а</w:t>
      </w:r>
      <w:r w:rsidR="005C21A1" w:rsidRPr="00943705">
        <w:rPr>
          <w:rFonts w:ascii="Times New Roman" w:eastAsia="SchoolBookSanPin" w:hAnsi="Times New Roman"/>
          <w:position w:val="1"/>
          <w:sz w:val="24"/>
          <w:szCs w:val="24"/>
        </w:rPr>
        <w:t xml:space="preserve"> (</w:t>
      </w:r>
      <w:r w:rsidR="00FC00F8" w:rsidRPr="00943705">
        <w:rPr>
          <w:rFonts w:ascii="Times New Roman" w:eastAsia="SchoolBookSanPin" w:hAnsi="Times New Roman"/>
          <w:position w:val="1"/>
          <w:sz w:val="24"/>
          <w:szCs w:val="24"/>
        </w:rPr>
        <w:t>3</w:t>
      </w:r>
      <w:r w:rsidR="005C21A1" w:rsidRPr="00943705">
        <w:rPr>
          <w:rFonts w:ascii="Times New Roman" w:eastAsia="SchoolBookSanPin" w:hAnsi="Times New Roman"/>
          <w:position w:val="1"/>
          <w:sz w:val="24"/>
          <w:szCs w:val="24"/>
        </w:rPr>
        <w:t xml:space="preserve"> часа в неделю),в 11 классе</w:t>
      </w:r>
      <w:r w:rsidR="00C4511E" w:rsidRPr="00943705">
        <w:rPr>
          <w:rFonts w:ascii="Times New Roman" w:eastAsia="SchoolBookSanPin" w:hAnsi="Times New Roman"/>
          <w:position w:val="1"/>
          <w:sz w:val="24"/>
          <w:szCs w:val="24"/>
        </w:rPr>
        <w:t xml:space="preserve"> – </w:t>
      </w:r>
      <w:r w:rsidR="00FC00F8" w:rsidRPr="00943705">
        <w:rPr>
          <w:rFonts w:ascii="Times New Roman" w:eastAsia="SchoolBookSanPin" w:hAnsi="Times New Roman"/>
          <w:position w:val="1"/>
          <w:sz w:val="24"/>
          <w:szCs w:val="24"/>
        </w:rPr>
        <w:t>102</w:t>
      </w:r>
      <w:r w:rsidR="005C21A1" w:rsidRPr="00943705">
        <w:rPr>
          <w:rFonts w:ascii="Times New Roman" w:eastAsia="SchoolBookSanPin" w:hAnsi="Times New Roman"/>
          <w:position w:val="1"/>
          <w:sz w:val="24"/>
          <w:szCs w:val="24"/>
        </w:rPr>
        <w:t xml:space="preserve"> часа (</w:t>
      </w:r>
      <w:r w:rsidR="00FC00F8" w:rsidRPr="00943705">
        <w:rPr>
          <w:rFonts w:ascii="Times New Roman" w:eastAsia="SchoolBookSanPin" w:hAnsi="Times New Roman"/>
          <w:position w:val="1"/>
          <w:sz w:val="24"/>
          <w:szCs w:val="24"/>
        </w:rPr>
        <w:t>3</w:t>
      </w:r>
      <w:r w:rsidR="005C21A1" w:rsidRPr="00943705">
        <w:rPr>
          <w:rFonts w:ascii="Times New Roman" w:eastAsia="SchoolBookSanPin" w:hAnsi="Times New Roman"/>
          <w:position w:val="1"/>
          <w:sz w:val="24"/>
          <w:szCs w:val="24"/>
        </w:rPr>
        <w:t xml:space="preserve"> часав неделю).</w:t>
      </w:r>
    </w:p>
    <w:p w:rsidR="00B84C62" w:rsidRPr="00814C8F" w:rsidRDefault="00244FF2" w:rsidP="00E94DBA">
      <w:pPr>
        <w:spacing w:after="0" w:line="240" w:lineRule="auto"/>
        <w:ind w:firstLine="709"/>
        <w:jc w:val="both"/>
        <w:rPr>
          <w:rFonts w:ascii="Times New Roman" w:eastAsia="OfficinaSansBoldITC" w:hAnsi="Times New Roman"/>
          <w:b/>
          <w:sz w:val="24"/>
          <w:szCs w:val="24"/>
        </w:rPr>
      </w:pPr>
      <w:r w:rsidRPr="00814C8F">
        <w:rPr>
          <w:rFonts w:ascii="Times New Roman" w:eastAsia="OfficinaSansBoldITC" w:hAnsi="Times New Roman"/>
          <w:b/>
          <w:sz w:val="24"/>
          <w:szCs w:val="24"/>
        </w:rPr>
        <w:t>20</w:t>
      </w:r>
      <w:r w:rsidR="00B84C62" w:rsidRPr="00814C8F">
        <w:rPr>
          <w:rFonts w:ascii="Times New Roman" w:eastAsia="OfficinaSansBoldITC" w:hAnsi="Times New Roman"/>
          <w:b/>
          <w:sz w:val="24"/>
          <w:szCs w:val="24"/>
        </w:rPr>
        <w:t xml:space="preserve">.3. Содержание обучения в </w:t>
      </w:r>
      <w:r w:rsidR="00FC00F8" w:rsidRPr="00814C8F">
        <w:rPr>
          <w:rFonts w:ascii="Times New Roman" w:eastAsia="OfficinaSansBoldITC" w:hAnsi="Times New Roman"/>
          <w:b/>
          <w:sz w:val="24"/>
          <w:szCs w:val="24"/>
        </w:rPr>
        <w:t>10</w:t>
      </w:r>
      <w:r w:rsidR="00B84C62" w:rsidRPr="00814C8F">
        <w:rPr>
          <w:rFonts w:ascii="Times New Roman" w:eastAsia="OfficinaSansBoldITC" w:hAnsi="Times New Roman"/>
          <w:b/>
          <w:sz w:val="24"/>
          <w:szCs w:val="24"/>
        </w:rPr>
        <w:t xml:space="preserve"> классе.</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.3.1. </w:t>
      </w:r>
      <w:r w:rsidR="00FC00F8" w:rsidRPr="00943705">
        <w:rPr>
          <w:rFonts w:ascii="Times New Roman" w:eastAsia="OfficinaSansBoldITC" w:hAnsi="Times New Roman"/>
          <w:sz w:val="24"/>
          <w:szCs w:val="24"/>
        </w:rPr>
        <w:t>Литература второй половины XIX века.</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20.3.1.1. </w:t>
      </w:r>
      <w:r w:rsidR="00FC00F8" w:rsidRPr="00943705">
        <w:rPr>
          <w:rFonts w:ascii="Times New Roman" w:eastAsia="OfficinaSansBoldITC" w:hAnsi="Times New Roman"/>
          <w:sz w:val="24"/>
          <w:szCs w:val="24"/>
        </w:rPr>
        <w:t>А.Н. Островский. Драма «Гроза».</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20.3.1.2. </w:t>
      </w:r>
      <w:r w:rsidR="00FC00F8" w:rsidRPr="00943705">
        <w:rPr>
          <w:rFonts w:ascii="Times New Roman" w:eastAsia="OfficinaSansBoldITC" w:hAnsi="Times New Roman"/>
          <w:sz w:val="24"/>
          <w:szCs w:val="24"/>
        </w:rPr>
        <w:t>И.А. Гончаров. Роман «Обломов».</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20.3.1.3. </w:t>
      </w:r>
      <w:r w:rsidR="00FC00F8" w:rsidRPr="00943705">
        <w:rPr>
          <w:rFonts w:ascii="Times New Roman" w:eastAsia="OfficinaSansBoldITC" w:hAnsi="Times New Roman"/>
          <w:sz w:val="24"/>
          <w:szCs w:val="24"/>
        </w:rPr>
        <w:t>И.С. Тургенев. Роман «Отцы и дети».</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20.3.1.4. </w:t>
      </w:r>
      <w:r w:rsidR="00FC00F8" w:rsidRPr="00943705">
        <w:rPr>
          <w:rFonts w:ascii="Times New Roman" w:eastAsia="OfficinaSansBoldITC" w:hAnsi="Times New Roman"/>
          <w:sz w:val="24"/>
          <w:szCs w:val="24"/>
        </w:rPr>
        <w:t>Ф.И. Тютчев. Стихотворения (не менее трёх по выбору). Например, «Silentium!», «Не то, что мните вы, природа...», «Умом Россию не понять…»,«О, как убийственно мы любим...», «Нам не дано предугадать…», «К. Б.»(«Я встретил вас</w:t>
      </w:r>
      <w:r w:rsidR="00C4511E" w:rsidRPr="00943705">
        <w:rPr>
          <w:rFonts w:ascii="Times New Roman" w:eastAsia="OfficinaSansBoldITC" w:hAnsi="Times New Roman"/>
          <w:sz w:val="24"/>
          <w:szCs w:val="24"/>
        </w:rPr>
        <w:t xml:space="preserve"> – </w:t>
      </w:r>
      <w:r w:rsidR="00FC00F8" w:rsidRPr="00943705">
        <w:rPr>
          <w:rFonts w:ascii="Times New Roman" w:eastAsia="OfficinaSansBoldITC" w:hAnsi="Times New Roman"/>
          <w:sz w:val="24"/>
          <w:szCs w:val="24"/>
        </w:rPr>
        <w:t>и всё былое...»)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20.3.1.5. </w:t>
      </w:r>
      <w:r w:rsidR="00FC00F8" w:rsidRPr="00943705">
        <w:rPr>
          <w:rFonts w:ascii="Times New Roman" w:eastAsia="OfficinaSansBoldITC" w:hAnsi="Times New Roman"/>
          <w:sz w:val="24"/>
          <w:szCs w:val="24"/>
        </w:rPr>
        <w:t>Н.А. Некрасов. Стихотворения (не менее трёх по выбору). Например, «Тройка», «Я не люблю иронии твоей...», «Вчерашний день, часу в шестом…»,«Мы с тобой бестолковые люди...», «Поэт и Гражданин», «Элегия» («Пускай нам говорит изменчивая мода...») и другие.</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Поэма «Кому на Руси жить хорошо».</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20.3.1.6. </w:t>
      </w:r>
      <w:r w:rsidR="00FC00F8" w:rsidRPr="00943705">
        <w:rPr>
          <w:rFonts w:ascii="Times New Roman" w:eastAsia="OfficinaSansBoldITC" w:hAnsi="Times New Roman"/>
          <w:sz w:val="24"/>
          <w:szCs w:val="24"/>
        </w:rPr>
        <w:t>А.А. Фет. Стихотворения (не менее трёх по выбору). Например, «Одним толчком согнать ладью живую…», «Ещё майская ночь», «Вечер»,«Это утро, радость эта…», «Шёпот, робкое дыханье…», «Сияла ночь. Луной был полон сад. Лежали…»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20.3.1.7. </w:t>
      </w:r>
      <w:r w:rsidR="00FC00F8" w:rsidRPr="00943705">
        <w:rPr>
          <w:rFonts w:ascii="Times New Roman" w:eastAsia="OfficinaSansBoldITC" w:hAnsi="Times New Roman"/>
          <w:sz w:val="24"/>
          <w:szCs w:val="24"/>
        </w:rPr>
        <w:t>М.Е. Салтыков-Щедрин. Роман-хроника «История одного города»(не менее двух глав по выбору). Например, главы «О корени происхождения глуповцев», «Опись градоначальникам», «Органчик», «Подтверждение покаяния»и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20.3.1.8. </w:t>
      </w:r>
      <w:r w:rsidR="00FC00F8" w:rsidRPr="00943705">
        <w:rPr>
          <w:rFonts w:ascii="Times New Roman" w:eastAsia="OfficinaSansBoldITC" w:hAnsi="Times New Roman"/>
          <w:sz w:val="24"/>
          <w:szCs w:val="24"/>
        </w:rPr>
        <w:t>Ф.М. Достоевский. Роман «Преступление и наказание».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20.3.1.9. </w:t>
      </w:r>
      <w:r w:rsidR="00FC00F8" w:rsidRPr="00943705">
        <w:rPr>
          <w:rFonts w:ascii="Times New Roman" w:eastAsia="OfficinaSansBoldITC" w:hAnsi="Times New Roman"/>
          <w:sz w:val="24"/>
          <w:szCs w:val="24"/>
        </w:rPr>
        <w:t>Л.Н. Толстой. Роман-эпопея «Война и мир».</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20.3.1.10. </w:t>
      </w:r>
      <w:r w:rsidR="00FC00F8" w:rsidRPr="00943705">
        <w:rPr>
          <w:rFonts w:ascii="Times New Roman" w:eastAsia="OfficinaSansBoldITC" w:hAnsi="Times New Roman"/>
          <w:sz w:val="24"/>
          <w:szCs w:val="24"/>
        </w:rPr>
        <w:t>Н.С. Лесков. Рассказы и повести (не менее одного произведенияпо выбору). Например, «Очарованный странник», «Однодум»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20.3.1.11. </w:t>
      </w:r>
      <w:r w:rsidR="00FC00F8" w:rsidRPr="00943705">
        <w:rPr>
          <w:rFonts w:ascii="Times New Roman" w:eastAsia="OfficinaSansBoldITC" w:hAnsi="Times New Roman"/>
          <w:sz w:val="24"/>
          <w:szCs w:val="24"/>
        </w:rPr>
        <w:t xml:space="preserve">А.П. Чехов. Рассказы (не менее трёх по выбору). Например, «Студент», «Ионыч», «Дама с собачкой», «Человек в футляре» и другие. </w:t>
      </w:r>
    </w:p>
    <w:p w:rsidR="00FC00F8" w:rsidRPr="00943705" w:rsidRDefault="008A141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Комедия</w:t>
      </w:r>
      <w:r w:rsidR="00FC00F8" w:rsidRPr="00943705">
        <w:rPr>
          <w:rFonts w:ascii="Times New Roman" w:eastAsia="OfficinaSansBoldITC" w:hAnsi="Times New Roman"/>
          <w:sz w:val="24"/>
          <w:szCs w:val="24"/>
        </w:rPr>
        <w:t xml:space="preserve"> «Вишнёвый сад».</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.3.2. </w:t>
      </w:r>
      <w:r w:rsidR="00FC00F8" w:rsidRPr="00943705">
        <w:rPr>
          <w:rFonts w:ascii="Times New Roman" w:eastAsia="OfficinaSansBoldITC" w:hAnsi="Times New Roman"/>
          <w:sz w:val="24"/>
          <w:szCs w:val="24"/>
        </w:rPr>
        <w:t>Литературная критика второй половины XIX века.</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Статьи H.А. Добролюбова «Луч света в тёмном царстве», «Что такое обломовщина?», Д. И. Писарева «Базаров» и других (не менее двух статейпо выбору в соответствии с изучаемым художественным произведением).</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.3.3. </w:t>
      </w:r>
      <w:r w:rsidR="00FC00F8" w:rsidRPr="00943705">
        <w:rPr>
          <w:rFonts w:ascii="Times New Roman" w:eastAsia="OfficinaSansBoldITC" w:hAnsi="Times New Roman"/>
          <w:sz w:val="24"/>
          <w:szCs w:val="24"/>
        </w:rPr>
        <w:t>Литература народов России.</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Стихотворения (не менее одного по выбору). Например, Г. Тукая,К. Хетагурова и других.</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.3.4. </w:t>
      </w:r>
      <w:r w:rsidR="00FC00F8" w:rsidRPr="00943705">
        <w:rPr>
          <w:rFonts w:ascii="Times New Roman" w:eastAsia="OfficinaSansBoldITC" w:hAnsi="Times New Roman"/>
          <w:sz w:val="24"/>
          <w:szCs w:val="24"/>
        </w:rPr>
        <w:t>Зарубежная литература.</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.3.4.1. </w:t>
      </w:r>
      <w:r w:rsidR="00FC00F8" w:rsidRPr="00943705">
        <w:rPr>
          <w:rFonts w:ascii="Times New Roman" w:eastAsia="OfficinaSansBoldITC" w:hAnsi="Times New Roman"/>
          <w:sz w:val="24"/>
          <w:szCs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.3.4.2. </w:t>
      </w:r>
      <w:r w:rsidR="00FC00F8" w:rsidRPr="00943705">
        <w:rPr>
          <w:rFonts w:ascii="Times New Roman" w:eastAsia="OfficinaSansBoldITC" w:hAnsi="Times New Roman"/>
          <w:sz w:val="24"/>
          <w:szCs w:val="24"/>
        </w:rPr>
        <w:t>Зарубежная поэзия второй половины XIX века (не менее двух стихотворений одного из поэтов по выбору). Например, стихотворения А. Рембо,Ш. Бодлера и другие.</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.3.4.3. </w:t>
      </w:r>
      <w:r w:rsidR="00FC00F8" w:rsidRPr="00943705">
        <w:rPr>
          <w:rFonts w:ascii="Times New Roman" w:eastAsia="OfficinaSansBoldITC" w:hAnsi="Times New Roman"/>
          <w:sz w:val="24"/>
          <w:szCs w:val="24"/>
        </w:rPr>
        <w:t xml:space="preserve">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B84C62" w:rsidRPr="00814C8F" w:rsidRDefault="00244FF2" w:rsidP="00E94DBA">
      <w:pPr>
        <w:spacing w:after="0" w:line="240" w:lineRule="auto"/>
        <w:ind w:firstLine="709"/>
        <w:rPr>
          <w:rFonts w:ascii="Times New Roman" w:eastAsia="OfficinaSansBoldITC" w:hAnsi="Times New Roman"/>
          <w:b/>
          <w:sz w:val="24"/>
          <w:szCs w:val="24"/>
        </w:rPr>
      </w:pPr>
      <w:r w:rsidRPr="00814C8F">
        <w:rPr>
          <w:rFonts w:ascii="Times New Roman" w:eastAsia="OfficinaSansBoldITC" w:hAnsi="Times New Roman"/>
          <w:b/>
          <w:sz w:val="24"/>
          <w:szCs w:val="24"/>
        </w:rPr>
        <w:t>20</w:t>
      </w:r>
      <w:r w:rsidR="00B84C62" w:rsidRPr="00814C8F">
        <w:rPr>
          <w:rFonts w:ascii="Times New Roman" w:eastAsia="OfficinaSansBoldITC" w:hAnsi="Times New Roman"/>
          <w:b/>
          <w:sz w:val="24"/>
          <w:szCs w:val="24"/>
        </w:rPr>
        <w:t xml:space="preserve">.4. Содержание обучения в </w:t>
      </w:r>
      <w:r w:rsidR="00FC00F8" w:rsidRPr="00814C8F">
        <w:rPr>
          <w:rFonts w:ascii="Times New Roman" w:eastAsia="OfficinaSansBoldITC" w:hAnsi="Times New Roman"/>
          <w:b/>
          <w:sz w:val="24"/>
          <w:szCs w:val="24"/>
        </w:rPr>
        <w:t>11</w:t>
      </w:r>
      <w:r w:rsidR="00B84C62" w:rsidRPr="00814C8F">
        <w:rPr>
          <w:rFonts w:ascii="Times New Roman" w:eastAsia="OfficinaSansBoldITC" w:hAnsi="Times New Roman"/>
          <w:b/>
          <w:sz w:val="24"/>
          <w:szCs w:val="24"/>
        </w:rPr>
        <w:t xml:space="preserve"> классе.</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.4.1. </w:t>
      </w:r>
      <w:r w:rsidR="00FC00F8" w:rsidRPr="00943705">
        <w:rPr>
          <w:rFonts w:ascii="Times New Roman" w:eastAsia="OfficinaSansBoldITC" w:hAnsi="Times New Roman"/>
          <w:sz w:val="24"/>
          <w:szCs w:val="24"/>
        </w:rPr>
        <w:t>Литература конца XIX</w:t>
      </w:r>
      <w:r w:rsidR="00C4511E" w:rsidRPr="00943705">
        <w:rPr>
          <w:rFonts w:ascii="Times New Roman" w:eastAsia="OfficinaSansBoldITC" w:hAnsi="Times New Roman"/>
          <w:sz w:val="24"/>
          <w:szCs w:val="24"/>
        </w:rPr>
        <w:t xml:space="preserve"> – </w:t>
      </w:r>
      <w:r w:rsidR="00FC00F8" w:rsidRPr="00943705">
        <w:rPr>
          <w:rFonts w:ascii="Times New Roman" w:eastAsia="OfficinaSansBoldITC" w:hAnsi="Times New Roman"/>
          <w:sz w:val="24"/>
          <w:szCs w:val="24"/>
        </w:rPr>
        <w:t>начала ХХ века.</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20.4.1.1. </w:t>
      </w:r>
      <w:r w:rsidR="00FC00F8" w:rsidRPr="00943705">
        <w:rPr>
          <w:rFonts w:ascii="Times New Roman" w:eastAsia="OfficinaSansBoldITC" w:hAnsi="Times New Roman"/>
          <w:sz w:val="24"/>
          <w:szCs w:val="24"/>
        </w:rPr>
        <w:t>А.И. Куприн. Рассказы и повести (одно произведение по выбору). Например, «Гранатовый браслет», «Олеся»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20.4.1.2. </w:t>
      </w:r>
      <w:r w:rsidR="00FC00F8" w:rsidRPr="00943705">
        <w:rPr>
          <w:rFonts w:ascii="Times New Roman" w:eastAsia="OfficinaSansBoldITC" w:hAnsi="Times New Roman"/>
          <w:sz w:val="24"/>
          <w:szCs w:val="24"/>
        </w:rPr>
        <w:t xml:space="preserve">Л.Н. Андреев. Рассказы и повести (одно произведение по выбору). Например, «Иуда Искариот», «Большой шлем» и другие. </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20.4.1.3. </w:t>
      </w:r>
      <w:r w:rsidR="00FC00F8" w:rsidRPr="00943705">
        <w:rPr>
          <w:rFonts w:ascii="Times New Roman" w:eastAsia="OfficinaSansBoldITC" w:hAnsi="Times New Roman"/>
          <w:sz w:val="24"/>
          <w:szCs w:val="24"/>
        </w:rPr>
        <w:t>М. Горький. Рассказы (один по выбору). Например, «Старуха Изергиль», «Макар Чудра», «Коновалов» и другие.</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Пьеса «На дне».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20.4.1.4. </w:t>
      </w:r>
      <w:r w:rsidR="00FC00F8" w:rsidRPr="00943705">
        <w:rPr>
          <w:rFonts w:ascii="Times New Roman" w:eastAsia="OfficinaSansBoldITC" w:hAnsi="Times New Roman"/>
          <w:sz w:val="24"/>
          <w:szCs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.4.2. </w:t>
      </w:r>
      <w:r w:rsidR="00FC00F8" w:rsidRPr="00943705">
        <w:rPr>
          <w:rFonts w:ascii="Times New Roman" w:eastAsia="OfficinaSansBoldITC" w:hAnsi="Times New Roman"/>
          <w:sz w:val="24"/>
          <w:szCs w:val="24"/>
        </w:rPr>
        <w:t>Литература ХХ века.</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20.4.2.1. </w:t>
      </w:r>
      <w:r w:rsidR="00FC00F8" w:rsidRPr="00943705">
        <w:rPr>
          <w:rFonts w:ascii="Times New Roman" w:eastAsia="OfficinaSansBoldITC" w:hAnsi="Times New Roman"/>
          <w:sz w:val="24"/>
          <w:szCs w:val="24"/>
        </w:rPr>
        <w:t>И.А. Бунин. Рассказы (два по выбору). Например, «Антоновские яблоки», «Чистый понедельник», «Господин из Сан-Франциско»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20.4.2.2. </w:t>
      </w:r>
      <w:r w:rsidR="00FC00F8" w:rsidRPr="00943705">
        <w:rPr>
          <w:rFonts w:ascii="Times New Roman" w:eastAsia="OfficinaSansBoldITC" w:hAnsi="Times New Roman"/>
          <w:sz w:val="24"/>
          <w:szCs w:val="24"/>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Поэма «Двенадцать».</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20.4.2.3. </w:t>
      </w:r>
      <w:r w:rsidR="00FC00F8" w:rsidRPr="00943705">
        <w:rPr>
          <w:rFonts w:ascii="Times New Roman" w:eastAsia="OfficinaSansBoldITC" w:hAnsi="Times New Roman"/>
          <w:sz w:val="24"/>
          <w:szCs w:val="24"/>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Поэма «Облако в штанах».</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20.4.2.4. </w:t>
      </w:r>
      <w:r w:rsidR="00FC00F8" w:rsidRPr="00943705">
        <w:rPr>
          <w:rFonts w:ascii="Times New Roman" w:eastAsia="OfficinaSansBoldITC" w:hAnsi="Times New Roman"/>
          <w:sz w:val="24"/>
          <w:szCs w:val="24"/>
        </w:rPr>
        <w:t xml:space="preserve">С.А. Есенин. Стихотворения (не менее трёх по выбору). Например,«Гой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20.4.2.5. </w:t>
      </w:r>
      <w:r w:rsidR="00FC00F8" w:rsidRPr="00943705">
        <w:rPr>
          <w:rFonts w:ascii="Times New Roman" w:eastAsia="OfficinaSansBoldITC" w:hAnsi="Times New Roman"/>
          <w:sz w:val="24"/>
          <w:szCs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20.4.2.6. </w:t>
      </w:r>
      <w:r w:rsidR="00FC00F8" w:rsidRPr="00943705">
        <w:rPr>
          <w:rFonts w:ascii="Times New Roman" w:eastAsia="OfficinaSansBoldITC" w:hAnsi="Times New Roman"/>
          <w:sz w:val="24"/>
          <w:szCs w:val="24"/>
        </w:rPr>
        <w:t xml:space="preserve">М.И. Цветаева. Стихотворения (не менее трёх по выбору). Например, «Моим стихам, написанным так рано…», «Кто создан из камня, кто созданиз глины…», «Идёшь, на меня похожий…», «Мне нравится, что вы больныне мной…», «Тоска по родине! Давно…», «Книги в красном переплёте», «Бабушке», «Красною кистью…» (из цикла «Стихи о Москве») и другие. </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20.4.2.7. </w:t>
      </w:r>
      <w:r w:rsidR="00FC00F8" w:rsidRPr="00943705">
        <w:rPr>
          <w:rFonts w:ascii="Times New Roman" w:eastAsia="OfficinaSansBoldITC" w:hAnsi="Times New Roman"/>
          <w:sz w:val="24"/>
          <w:szCs w:val="24"/>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Поэма «Реквием».</w:t>
      </w:r>
    </w:p>
    <w:p w:rsidR="00A93D44" w:rsidRPr="00943705" w:rsidRDefault="00A93D44"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Н.А. Островский. Роман «Как закалялась сталь» (избранные главы).</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20.4.2.8. </w:t>
      </w:r>
      <w:r w:rsidR="00FC00F8" w:rsidRPr="00943705">
        <w:rPr>
          <w:rFonts w:ascii="Times New Roman" w:eastAsia="OfficinaSansBoldITC" w:hAnsi="Times New Roman"/>
          <w:sz w:val="24"/>
          <w:szCs w:val="24"/>
        </w:rPr>
        <w:t>М.А. Шолохов. Роман-эпопея «Тихий Дон» (избранные главы).</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20.4.2.9. </w:t>
      </w:r>
      <w:r w:rsidR="00FC00F8" w:rsidRPr="00943705">
        <w:rPr>
          <w:rFonts w:ascii="Times New Roman" w:eastAsia="OfficinaSansBoldITC" w:hAnsi="Times New Roman"/>
          <w:sz w:val="24"/>
          <w:szCs w:val="24"/>
        </w:rPr>
        <w:t>М.А. Булгаков. Романы «Белая гвардия», «Мастер и Маргарита» (один роман по выбору).</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20.4.2.10. </w:t>
      </w:r>
      <w:r w:rsidR="00FC00F8" w:rsidRPr="00943705">
        <w:rPr>
          <w:rFonts w:ascii="Times New Roman" w:eastAsia="OfficinaSansBoldITC" w:hAnsi="Times New Roman"/>
          <w:sz w:val="24"/>
          <w:szCs w:val="24"/>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20.4.2.11. </w:t>
      </w:r>
      <w:r w:rsidR="00FC00F8" w:rsidRPr="00943705">
        <w:rPr>
          <w:rFonts w:ascii="Times New Roman" w:eastAsia="OfficinaSansBoldITC" w:hAnsi="Times New Roman"/>
          <w:sz w:val="24"/>
          <w:szCs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963D13"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20.4.2.12. </w:t>
      </w:r>
      <w:r w:rsidR="00FC00F8" w:rsidRPr="00943705">
        <w:rPr>
          <w:rFonts w:ascii="Times New Roman" w:eastAsia="OfficinaSansBoldITC" w:hAnsi="Times New Roman"/>
          <w:sz w:val="24"/>
          <w:szCs w:val="24"/>
        </w:rPr>
        <w:t>Проза о Великой Отечественной войне (по одному произведениюне менее чем двух писателей по выбору). Например, В.П. Астафьев «Пастухи пастушка»; Ю.В. Бондарев «Горячий снег»; В.В. Быков «Обелиск», «Сотников», «Альпийская баллада»; Б.Л. Васильев «А зори здесь тихие», «В спискахне значился», «Завтра была война»; К.Д. Воробьёв «Убиты под Москвой»,«Это мы, Господи!»; В.Л. Кондратьев «Сашка»; В.П. Некрасов «В окопах Сталинграда»; Е.И. Носов «Красное вино победы», «Шопен, соната номер два»</w:t>
      </w:r>
      <w:r w:rsidR="00A93D44" w:rsidRPr="00943705">
        <w:rPr>
          <w:rFonts w:ascii="Times New Roman" w:eastAsia="OfficinaSansBoldITC" w:hAnsi="Times New Roman"/>
          <w:sz w:val="24"/>
          <w:szCs w:val="24"/>
        </w:rPr>
        <w:t xml:space="preserve">;С.С. Смирнов «Брестская крепость» </w:t>
      </w:r>
      <w:r w:rsidR="00FC00F8" w:rsidRPr="00943705">
        <w:rPr>
          <w:rFonts w:ascii="Times New Roman" w:eastAsia="OfficinaSansBoldITC" w:hAnsi="Times New Roman"/>
          <w:sz w:val="24"/>
          <w:szCs w:val="24"/>
        </w:rPr>
        <w:t>и другие</w:t>
      </w:r>
      <w:r w:rsidR="00963D13" w:rsidRPr="00943705">
        <w:rPr>
          <w:rFonts w:ascii="Times New Roman" w:eastAsia="OfficinaSansBoldITC" w:hAnsi="Times New Roman"/>
          <w:sz w:val="24"/>
          <w:szCs w:val="24"/>
        </w:rPr>
        <w:t>.</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20.4.2.13. </w:t>
      </w:r>
      <w:r w:rsidR="00FC00F8" w:rsidRPr="00943705">
        <w:rPr>
          <w:rFonts w:ascii="Times New Roman" w:eastAsia="OfficinaSansBoldITC" w:hAnsi="Times New Roman"/>
          <w:sz w:val="24"/>
          <w:szCs w:val="24"/>
        </w:rPr>
        <w:t xml:space="preserve">А.А. Фадеев «Молодая гвардия». </w:t>
      </w:r>
    </w:p>
    <w:p w:rsidR="00F40CAA" w:rsidRPr="00943705" w:rsidRDefault="00F40CAA"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В.О. Богомолов «В августе сорок четвёртого».</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20.4.2.14. </w:t>
      </w:r>
      <w:r w:rsidR="00FC00F8" w:rsidRPr="00943705">
        <w:rPr>
          <w:rFonts w:ascii="Times New Roman" w:eastAsia="OfficinaSansBoldITC" w:hAnsi="Times New Roman"/>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Самойлова,К.М. Симонова, Б.А. Слуцкого и других.</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20.4.2.15. </w:t>
      </w:r>
      <w:r w:rsidR="00FC00F8" w:rsidRPr="00943705">
        <w:rPr>
          <w:rFonts w:ascii="Times New Roman" w:eastAsia="OfficinaSansBoldITC" w:hAnsi="Times New Roman"/>
          <w:sz w:val="24"/>
          <w:szCs w:val="24"/>
        </w:rPr>
        <w:t>Драматургия о Великой Отечественной войне. Пьесы (одно произведение по выбору). Например, В.С. Розов «Вечно живые»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20.4.2.16. </w:t>
      </w:r>
      <w:r w:rsidR="00FC00F8" w:rsidRPr="00943705">
        <w:rPr>
          <w:rFonts w:ascii="Times New Roman" w:eastAsia="OfficinaSansBoldITC" w:hAnsi="Times New Roman"/>
          <w:sz w:val="24"/>
          <w:szCs w:val="24"/>
        </w:rPr>
        <w:t>Б.Л. Пастернак. Стихотворения (не менее трёх по выбору). Например, «Февраль. Достать чернил и плакать!..», «Определение поэзии»,«Во всём мне хочется дойти…», «Снег идёт», «Любить иных</w:t>
      </w:r>
      <w:r w:rsidR="00C4511E" w:rsidRPr="00943705">
        <w:rPr>
          <w:rFonts w:ascii="Times New Roman" w:eastAsia="OfficinaSansBoldITC" w:hAnsi="Times New Roman"/>
          <w:sz w:val="24"/>
          <w:szCs w:val="24"/>
        </w:rPr>
        <w:t xml:space="preserve"> – </w:t>
      </w:r>
      <w:r w:rsidR="00FC00F8" w:rsidRPr="00943705">
        <w:rPr>
          <w:rFonts w:ascii="Times New Roman" w:eastAsia="OfficinaSansBoldITC" w:hAnsi="Times New Roman"/>
          <w:sz w:val="24"/>
          <w:szCs w:val="24"/>
        </w:rPr>
        <w:t>тяжёлый крест...», «Быть знаменитым некрасиво…», «Ночь», «Гамлет», «Зимняя ночь» 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20.4.2.17. </w:t>
      </w:r>
      <w:r w:rsidR="00FC00F8" w:rsidRPr="00943705">
        <w:rPr>
          <w:rFonts w:ascii="Times New Roman" w:eastAsia="OfficinaSansBoldITC" w:hAnsi="Times New Roman"/>
          <w:sz w:val="24"/>
          <w:szCs w:val="24"/>
        </w:rPr>
        <w:t xml:space="preserve">А.И. Солженицын. Произведения «Один день Ивана Денисовича», «Архипелаг ГУЛАГ» </w:t>
      </w:r>
      <w:r w:rsidR="00A93D44" w:rsidRPr="00943705">
        <w:rPr>
          <w:rFonts w:ascii="Times New Roman" w:eastAsia="OfficinaSansBoldITC" w:hAnsi="Times New Roman"/>
          <w:sz w:val="24"/>
          <w:szCs w:val="24"/>
        </w:rPr>
        <w:t>(фрагменты книги по выбору, например, глава «Поэзияпод плитой, правда под камнем»).</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20.4.2.18. </w:t>
      </w:r>
      <w:r w:rsidR="00FC00F8" w:rsidRPr="00943705">
        <w:rPr>
          <w:rFonts w:ascii="Times New Roman" w:eastAsia="OfficinaSansBoldITC" w:hAnsi="Times New Roman"/>
          <w:sz w:val="24"/>
          <w:szCs w:val="24"/>
        </w:rPr>
        <w:t>В.М. Шукшин. Рассказы (не менее двух по выбору). Например, «Срезал», «Обида», «Микроскоп», «Мастер», «Крепкий мужик», «Сапожки»и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20.4.2.19. </w:t>
      </w:r>
      <w:r w:rsidR="00FC00F8" w:rsidRPr="00943705">
        <w:rPr>
          <w:rFonts w:ascii="Times New Roman" w:eastAsia="OfficinaSansBoldITC" w:hAnsi="Times New Roman"/>
          <w:sz w:val="24"/>
          <w:szCs w:val="24"/>
        </w:rPr>
        <w:t xml:space="preserve">В.Г. Распутин. Рассказы и повести (не менее одного произведения по выбору). Например, «Живи и помни», «Прощание с Матёрой» и другие. </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20.4.2.20. </w:t>
      </w:r>
      <w:r w:rsidR="00FC00F8" w:rsidRPr="00943705">
        <w:rPr>
          <w:rFonts w:ascii="Times New Roman" w:eastAsia="OfficinaSansBoldITC" w:hAnsi="Times New Roman"/>
          <w:sz w:val="24"/>
          <w:szCs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отчизны...»и другие.</w:t>
      </w:r>
    </w:p>
    <w:p w:rsidR="00FC00F8" w:rsidRPr="00943705" w:rsidRDefault="00415847"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20.4.2.21. </w:t>
      </w:r>
      <w:r w:rsidR="00FC00F8" w:rsidRPr="00943705">
        <w:rPr>
          <w:rFonts w:ascii="Times New Roman" w:eastAsia="OfficinaSansBoldITC" w:hAnsi="Times New Roman"/>
          <w:sz w:val="24"/>
          <w:szCs w:val="24"/>
        </w:rPr>
        <w:t>И.А. Бродский. Стихотворения (не менее трёх по выбору). Например, «На смерть Жукова», «Осенний крик ястреба», «Пилигримы», «Стансы»(«Ни страны, ни погоста…»), «На столетие Анны Ахматовой», «Рождественский романс», «Я входил вместо дикого зверя в клетку…» и другие.</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.4.3. </w:t>
      </w:r>
      <w:r w:rsidR="00FC00F8" w:rsidRPr="00943705">
        <w:rPr>
          <w:rFonts w:ascii="Times New Roman" w:eastAsia="OfficinaSansBoldITC" w:hAnsi="Times New Roman"/>
          <w:sz w:val="24"/>
          <w:szCs w:val="24"/>
        </w:rPr>
        <w:t>Проза второй половины XX</w:t>
      </w:r>
      <w:r w:rsidR="00C4511E" w:rsidRPr="00943705">
        <w:rPr>
          <w:rFonts w:ascii="Times New Roman" w:eastAsia="OfficinaSansBoldITC" w:hAnsi="Times New Roman"/>
          <w:sz w:val="24"/>
          <w:szCs w:val="24"/>
        </w:rPr>
        <w:t xml:space="preserve"> – </w:t>
      </w:r>
      <w:r w:rsidR="00FC00F8" w:rsidRPr="00943705">
        <w:rPr>
          <w:rFonts w:ascii="Times New Roman" w:eastAsia="OfficinaSansBoldITC" w:hAnsi="Times New Roman"/>
          <w:sz w:val="24"/>
          <w:szCs w:val="24"/>
        </w:rPr>
        <w:t>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A57701" w:rsidRPr="00943705">
        <w:rPr>
          <w:rFonts w:ascii="Times New Roman" w:eastAsia="OfficinaSansBoldITC" w:hAnsi="Times New Roman"/>
          <w:sz w:val="24"/>
          <w:szCs w:val="24"/>
        </w:rPr>
        <w:t xml:space="preserve">рассказ «Белый квадрат» </w:t>
      </w:r>
      <w:r w:rsidR="00FC00F8" w:rsidRPr="00943705">
        <w:rPr>
          <w:rFonts w:ascii="Times New Roman" w:eastAsia="OfficinaSansBoldITC" w:hAnsi="Times New Roman"/>
          <w:sz w:val="24"/>
          <w:szCs w:val="24"/>
        </w:rPr>
        <w:t xml:space="preserve">и другие);А.Н.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.4.4. </w:t>
      </w:r>
      <w:r w:rsidR="00FC00F8" w:rsidRPr="00943705">
        <w:rPr>
          <w:rFonts w:ascii="Times New Roman" w:eastAsia="OfficinaSansBoldITC" w:hAnsi="Times New Roman"/>
          <w:sz w:val="24"/>
          <w:szCs w:val="24"/>
        </w:rPr>
        <w:t>Поэзия второй половины XX</w:t>
      </w:r>
      <w:r w:rsidR="00C4511E" w:rsidRPr="00943705">
        <w:rPr>
          <w:rFonts w:ascii="Times New Roman" w:eastAsia="OfficinaSansBoldITC" w:hAnsi="Times New Roman"/>
          <w:sz w:val="24"/>
          <w:szCs w:val="24"/>
        </w:rPr>
        <w:t xml:space="preserve"> – </w:t>
      </w:r>
      <w:r w:rsidR="00FC00F8" w:rsidRPr="00943705">
        <w:rPr>
          <w:rFonts w:ascii="Times New Roman" w:eastAsia="OfficinaSansBoldITC" w:hAnsi="Times New Roman"/>
          <w:sz w:val="24"/>
          <w:szCs w:val="24"/>
        </w:rPr>
        <w:t>начала XXI века. Стихотворенияпо одному произведению не менее чем двух поэтов по выбору). Например,Б.А. Ахмадулиной, А.А. Вознесенского, В.С. Высоцкого, Е.А. Евтушенко,Н.А. Заболоцкого, Т.Ю. Кибирова, Ю.П. Кузнецова, А.С. Кушнера, Л.Н. Мартынова, Б.Ш. Окуджавы, Р.И. Рождественского, А.А. Тарковского, О.Г. Чухонцева и других.</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.4.5. </w:t>
      </w:r>
      <w:r w:rsidR="00FC00F8" w:rsidRPr="00943705">
        <w:rPr>
          <w:rFonts w:ascii="Times New Roman" w:eastAsia="OfficinaSansBoldITC" w:hAnsi="Times New Roman"/>
          <w:sz w:val="24"/>
          <w:szCs w:val="24"/>
        </w:rPr>
        <w:t>Драматургия второй половины ХХ</w:t>
      </w:r>
      <w:r w:rsidR="00C4511E" w:rsidRPr="00943705">
        <w:rPr>
          <w:rFonts w:ascii="Times New Roman" w:eastAsia="OfficinaSansBoldITC" w:hAnsi="Times New Roman"/>
          <w:sz w:val="24"/>
          <w:szCs w:val="24"/>
        </w:rPr>
        <w:t xml:space="preserve"> – </w:t>
      </w:r>
      <w:r w:rsidR="00FC00F8" w:rsidRPr="00943705">
        <w:rPr>
          <w:rFonts w:ascii="Times New Roman" w:eastAsia="OfficinaSansBoldITC" w:hAnsi="Times New Roman"/>
          <w:sz w:val="24"/>
          <w:szCs w:val="24"/>
        </w:rPr>
        <w:t>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FC00F8"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.4.6. </w:t>
      </w:r>
      <w:r w:rsidR="00FC00F8" w:rsidRPr="00943705">
        <w:rPr>
          <w:rFonts w:ascii="Times New Roman" w:eastAsia="OfficinaSansBoldITC" w:hAnsi="Times New Roman"/>
          <w:sz w:val="24"/>
          <w:szCs w:val="24"/>
        </w:rPr>
        <w:t xml:space="preserve">Литература народов России. </w:t>
      </w:r>
    </w:p>
    <w:p w:rsidR="00FC00F8" w:rsidRPr="00943705" w:rsidRDefault="00FC00F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Джалиля,М. Карима, Д.Кугультинова, К. Кулиева и других.</w:t>
      </w:r>
    </w:p>
    <w:p w:rsidR="00415847" w:rsidRPr="00943705" w:rsidRDefault="00244FF2"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w:t>
      </w:r>
      <w:r w:rsidR="00B84C62" w:rsidRPr="00943705">
        <w:rPr>
          <w:rFonts w:ascii="Times New Roman" w:eastAsia="OfficinaSansBoldITC" w:hAnsi="Times New Roman"/>
          <w:sz w:val="24"/>
          <w:szCs w:val="24"/>
        </w:rPr>
        <w:t>.4.7. </w:t>
      </w:r>
      <w:r w:rsidR="00415847" w:rsidRPr="00943705">
        <w:rPr>
          <w:rFonts w:ascii="Times New Roman" w:eastAsia="OfficinaSansBoldITC" w:hAnsi="Times New Roman"/>
          <w:sz w:val="24"/>
          <w:szCs w:val="24"/>
        </w:rPr>
        <w:t>Зарубежная литература.</w:t>
      </w:r>
    </w:p>
    <w:p w:rsidR="00415847" w:rsidRPr="00943705" w:rsidRDefault="009A0B8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20.4.7.1. </w:t>
      </w:r>
      <w:r w:rsidR="00415847" w:rsidRPr="00943705">
        <w:rPr>
          <w:rFonts w:ascii="Times New Roman" w:eastAsia="OfficinaSansBoldITC" w:hAnsi="Times New Roman"/>
          <w:sz w:val="24"/>
          <w:szCs w:val="24"/>
        </w:rPr>
        <w:t>Зарубежная проза XX века (не менее одного произведенияпо выбору). Например, произведения Р. Брэдбери «451 градус по Фаренгейту»;А. Камю «Посторон</w:t>
      </w:r>
      <w:r w:rsidR="00C374E0" w:rsidRPr="00943705">
        <w:rPr>
          <w:rFonts w:ascii="Times New Roman" w:eastAsia="OfficinaSansBoldITC" w:hAnsi="Times New Roman"/>
          <w:sz w:val="24"/>
          <w:szCs w:val="24"/>
        </w:rPr>
        <w:t>ний»; Ф. Кафки «Превращение»; Д</w:t>
      </w:r>
      <w:r w:rsidR="00415847" w:rsidRPr="00943705">
        <w:rPr>
          <w:rFonts w:ascii="Times New Roman" w:eastAsia="OfficinaSansBoldITC" w:hAnsi="Times New Roman"/>
          <w:sz w:val="24"/>
          <w:szCs w:val="24"/>
        </w:rPr>
        <w:t xml:space="preserve">. Оруэлла «1984»;Э.М. Ремарка «На западном фронте </w:t>
      </w:r>
      <w:r w:rsidR="00C374E0" w:rsidRPr="00943705">
        <w:rPr>
          <w:rFonts w:ascii="Times New Roman" w:eastAsia="OfficinaSansBoldITC" w:hAnsi="Times New Roman"/>
          <w:sz w:val="24"/>
          <w:szCs w:val="24"/>
        </w:rPr>
        <w:t>без перемен», «Три товарища»; Д</w:t>
      </w:r>
      <w:r w:rsidR="00415847" w:rsidRPr="00943705">
        <w:rPr>
          <w:rFonts w:ascii="Times New Roman" w:eastAsia="OfficinaSansBoldITC" w:hAnsi="Times New Roman"/>
          <w:sz w:val="24"/>
          <w:szCs w:val="24"/>
        </w:rPr>
        <w:t xml:space="preserve">. Сэлинджера«Над пропастью во ржи»; Г. Уэллса «Машина времени»; О. Хаксли «О дивный новый мир»; Э. Хемингуэя «Старик и море» и других. </w:t>
      </w:r>
    </w:p>
    <w:p w:rsidR="00415847" w:rsidRPr="00943705" w:rsidRDefault="009A0B8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20.4.7.2. </w:t>
      </w:r>
      <w:r w:rsidR="00415847" w:rsidRPr="00943705">
        <w:rPr>
          <w:rFonts w:ascii="Times New Roman" w:eastAsia="OfficinaSansBoldITC" w:hAnsi="Times New Roman"/>
          <w:sz w:val="24"/>
          <w:szCs w:val="24"/>
        </w:rPr>
        <w:t>Зарубежная поэзия XX века (не менее двух стихотворений одногоиз поэтов по выбору). Например, стихотворения Г. Аполлинера, Т.С. Элиотаи другие.</w:t>
      </w:r>
    </w:p>
    <w:p w:rsidR="00814C8F" w:rsidRPr="000D17DC" w:rsidRDefault="009A0B88" w:rsidP="000D17DC">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20.4.7.3. </w:t>
      </w:r>
      <w:r w:rsidR="00415847" w:rsidRPr="00943705">
        <w:rPr>
          <w:rFonts w:ascii="Times New Roman" w:eastAsia="OfficinaSansBoldITC" w:hAnsi="Times New Roman"/>
          <w:sz w:val="24"/>
          <w:szCs w:val="24"/>
        </w:rPr>
        <w:t>Зарубежная драматургия XX века (не менее одного произведенияпо выбору). Например, пьесы Б. Брехта «Мамаша Кураж и её дети»; М. Метерлинка «Синяя птица»; О. Уайльда «Идеальный муж»;</w:t>
      </w:r>
      <w:r w:rsidR="00A33E01" w:rsidRPr="00943705">
        <w:rPr>
          <w:rFonts w:ascii="Times New Roman" w:eastAsia="OfficinaSansBoldITC" w:hAnsi="Times New Roman"/>
          <w:sz w:val="24"/>
          <w:szCs w:val="24"/>
        </w:rPr>
        <w:t xml:space="preserve"> Т. Уильямса «Трамвай «Желание»</w:t>
      </w:r>
      <w:r w:rsidR="00415847" w:rsidRPr="00943705">
        <w:rPr>
          <w:rFonts w:ascii="Times New Roman" w:eastAsia="OfficinaSansBoldITC" w:hAnsi="Times New Roman"/>
          <w:sz w:val="24"/>
          <w:szCs w:val="24"/>
        </w:rPr>
        <w:t xml:space="preserve">; Б. Шоу «Пигмалион» и других. </w:t>
      </w:r>
    </w:p>
    <w:p w:rsidR="009071C8" w:rsidRPr="00814C8F" w:rsidRDefault="00244FF2" w:rsidP="00E94DBA">
      <w:pPr>
        <w:spacing w:after="0" w:line="240" w:lineRule="auto"/>
        <w:ind w:firstLine="709"/>
        <w:jc w:val="both"/>
        <w:rPr>
          <w:rFonts w:ascii="Times New Roman" w:eastAsia="OfficinaSansBoldITC" w:hAnsi="Times New Roman"/>
          <w:b/>
          <w:sz w:val="24"/>
          <w:szCs w:val="24"/>
        </w:rPr>
      </w:pPr>
      <w:r w:rsidRPr="00814C8F">
        <w:rPr>
          <w:rFonts w:ascii="Times New Roman" w:eastAsia="OfficinaSansBoldITC" w:hAnsi="Times New Roman"/>
          <w:b/>
          <w:sz w:val="24"/>
          <w:szCs w:val="24"/>
        </w:rPr>
        <w:t>20</w:t>
      </w:r>
      <w:r w:rsidR="009071C8" w:rsidRPr="00814C8F">
        <w:rPr>
          <w:rFonts w:ascii="Times New Roman" w:eastAsia="OfficinaSansBoldITC" w:hAnsi="Times New Roman"/>
          <w:b/>
          <w:sz w:val="24"/>
          <w:szCs w:val="24"/>
        </w:rPr>
        <w:t>.</w:t>
      </w:r>
      <w:r w:rsidR="00117194" w:rsidRPr="00814C8F">
        <w:rPr>
          <w:rFonts w:ascii="Times New Roman" w:eastAsia="OfficinaSansBoldITC" w:hAnsi="Times New Roman"/>
          <w:b/>
          <w:sz w:val="24"/>
          <w:szCs w:val="24"/>
        </w:rPr>
        <w:t>5</w:t>
      </w:r>
      <w:r w:rsidR="009071C8" w:rsidRPr="00814C8F">
        <w:rPr>
          <w:rFonts w:ascii="Times New Roman" w:eastAsia="OfficinaSansBoldITC" w:hAnsi="Times New Roman"/>
          <w:b/>
          <w:sz w:val="24"/>
          <w:szCs w:val="24"/>
        </w:rPr>
        <w:t>. Планируемые результаты осв</w:t>
      </w:r>
      <w:r w:rsidR="00814C8F" w:rsidRPr="00814C8F">
        <w:rPr>
          <w:rFonts w:ascii="Times New Roman" w:eastAsia="OfficinaSansBoldITC" w:hAnsi="Times New Roman"/>
          <w:b/>
          <w:sz w:val="24"/>
          <w:szCs w:val="24"/>
        </w:rPr>
        <w:t xml:space="preserve">оения программы по литературе на </w:t>
      </w:r>
      <w:r w:rsidR="009071C8" w:rsidRPr="00814C8F">
        <w:rPr>
          <w:rFonts w:ascii="Times New Roman" w:eastAsia="OfficinaSansBoldITC" w:hAnsi="Times New Roman"/>
          <w:b/>
          <w:sz w:val="24"/>
          <w:szCs w:val="24"/>
        </w:rPr>
        <w:t xml:space="preserve">уровне </w:t>
      </w:r>
      <w:r w:rsidR="007A11C5" w:rsidRPr="00814C8F">
        <w:rPr>
          <w:rFonts w:ascii="Times New Roman" w:eastAsia="OfficinaSansBoldITC" w:hAnsi="Times New Roman"/>
          <w:b/>
          <w:sz w:val="24"/>
          <w:szCs w:val="24"/>
        </w:rPr>
        <w:t>среднего</w:t>
      </w:r>
      <w:r w:rsidR="009071C8" w:rsidRPr="00814C8F">
        <w:rPr>
          <w:rFonts w:ascii="Times New Roman" w:eastAsia="OfficinaSansBoldITC" w:hAnsi="Times New Roman"/>
          <w:b/>
          <w:sz w:val="24"/>
          <w:szCs w:val="24"/>
        </w:rPr>
        <w:t xml:space="preserve"> общего образования.</w:t>
      </w:r>
    </w:p>
    <w:p w:rsidR="007B001E"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9071C8" w:rsidRPr="00943705">
        <w:rPr>
          <w:rFonts w:ascii="Times New Roman" w:eastAsia="SchoolBookSanPin" w:hAnsi="Times New Roman"/>
          <w:sz w:val="24"/>
          <w:szCs w:val="24"/>
        </w:rPr>
        <w:t>.</w:t>
      </w:r>
      <w:r w:rsidR="00117194" w:rsidRPr="00943705">
        <w:rPr>
          <w:rFonts w:ascii="Times New Roman" w:eastAsia="SchoolBookSanPin" w:hAnsi="Times New Roman"/>
          <w:sz w:val="24"/>
          <w:szCs w:val="24"/>
        </w:rPr>
        <w:t>5</w:t>
      </w:r>
      <w:r w:rsidR="009071C8" w:rsidRPr="00943705">
        <w:rPr>
          <w:rFonts w:ascii="Times New Roman" w:eastAsia="SchoolBookSanPin" w:hAnsi="Times New Roman"/>
          <w:sz w:val="24"/>
          <w:szCs w:val="24"/>
        </w:rPr>
        <w:t xml:space="preserve">.1. Личностные результаты освоения </w:t>
      </w:r>
      <w:r w:rsidR="009071C8" w:rsidRPr="00943705">
        <w:rPr>
          <w:rFonts w:ascii="Times New Roman" w:eastAsia="OfficinaSansBoldITC" w:hAnsi="Times New Roman"/>
          <w:sz w:val="24"/>
          <w:szCs w:val="24"/>
        </w:rPr>
        <w:t xml:space="preserve">программы по литературена уровне </w:t>
      </w:r>
      <w:r w:rsidR="007B001E" w:rsidRPr="00943705">
        <w:rPr>
          <w:rFonts w:ascii="Times New Roman" w:eastAsia="OfficinaSansBoldITC" w:hAnsi="Times New Roman"/>
          <w:sz w:val="24"/>
          <w:szCs w:val="24"/>
        </w:rPr>
        <w:t>среднего</w:t>
      </w:r>
      <w:r w:rsidR="009071C8" w:rsidRPr="00943705">
        <w:rPr>
          <w:rFonts w:ascii="Times New Roman" w:eastAsia="OfficinaSansBoldITC" w:hAnsi="Times New Roman"/>
          <w:sz w:val="24"/>
          <w:szCs w:val="24"/>
        </w:rPr>
        <w:t xml:space="preserve"> общего образования</w:t>
      </w:r>
      <w:r w:rsidR="009071C8" w:rsidRPr="00943705">
        <w:rPr>
          <w:rFonts w:ascii="Times New Roman" w:eastAsia="SchoolBookSanPin" w:hAnsi="Times New Roman"/>
          <w:sz w:val="24"/>
          <w:szCs w:val="24"/>
        </w:rPr>
        <w:t xml:space="preserve">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7B001E" w:rsidRPr="00943705">
        <w:rPr>
          <w:rFonts w:ascii="Times New Roman" w:eastAsia="SchoolBookSanPin" w:hAnsi="Times New Roman"/>
          <w:sz w:val="24"/>
          <w:szCs w:val="24"/>
        </w:rPr>
        <w:t>, патриотизма, гражданственности, уважения к памяти защитников Отечестваи подвигам Героев Отечества, закону и правопорядку, человеку труда и старшему поколению, взаимного уважения, бережного отношения к культурному наследиюи традициям многонационального народа Российской Федерации, природеи окружающей среде.</w:t>
      </w:r>
    </w:p>
    <w:p w:rsidR="009071C8"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9071C8" w:rsidRPr="00943705">
        <w:rPr>
          <w:rFonts w:ascii="Times New Roman" w:eastAsia="SchoolBookSanPin" w:hAnsi="Times New Roman"/>
          <w:sz w:val="24"/>
          <w:szCs w:val="24"/>
        </w:rPr>
        <w:t>.</w:t>
      </w:r>
      <w:r w:rsidR="00117194" w:rsidRPr="00943705">
        <w:rPr>
          <w:rFonts w:ascii="Times New Roman" w:eastAsia="SchoolBookSanPin" w:hAnsi="Times New Roman"/>
          <w:sz w:val="24"/>
          <w:szCs w:val="24"/>
        </w:rPr>
        <w:t>5</w:t>
      </w:r>
      <w:r w:rsidR="009071C8" w:rsidRPr="00943705">
        <w:rPr>
          <w:rFonts w:ascii="Times New Roman" w:eastAsia="SchoolBookSanPin" w:hAnsi="Times New Roman"/>
          <w:sz w:val="24"/>
          <w:szCs w:val="24"/>
        </w:rPr>
        <w:t xml:space="preserve">.2. В результате изучения литературы на уровне </w:t>
      </w:r>
      <w:r w:rsidR="007B001E" w:rsidRPr="00943705">
        <w:rPr>
          <w:rFonts w:ascii="Times New Roman" w:eastAsia="SchoolBookSanPin" w:hAnsi="Times New Roman"/>
          <w:sz w:val="24"/>
          <w:szCs w:val="24"/>
        </w:rPr>
        <w:t>среднего</w:t>
      </w:r>
      <w:r w:rsidR="009071C8" w:rsidRPr="00943705">
        <w:rPr>
          <w:rFonts w:ascii="Times New Roman" w:eastAsia="SchoolBookSanPin" w:hAnsi="Times New Roman"/>
          <w:sz w:val="24"/>
          <w:szCs w:val="24"/>
        </w:rPr>
        <w:t xml:space="preserve"> общего образования у обучающегося будут сформированы следующие личностные результаты: </w:t>
      </w:r>
    </w:p>
    <w:p w:rsidR="009071C8" w:rsidRPr="00943705" w:rsidRDefault="009071C8"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 xml:space="preserve">1) гражданского воспитания: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гражданской позиции обучающегося как активногои ответственного члена российского общества;</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осознание своих конституционных прав и обязанностей, уважение законаи правопорядка;</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участвоватьв самоуправлении в образовательной организации;</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умение взаимодействовать с социальными институтами в соответствиис их функциями и назначением;</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готовность к гуманитарной деятельности; </w:t>
      </w:r>
    </w:p>
    <w:p w:rsidR="00D67B9C" w:rsidRPr="00943705" w:rsidRDefault="009071C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 </w:t>
      </w:r>
      <w:r w:rsidR="00D67B9C" w:rsidRPr="00943705">
        <w:rPr>
          <w:rFonts w:ascii="Times New Roman" w:eastAsia="OfficinaSansBoldITC" w:hAnsi="Times New Roman"/>
          <w:sz w:val="24"/>
          <w:szCs w:val="24"/>
        </w:rPr>
        <w:t>патриотического воспитания:</w:t>
      </w:r>
    </w:p>
    <w:p w:rsidR="009071C8" w:rsidRPr="00943705" w:rsidRDefault="00D67B9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народов Россиив контексте изучения произведений русской и зарубежной литературы, а также литератур народов Р</w:t>
      </w:r>
      <w:r w:rsidR="00EE0888" w:rsidRPr="00943705">
        <w:rPr>
          <w:rFonts w:ascii="Times New Roman" w:eastAsia="SchoolBookSanPin" w:hAnsi="Times New Roman"/>
          <w:sz w:val="24"/>
          <w:szCs w:val="24"/>
        </w:rPr>
        <w:t>оссии</w:t>
      </w:r>
      <w:r w:rsidRPr="00943705">
        <w:rPr>
          <w:rFonts w:ascii="Times New Roman" w:eastAsia="SchoolBookSanPin" w:hAnsi="Times New Roman"/>
          <w:sz w:val="24"/>
          <w:szCs w:val="24"/>
        </w:rPr>
        <w:t xml:space="preserve">;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ценностное отношение к государственным символам, историческомуи природному наследию, памятникам, традициям народов России, вниманиек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7B9C" w:rsidRPr="00943705" w:rsidRDefault="009071C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3) </w:t>
      </w:r>
      <w:r w:rsidR="00D67B9C" w:rsidRPr="00943705">
        <w:rPr>
          <w:rFonts w:ascii="Times New Roman" w:eastAsia="OfficinaSansBoldITC" w:hAnsi="Times New Roman"/>
          <w:sz w:val="24"/>
          <w:szCs w:val="24"/>
        </w:rPr>
        <w:t>духовно-нравственного воспитания:</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осознание духовных ценностей российского народа;</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сформированность нравственного сознания, этического поведения;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способность оценивать ситуацию, в том числе представленнуюв литературном произведении, и принимать осознанные решения, ориентируясьна морально-нравственные нормы и ценности, характеризуя поведение и поступки персонажей художественной литературы;</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осознание личного вклада в построение устойчивого будущего;</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w:t>
      </w:r>
      <w:r w:rsidR="000C0088" w:rsidRPr="00943705">
        <w:rPr>
          <w:rFonts w:ascii="Times New Roman" w:eastAsia="SchoolBookSanPin" w:hAnsi="Times New Roman"/>
          <w:sz w:val="24"/>
          <w:szCs w:val="24"/>
        </w:rPr>
        <w:t>использованием</w:t>
      </w:r>
      <w:r w:rsidRPr="00943705">
        <w:rPr>
          <w:rFonts w:ascii="Times New Roman" w:eastAsia="SchoolBookSanPin" w:hAnsi="Times New Roman"/>
          <w:sz w:val="24"/>
          <w:szCs w:val="24"/>
        </w:rPr>
        <w:t xml:space="preserve"> литературны</w:t>
      </w:r>
      <w:r w:rsidR="000C0088" w:rsidRPr="00943705">
        <w:rPr>
          <w:rFonts w:ascii="Times New Roman" w:eastAsia="SchoolBookSanPin" w:hAnsi="Times New Roman"/>
          <w:sz w:val="24"/>
          <w:szCs w:val="24"/>
        </w:rPr>
        <w:t>х</w:t>
      </w:r>
      <w:r w:rsidRPr="00943705">
        <w:rPr>
          <w:rFonts w:ascii="Times New Roman" w:eastAsia="SchoolBookSanPin" w:hAnsi="Times New Roman"/>
          <w:sz w:val="24"/>
          <w:szCs w:val="24"/>
        </w:rPr>
        <w:t xml:space="preserve"> произведени</w:t>
      </w:r>
      <w:r w:rsidR="000C0088" w:rsidRPr="00943705">
        <w:rPr>
          <w:rFonts w:ascii="Times New Roman" w:eastAsia="SchoolBookSanPin" w:hAnsi="Times New Roman"/>
          <w:sz w:val="24"/>
          <w:szCs w:val="24"/>
        </w:rPr>
        <w:t>й</w:t>
      </w:r>
      <w:r w:rsidRPr="00943705">
        <w:rPr>
          <w:rFonts w:ascii="Times New Roman" w:eastAsia="SchoolBookSanPin" w:hAnsi="Times New Roman"/>
          <w:sz w:val="24"/>
          <w:szCs w:val="24"/>
        </w:rPr>
        <w:t>;</w:t>
      </w:r>
    </w:p>
    <w:p w:rsidR="00D67B9C" w:rsidRPr="00943705" w:rsidRDefault="009071C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4) </w:t>
      </w:r>
      <w:r w:rsidR="00D67B9C" w:rsidRPr="00943705">
        <w:rPr>
          <w:rFonts w:ascii="Times New Roman" w:eastAsia="OfficinaSansBoldITC" w:hAnsi="Times New Roman"/>
          <w:sz w:val="24"/>
          <w:szCs w:val="24"/>
        </w:rPr>
        <w:t>эстетического воспитания:</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эстетическое отношение к миру, включая эстетику быта, научногои технического творчества, спорта, труда, общественных отношений;</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искусства,в том числе литературы;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убеждённость в значимости для личности и общества отечественногои мирового искусства, этнических культурных традиций и устного народного творчества;</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работпо литературе;</w:t>
      </w:r>
    </w:p>
    <w:p w:rsidR="00D67B9C" w:rsidRPr="00943705" w:rsidRDefault="009071C8"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5) </w:t>
      </w:r>
      <w:r w:rsidR="00D67B9C" w:rsidRPr="00943705">
        <w:rPr>
          <w:rFonts w:ascii="Times New Roman" w:eastAsia="OfficinaSansBoldITC" w:hAnsi="Times New Roman"/>
          <w:sz w:val="24"/>
          <w:szCs w:val="24"/>
        </w:rPr>
        <w:t>физического воспитания, формирования культуры здоровьяи эмоционального благополучия:</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здорового и безопасного образа жизни, ответственного отношения к своему здоровью;</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потребность в физическом совершенствовании, занятиях спортивно-оздоровительной деятельностью;</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активное неприятие вредных привычек и иных форм причинения вреда физическому и психическому здоровью, в том числе с </w:t>
      </w:r>
      <w:r w:rsidR="00127B8E" w:rsidRPr="00943705">
        <w:rPr>
          <w:rFonts w:ascii="Times New Roman" w:eastAsia="SchoolBookSanPin" w:hAnsi="Times New Roman"/>
          <w:position w:val="1"/>
          <w:sz w:val="24"/>
          <w:szCs w:val="24"/>
        </w:rPr>
        <w:t>соответствующей</w:t>
      </w:r>
      <w:r w:rsidRPr="00943705">
        <w:rPr>
          <w:rFonts w:ascii="Times New Roman" w:eastAsia="SchoolBookSanPin" w:hAnsi="Times New Roman"/>
          <w:sz w:val="24"/>
          <w:szCs w:val="24"/>
        </w:rPr>
        <w:t xml:space="preserve"> оценкой поведения и поступков литературных героев;</w:t>
      </w:r>
    </w:p>
    <w:p w:rsidR="00D67B9C" w:rsidRPr="00943705" w:rsidRDefault="00A5790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6) </w:t>
      </w:r>
      <w:r w:rsidR="00D67B9C" w:rsidRPr="00943705">
        <w:rPr>
          <w:rFonts w:ascii="Times New Roman" w:eastAsia="OfficinaSansBoldITC" w:hAnsi="Times New Roman"/>
          <w:sz w:val="24"/>
          <w:szCs w:val="24"/>
        </w:rPr>
        <w:t>трудового воспитания:</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знакомствас профессиональной деятельностью героев отдельных литературных произведений;</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D67B9C" w:rsidRPr="00943705" w:rsidRDefault="00A5790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7) </w:t>
      </w:r>
      <w:r w:rsidR="00D67B9C" w:rsidRPr="00943705">
        <w:rPr>
          <w:rFonts w:ascii="Times New Roman" w:eastAsia="OfficinaSansBoldITC" w:hAnsi="Times New Roman"/>
          <w:sz w:val="24"/>
          <w:szCs w:val="24"/>
        </w:rPr>
        <w:t>экологического воспитания:</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w:t>
      </w:r>
      <w:r w:rsidR="00C374E0" w:rsidRPr="00943705">
        <w:rPr>
          <w:rFonts w:ascii="Times New Roman" w:eastAsia="SchoolBookSanPin" w:hAnsi="Times New Roman"/>
          <w:sz w:val="24"/>
          <w:szCs w:val="24"/>
        </w:rPr>
        <w:t>ы</w:t>
      </w:r>
      <w:r w:rsidRPr="00943705">
        <w:rPr>
          <w:rFonts w:ascii="Times New Roman" w:eastAsia="SchoolBookSanPin" w:hAnsi="Times New Roman"/>
          <w:sz w:val="24"/>
          <w:szCs w:val="24"/>
        </w:rPr>
        <w:t xml:space="preserve"> народов России; </w:t>
      </w:r>
    </w:p>
    <w:p w:rsidR="00D67B9C" w:rsidRPr="00943705" w:rsidRDefault="00A5790F"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8) </w:t>
      </w:r>
      <w:r w:rsidR="00D67B9C" w:rsidRPr="00943705">
        <w:rPr>
          <w:rFonts w:ascii="Times New Roman" w:eastAsia="OfficinaSansBoldITC" w:hAnsi="Times New Roman"/>
          <w:sz w:val="24"/>
          <w:szCs w:val="24"/>
        </w:rPr>
        <w:t>ценности научного познания:</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совершенствование языковой и читательской культуры как средства взаимодействия между людьми и познания мира с </w:t>
      </w:r>
      <w:r w:rsidR="000C0088" w:rsidRPr="00943705">
        <w:rPr>
          <w:rFonts w:ascii="Times New Roman" w:eastAsia="SchoolBookSanPin" w:hAnsi="Times New Roman"/>
          <w:sz w:val="24"/>
          <w:szCs w:val="24"/>
        </w:rPr>
        <w:t>использованием</w:t>
      </w:r>
      <w:r w:rsidRPr="00943705">
        <w:rPr>
          <w:rFonts w:ascii="Times New Roman" w:eastAsia="SchoolBookSanPin" w:hAnsi="Times New Roman"/>
          <w:sz w:val="24"/>
          <w:szCs w:val="24"/>
        </w:rPr>
        <w:t xml:space="preserve"> изученны</w:t>
      </w:r>
      <w:r w:rsidR="000C0088" w:rsidRPr="00943705">
        <w:rPr>
          <w:rFonts w:ascii="Times New Roman" w:eastAsia="SchoolBookSanPin" w:hAnsi="Times New Roman"/>
          <w:sz w:val="24"/>
          <w:szCs w:val="24"/>
        </w:rPr>
        <w:t>х</w:t>
      </w:r>
      <w:r w:rsidRPr="00943705">
        <w:rPr>
          <w:rFonts w:ascii="Times New Roman" w:eastAsia="SchoolBookSanPin" w:hAnsi="Times New Roman"/>
          <w:sz w:val="24"/>
          <w:szCs w:val="24"/>
        </w:rPr>
        <w:t>и самостоятельно прочитанны</w:t>
      </w:r>
      <w:r w:rsidR="000C0088" w:rsidRPr="00943705">
        <w:rPr>
          <w:rFonts w:ascii="Times New Roman" w:eastAsia="SchoolBookSanPin" w:hAnsi="Times New Roman"/>
          <w:sz w:val="24"/>
          <w:szCs w:val="24"/>
        </w:rPr>
        <w:t>х</w:t>
      </w:r>
      <w:r w:rsidRPr="00943705">
        <w:rPr>
          <w:rFonts w:ascii="Times New Roman" w:eastAsia="SchoolBookSanPin" w:hAnsi="Times New Roman"/>
          <w:sz w:val="24"/>
          <w:szCs w:val="24"/>
        </w:rPr>
        <w:t xml:space="preserve"> литературны</w:t>
      </w:r>
      <w:r w:rsidR="000C0088" w:rsidRPr="00943705">
        <w:rPr>
          <w:rFonts w:ascii="Times New Roman" w:eastAsia="SchoolBookSanPin" w:hAnsi="Times New Roman"/>
          <w:sz w:val="24"/>
          <w:szCs w:val="24"/>
        </w:rPr>
        <w:t>х</w:t>
      </w:r>
      <w:r w:rsidRPr="00943705">
        <w:rPr>
          <w:rFonts w:ascii="Times New Roman" w:eastAsia="SchoolBookSanPin" w:hAnsi="Times New Roman"/>
          <w:sz w:val="24"/>
          <w:szCs w:val="24"/>
        </w:rPr>
        <w:t xml:space="preserve"> произведени</w:t>
      </w:r>
      <w:r w:rsidR="000C0088" w:rsidRPr="00943705">
        <w:rPr>
          <w:rFonts w:ascii="Times New Roman" w:eastAsia="SchoolBookSanPin" w:hAnsi="Times New Roman"/>
          <w:sz w:val="24"/>
          <w:szCs w:val="24"/>
        </w:rPr>
        <w:t>й</w:t>
      </w:r>
      <w:r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20.</w:t>
      </w:r>
      <w:r w:rsidR="00117194" w:rsidRPr="00943705">
        <w:rPr>
          <w:rFonts w:ascii="Times New Roman" w:eastAsia="SchoolBookSanPin" w:hAnsi="Times New Roman"/>
          <w:sz w:val="24"/>
          <w:szCs w:val="24"/>
        </w:rPr>
        <w:t>5</w:t>
      </w:r>
      <w:r w:rsidRPr="00943705">
        <w:rPr>
          <w:rFonts w:ascii="Times New Roman" w:eastAsia="SchoolBookSanPin" w:hAnsi="Times New Roman"/>
          <w:sz w:val="24"/>
          <w:szCs w:val="24"/>
        </w:rPr>
        <w:t>.</w:t>
      </w:r>
      <w:r w:rsidR="00117194" w:rsidRPr="00943705">
        <w:rPr>
          <w:rFonts w:ascii="Times New Roman" w:eastAsia="SchoolBookSanPin" w:hAnsi="Times New Roman"/>
          <w:sz w:val="24"/>
          <w:szCs w:val="24"/>
        </w:rPr>
        <w:t>3</w:t>
      </w:r>
      <w:r w:rsidRPr="00943705">
        <w:rPr>
          <w:rFonts w:ascii="Times New Roman" w:eastAsia="SchoolBookSanPin" w:hAnsi="Times New Roman"/>
          <w:sz w:val="24"/>
          <w:szCs w:val="24"/>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 </w:t>
      </w:r>
    </w:p>
    <w:p w:rsidR="007B001E" w:rsidRPr="00943705" w:rsidRDefault="007B001E"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социальных навыков, включающих способность выстраивать отношенияс другими людьми, заботиться, проявлять интерес и разрешать конфликты, учитывая собственный читательский опыт.</w:t>
      </w:r>
    </w:p>
    <w:p w:rsidR="00592E55" w:rsidRPr="00943705" w:rsidRDefault="00244FF2"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sz w:val="24"/>
          <w:szCs w:val="24"/>
        </w:rPr>
        <w:t>20</w:t>
      </w:r>
      <w:r w:rsidR="00592E55" w:rsidRPr="00943705">
        <w:rPr>
          <w:rFonts w:ascii="Times New Roman" w:eastAsia="SchoolBookSanPin" w:hAnsi="Times New Roman"/>
          <w:sz w:val="24"/>
          <w:szCs w:val="24"/>
        </w:rPr>
        <w:t>.</w:t>
      </w:r>
      <w:r w:rsidR="00117194" w:rsidRPr="00943705">
        <w:rPr>
          <w:rFonts w:ascii="Times New Roman" w:eastAsia="SchoolBookSanPin" w:hAnsi="Times New Roman"/>
          <w:sz w:val="24"/>
          <w:szCs w:val="24"/>
        </w:rPr>
        <w:t>5</w:t>
      </w:r>
      <w:r w:rsidR="00592E55" w:rsidRPr="00943705">
        <w:rPr>
          <w:rFonts w:ascii="Times New Roman" w:eastAsia="SchoolBookSanPin" w:hAnsi="Times New Roman"/>
          <w:sz w:val="24"/>
          <w:szCs w:val="24"/>
        </w:rPr>
        <w:t>.</w:t>
      </w:r>
      <w:r w:rsidR="007B001E" w:rsidRPr="00943705">
        <w:rPr>
          <w:rFonts w:ascii="Times New Roman" w:eastAsia="SchoolBookSanPin" w:hAnsi="Times New Roman"/>
          <w:sz w:val="24"/>
          <w:szCs w:val="24"/>
        </w:rPr>
        <w:t>4</w:t>
      </w:r>
      <w:r w:rsidR="00592E55" w:rsidRPr="00943705">
        <w:rPr>
          <w:rFonts w:ascii="Times New Roman" w:eastAsia="SchoolBookSanPin" w:hAnsi="Times New Roman"/>
          <w:sz w:val="24"/>
          <w:szCs w:val="24"/>
        </w:rPr>
        <w:t xml:space="preserve">. В результате изучения литературы на уровне </w:t>
      </w:r>
      <w:r w:rsidR="00CE15A0" w:rsidRPr="00943705">
        <w:rPr>
          <w:rFonts w:ascii="Times New Roman" w:eastAsia="SchoolBookSanPin" w:hAnsi="Times New Roman"/>
          <w:sz w:val="24"/>
          <w:szCs w:val="24"/>
        </w:rPr>
        <w:t>среднего</w:t>
      </w:r>
      <w:r w:rsidR="00592E55" w:rsidRPr="00943705">
        <w:rPr>
          <w:rFonts w:ascii="Times New Roman" w:eastAsia="SchoolBookSanPin" w:hAnsi="Times New Roman"/>
          <w:sz w:val="24"/>
          <w:szCs w:val="24"/>
        </w:rPr>
        <w:t xml:space="preserve"> общего образования у обучающегося будут сформированы </w:t>
      </w:r>
      <w:r w:rsidR="00592E55" w:rsidRPr="00943705">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.1. </w:t>
      </w:r>
      <w:r w:rsidR="00592E55" w:rsidRPr="00943705">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00592E55" w:rsidRPr="00943705">
        <w:rPr>
          <w:rFonts w:ascii="Times New Roman" w:eastAsia="SchoolBookSanPin" w:hAnsi="Times New Roman"/>
          <w:bCs/>
          <w:sz w:val="24"/>
          <w:szCs w:val="24"/>
        </w:rPr>
        <w:t>познавательных универсальных учебных действий</w:t>
      </w:r>
      <w:r w:rsidR="00592E55"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самостоятельно формулировать и актуализировать проблему, заложеннуюв художественном произведении, рассматривать её всесторонне;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определять цели деятельности, задавать параметры и критерии их достижения;</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выявлять закономерности и противоре</w:t>
      </w:r>
      <w:r w:rsidR="009353CC" w:rsidRPr="00943705">
        <w:rPr>
          <w:rFonts w:ascii="Times New Roman" w:eastAsia="SchoolBookSanPin" w:hAnsi="Times New Roman"/>
          <w:bCs/>
          <w:position w:val="1"/>
          <w:sz w:val="24"/>
          <w:szCs w:val="24"/>
        </w:rPr>
        <w:t>чия в рассматриваемых явлениях,</w:t>
      </w:r>
      <w:r w:rsidRPr="00943705">
        <w:rPr>
          <w:rFonts w:ascii="Times New Roman" w:eastAsia="SchoolBookSanPin" w:hAnsi="Times New Roman"/>
          <w:bCs/>
          <w:position w:val="1"/>
          <w:sz w:val="24"/>
          <w:szCs w:val="24"/>
        </w:rPr>
        <w:t xml:space="preserve">в том числе при изучении литературных произведений, направлений, фактов историко-литературного процесса;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разрабатывать план решения проблемы с учётом анализа имеющихся материальных и нематериальных ресурсов;</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координировать и выполнять работу в условиях реального, виртуальногои комбинированного взаимодействия, в том числе при выполнении проектовпо литературе;</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развивать креативное мышление при решении жизненных проблемс </w:t>
      </w:r>
      <w:r w:rsidR="000C0088" w:rsidRPr="00943705">
        <w:rPr>
          <w:rFonts w:ascii="Times New Roman" w:eastAsia="SchoolBookSanPin" w:hAnsi="Times New Roman"/>
          <w:bCs/>
          <w:position w:val="1"/>
          <w:sz w:val="24"/>
          <w:szCs w:val="24"/>
        </w:rPr>
        <w:t>использованием</w:t>
      </w:r>
      <w:r w:rsidRPr="00943705">
        <w:rPr>
          <w:rFonts w:ascii="Times New Roman" w:eastAsia="SchoolBookSanPin" w:hAnsi="Times New Roman"/>
          <w:bCs/>
          <w:position w:val="1"/>
          <w:sz w:val="24"/>
          <w:szCs w:val="24"/>
        </w:rPr>
        <w:t xml:space="preserve"> собственн</w:t>
      </w:r>
      <w:r w:rsidR="000C0088" w:rsidRPr="00943705">
        <w:rPr>
          <w:rFonts w:ascii="Times New Roman" w:eastAsia="SchoolBookSanPin" w:hAnsi="Times New Roman"/>
          <w:bCs/>
          <w:position w:val="1"/>
          <w:sz w:val="24"/>
          <w:szCs w:val="24"/>
        </w:rPr>
        <w:t>ого</w:t>
      </w:r>
      <w:r w:rsidRPr="00943705">
        <w:rPr>
          <w:rFonts w:ascii="Times New Roman" w:eastAsia="SchoolBookSanPin" w:hAnsi="Times New Roman"/>
          <w:bCs/>
          <w:position w:val="1"/>
          <w:sz w:val="24"/>
          <w:szCs w:val="24"/>
        </w:rPr>
        <w:t xml:space="preserve"> читательск</w:t>
      </w:r>
      <w:r w:rsidR="000C0088" w:rsidRPr="00943705">
        <w:rPr>
          <w:rFonts w:ascii="Times New Roman" w:eastAsia="SchoolBookSanPin" w:hAnsi="Times New Roman"/>
          <w:bCs/>
          <w:position w:val="1"/>
          <w:sz w:val="24"/>
          <w:szCs w:val="24"/>
        </w:rPr>
        <w:t>ого</w:t>
      </w:r>
      <w:r w:rsidRPr="00943705">
        <w:rPr>
          <w:rFonts w:ascii="Times New Roman" w:eastAsia="SchoolBookSanPin" w:hAnsi="Times New Roman"/>
          <w:bCs/>
          <w:position w:val="1"/>
          <w:sz w:val="24"/>
          <w:szCs w:val="24"/>
        </w:rPr>
        <w:t xml:space="preserve"> опыт</w:t>
      </w:r>
      <w:r w:rsidR="000C0088" w:rsidRPr="00943705">
        <w:rPr>
          <w:rFonts w:ascii="Times New Roman" w:eastAsia="SchoolBookSanPin" w:hAnsi="Times New Roman"/>
          <w:bCs/>
          <w:position w:val="1"/>
          <w:sz w:val="24"/>
          <w:szCs w:val="24"/>
        </w:rPr>
        <w:t>а</w:t>
      </w:r>
      <w:r w:rsidRPr="00943705">
        <w:rPr>
          <w:rFonts w:ascii="Times New Roman" w:eastAsia="SchoolBookSanPin" w:hAnsi="Times New Roman"/>
          <w:bCs/>
          <w:position w:val="1"/>
          <w:sz w:val="24"/>
          <w:szCs w:val="24"/>
        </w:rPr>
        <w:t>.</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.2. </w:t>
      </w:r>
      <w:r w:rsidR="00592E55" w:rsidRPr="00943705">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592E55" w:rsidRPr="00943705">
        <w:rPr>
          <w:rFonts w:ascii="Times New Roman" w:eastAsia="SchoolBookSanPin" w:hAnsi="Times New Roman"/>
          <w:bCs/>
          <w:sz w:val="24"/>
          <w:szCs w:val="24"/>
        </w:rPr>
        <w:t>познавательных универсальных учебных действий</w:t>
      </w:r>
      <w:r w:rsidR="00592E55"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владеть навыками учебно-исследовательской и проектной деятельностина основе литературного материала, навыками разрешения проблемс </w:t>
      </w:r>
      <w:r w:rsidR="000C0088" w:rsidRPr="00943705">
        <w:rPr>
          <w:rFonts w:ascii="Times New Roman" w:eastAsia="SchoolBookSanPin" w:hAnsi="Times New Roman"/>
          <w:bCs/>
          <w:position w:val="1"/>
          <w:sz w:val="24"/>
          <w:szCs w:val="24"/>
        </w:rPr>
        <w:t>использованием</w:t>
      </w:r>
      <w:r w:rsidRPr="00943705">
        <w:rPr>
          <w:rFonts w:ascii="Times New Roman" w:eastAsia="SchoolBookSanPin" w:hAnsi="Times New Roman"/>
          <w:bCs/>
          <w:position w:val="1"/>
          <w:sz w:val="24"/>
          <w:szCs w:val="24"/>
        </w:rPr>
        <w:t xml:space="preserve"> художественны</w:t>
      </w:r>
      <w:r w:rsidR="000C0088" w:rsidRPr="00943705">
        <w:rPr>
          <w:rFonts w:ascii="Times New Roman" w:eastAsia="SchoolBookSanPin" w:hAnsi="Times New Roman"/>
          <w:bCs/>
          <w:position w:val="1"/>
          <w:sz w:val="24"/>
          <w:szCs w:val="24"/>
        </w:rPr>
        <w:t>х</w:t>
      </w:r>
      <w:r w:rsidRPr="00943705">
        <w:rPr>
          <w:rFonts w:ascii="Times New Roman" w:eastAsia="SchoolBookSanPin" w:hAnsi="Times New Roman"/>
          <w:bCs/>
          <w:position w:val="1"/>
          <w:sz w:val="24"/>
          <w:szCs w:val="24"/>
        </w:rPr>
        <w:t xml:space="preserve"> произведени</w:t>
      </w:r>
      <w:r w:rsidR="000C0088" w:rsidRPr="00943705">
        <w:rPr>
          <w:rFonts w:ascii="Times New Roman" w:eastAsia="SchoolBookSanPin" w:hAnsi="Times New Roman"/>
          <w:bCs/>
          <w:position w:val="1"/>
          <w:sz w:val="24"/>
          <w:szCs w:val="24"/>
        </w:rPr>
        <w:t>й</w:t>
      </w:r>
      <w:r w:rsidRPr="00943705">
        <w:rPr>
          <w:rFonts w:ascii="Times New Roman" w:eastAsia="SchoolBookSanPin" w:hAnsi="Times New Roman"/>
          <w:bCs/>
          <w:position w:val="1"/>
          <w:sz w:val="24"/>
          <w:szCs w:val="24"/>
        </w:rPr>
        <w:t xml:space="preserve">; способностью и готовностью к самостоятельному поиску методов решения практических задач, применению различных методов познания; </w:t>
      </w:r>
    </w:p>
    <w:p w:rsidR="007B001E" w:rsidRPr="00943705" w:rsidRDefault="00C374E0"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осуществлять различные виды</w:t>
      </w:r>
      <w:r w:rsidR="007B001E" w:rsidRPr="00943705">
        <w:rPr>
          <w:rFonts w:ascii="Times New Roman" w:eastAsia="SchoolBookSanPin" w:hAnsi="Times New Roman"/>
          <w:bCs/>
          <w:position w:val="1"/>
          <w:sz w:val="24"/>
          <w:szCs w:val="24"/>
        </w:rPr>
        <w:t xml:space="preserve">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выявлять причинно-следственные связи и актуализировать задачупри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параметрыи критерии решения;</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давать оценку новым ситуациям, оценивать приобретённый опыт, в том числе читательский;</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осуществлять целенаправленный поиск переноса средств и способов действия в профессиональную среду;</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уметь переносить знания, в том числе полученные в результате чтенияи изучения литературных произведений, в познавательную и практическую области жизнедеятельности;</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уметь интегрировать знания из разных предметных областей;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.3. </w:t>
      </w:r>
      <w:r w:rsidR="00592E55" w:rsidRPr="00943705">
        <w:rPr>
          <w:rFonts w:ascii="Times New Roman" w:eastAsia="SchoolBookSanPin" w:hAnsi="Times New Roman"/>
          <w:sz w:val="24"/>
          <w:szCs w:val="24"/>
        </w:rPr>
        <w:t xml:space="preserve">У обучающегося будут </w:t>
      </w:r>
      <w:r w:rsidR="00A85B9A" w:rsidRPr="00943705">
        <w:rPr>
          <w:rFonts w:ascii="Times New Roman" w:eastAsia="SchoolBookSanPin" w:hAnsi="Times New Roman"/>
          <w:sz w:val="24"/>
          <w:szCs w:val="24"/>
        </w:rPr>
        <w:t xml:space="preserve">сформированы умения </w:t>
      </w:r>
      <w:r w:rsidR="00592E55" w:rsidRPr="00943705">
        <w:rPr>
          <w:rFonts w:ascii="Times New Roman" w:eastAsia="SchoolBookSanPin" w:hAnsi="Times New Roman"/>
          <w:sz w:val="24"/>
          <w:szCs w:val="24"/>
        </w:rPr>
        <w:t xml:space="preserve">работатьс информацией как часть </w:t>
      </w:r>
      <w:r w:rsidR="00592E55" w:rsidRPr="00943705">
        <w:rPr>
          <w:rFonts w:ascii="Times New Roman" w:eastAsia="SchoolBookSanPin" w:hAnsi="Times New Roman"/>
          <w:bCs/>
          <w:sz w:val="24"/>
          <w:szCs w:val="24"/>
        </w:rPr>
        <w:t>познавательных универсальных учебных действий</w:t>
      </w:r>
      <w:r w:rsidR="00592E55"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владеть навыками получения литературной и другой информациииз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владеть навыками распознавания и защиты литературной и другой информации, информационной безопасности личности.</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.4. </w:t>
      </w:r>
      <w:r w:rsidR="00592E55" w:rsidRPr="00943705">
        <w:rPr>
          <w:rFonts w:ascii="Times New Roman" w:eastAsia="SchoolBookSanPin" w:hAnsi="Times New Roman"/>
          <w:sz w:val="24"/>
          <w:szCs w:val="24"/>
        </w:rPr>
        <w:t xml:space="preserve">У обучающегося будут </w:t>
      </w:r>
      <w:r w:rsidR="00A85B9A" w:rsidRPr="00943705">
        <w:rPr>
          <w:rFonts w:ascii="Times New Roman" w:eastAsia="SchoolBookSanPin" w:hAnsi="Times New Roman"/>
          <w:sz w:val="24"/>
          <w:szCs w:val="24"/>
        </w:rPr>
        <w:t xml:space="preserve">сформированы умения </w:t>
      </w:r>
      <w:r w:rsidR="00592E55" w:rsidRPr="00943705">
        <w:rPr>
          <w:rFonts w:ascii="Times New Roman" w:eastAsia="SchoolBookSanPin" w:hAnsi="Times New Roman"/>
          <w:sz w:val="24"/>
          <w:szCs w:val="24"/>
        </w:rPr>
        <w:t xml:space="preserve">общения как часть </w:t>
      </w:r>
      <w:r w:rsidR="00592E55" w:rsidRPr="00943705">
        <w:rPr>
          <w:rFonts w:ascii="Times New Roman" w:eastAsia="SchoolBookSanPin" w:hAnsi="Times New Roman"/>
          <w:bCs/>
          <w:sz w:val="24"/>
          <w:szCs w:val="24"/>
        </w:rPr>
        <w:t>коммуникативных универсальных учебных действий</w:t>
      </w:r>
      <w:r w:rsidR="00592E55"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осуществлять коммуникации во всех сферах жизни, в том числе на уроке литературы и во внеурочной деятельности по предмету;</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владеть различными способами общения и взаимодействия в парнойи групповой работе на уроках литературы; аргументированно вести диалог, уметь смягчать конфликтные ситуации;</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.5. </w:t>
      </w:r>
      <w:r w:rsidR="00592E55" w:rsidRPr="00943705">
        <w:rPr>
          <w:rFonts w:ascii="Times New Roman" w:eastAsia="SchoolBookSanPin" w:hAnsi="Times New Roman"/>
          <w:sz w:val="24"/>
          <w:szCs w:val="24"/>
        </w:rPr>
        <w:t xml:space="preserve">У обучающегося будут </w:t>
      </w:r>
      <w:r w:rsidR="00A85B9A" w:rsidRPr="00943705">
        <w:rPr>
          <w:rFonts w:ascii="Times New Roman" w:eastAsia="SchoolBookSanPin" w:hAnsi="Times New Roman"/>
          <w:sz w:val="24"/>
          <w:szCs w:val="24"/>
        </w:rPr>
        <w:t xml:space="preserve">сформированы умения </w:t>
      </w:r>
      <w:r w:rsidR="00592E55" w:rsidRPr="00943705">
        <w:rPr>
          <w:rFonts w:ascii="Times New Roman" w:eastAsia="SchoolBookSanPin" w:hAnsi="Times New Roman"/>
          <w:sz w:val="24"/>
          <w:szCs w:val="24"/>
        </w:rPr>
        <w:t xml:space="preserve">самоорганизации как части </w:t>
      </w:r>
      <w:r w:rsidR="00592E55" w:rsidRPr="00943705">
        <w:rPr>
          <w:rFonts w:ascii="Times New Roman" w:eastAsia="SchoolBookSanPin" w:hAnsi="Times New Roman"/>
          <w:bCs/>
          <w:sz w:val="24"/>
          <w:szCs w:val="24"/>
        </w:rPr>
        <w:t>регулятивных универсальных учебных действий</w:t>
      </w:r>
      <w:r w:rsidR="00592E55"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возможностейи предпочтений;</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давать оценку новым ситуациям, в том числе изображённымв художественной литературе;</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расширять рамки учебного предмета на основе личных предпочтенийс </w:t>
      </w:r>
      <w:r w:rsidR="000C0088" w:rsidRPr="00943705">
        <w:rPr>
          <w:rFonts w:ascii="Times New Roman" w:eastAsia="SchoolBookSanPin" w:hAnsi="Times New Roman"/>
          <w:bCs/>
          <w:position w:val="1"/>
          <w:sz w:val="24"/>
          <w:szCs w:val="24"/>
        </w:rPr>
        <w:t>использованием</w:t>
      </w:r>
      <w:r w:rsidRPr="00943705">
        <w:rPr>
          <w:rFonts w:ascii="Times New Roman" w:eastAsia="SchoolBookSanPin" w:hAnsi="Times New Roman"/>
          <w:bCs/>
          <w:position w:val="1"/>
          <w:sz w:val="24"/>
          <w:szCs w:val="24"/>
        </w:rPr>
        <w:t xml:space="preserve"> читательск</w:t>
      </w:r>
      <w:r w:rsidR="000C0088" w:rsidRPr="00943705">
        <w:rPr>
          <w:rFonts w:ascii="Times New Roman" w:eastAsia="SchoolBookSanPin" w:hAnsi="Times New Roman"/>
          <w:bCs/>
          <w:position w:val="1"/>
          <w:sz w:val="24"/>
          <w:szCs w:val="24"/>
        </w:rPr>
        <w:t>ого</w:t>
      </w:r>
      <w:r w:rsidRPr="00943705">
        <w:rPr>
          <w:rFonts w:ascii="Times New Roman" w:eastAsia="SchoolBookSanPin" w:hAnsi="Times New Roman"/>
          <w:bCs/>
          <w:position w:val="1"/>
          <w:sz w:val="24"/>
          <w:szCs w:val="24"/>
        </w:rPr>
        <w:t xml:space="preserve"> опыт</w:t>
      </w:r>
      <w:r w:rsidR="000C0088" w:rsidRPr="00943705">
        <w:rPr>
          <w:rFonts w:ascii="Times New Roman" w:eastAsia="SchoolBookSanPin" w:hAnsi="Times New Roman"/>
          <w:bCs/>
          <w:position w:val="1"/>
          <w:sz w:val="24"/>
          <w:szCs w:val="24"/>
        </w:rPr>
        <w:t>а</w:t>
      </w:r>
      <w:r w:rsidRPr="00943705">
        <w:rPr>
          <w:rFonts w:ascii="Times New Roman" w:eastAsia="SchoolBookSanPin" w:hAnsi="Times New Roman"/>
          <w:bCs/>
          <w:position w:val="1"/>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делать осознанный выбор, аргументировать его, брать ответственностьза решение;</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оценивать приобретённый опыт с учётом литературных знаний;</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.6. </w:t>
      </w:r>
      <w:r w:rsidR="00592E55" w:rsidRPr="00943705">
        <w:rPr>
          <w:rFonts w:ascii="Times New Roman" w:eastAsia="SchoolBookSanPin" w:hAnsi="Times New Roman"/>
          <w:sz w:val="24"/>
          <w:szCs w:val="24"/>
        </w:rPr>
        <w:t xml:space="preserve">У обучающегося будут </w:t>
      </w:r>
      <w:r w:rsidR="00A85B9A" w:rsidRPr="00943705">
        <w:rPr>
          <w:rFonts w:ascii="Times New Roman" w:eastAsia="SchoolBookSanPin" w:hAnsi="Times New Roman"/>
          <w:sz w:val="24"/>
          <w:szCs w:val="24"/>
        </w:rPr>
        <w:t xml:space="preserve">сформированы умения </w:t>
      </w:r>
      <w:r w:rsidR="00592E55" w:rsidRPr="00943705">
        <w:rPr>
          <w:rFonts w:ascii="Times New Roman" w:eastAsia="SchoolBookSanPin" w:hAnsi="Times New Roman"/>
          <w:sz w:val="24"/>
          <w:szCs w:val="24"/>
        </w:rPr>
        <w:t xml:space="preserve">самоконтроля, </w:t>
      </w:r>
      <w:r w:rsidR="007B001E" w:rsidRPr="00943705">
        <w:rPr>
          <w:rFonts w:ascii="Times New Roman" w:eastAsia="SchoolBookSanPin" w:hAnsi="Times New Roman"/>
          <w:sz w:val="24"/>
          <w:szCs w:val="24"/>
        </w:rPr>
        <w:t>принятия себя и других</w:t>
      </w:r>
      <w:r w:rsidR="00592E55" w:rsidRPr="00943705">
        <w:rPr>
          <w:rFonts w:ascii="Times New Roman" w:eastAsia="SchoolBookSanPin" w:hAnsi="Times New Roman"/>
          <w:sz w:val="24"/>
          <w:szCs w:val="24"/>
        </w:rPr>
        <w:t xml:space="preserve"> как части </w:t>
      </w:r>
      <w:r w:rsidR="00592E55" w:rsidRPr="00943705">
        <w:rPr>
          <w:rFonts w:ascii="Times New Roman" w:eastAsia="SchoolBookSanPin" w:hAnsi="Times New Roman"/>
          <w:bCs/>
          <w:sz w:val="24"/>
          <w:szCs w:val="24"/>
        </w:rPr>
        <w:t>регулятивны</w:t>
      </w:r>
      <w:r w:rsidR="00D57DD1" w:rsidRPr="00943705">
        <w:rPr>
          <w:rFonts w:ascii="Times New Roman" w:eastAsia="SchoolBookSanPin" w:hAnsi="Times New Roman"/>
          <w:bCs/>
          <w:sz w:val="24"/>
          <w:szCs w:val="24"/>
        </w:rPr>
        <w:t>х</w:t>
      </w:r>
      <w:r w:rsidR="00592E55" w:rsidRPr="00943705">
        <w:rPr>
          <w:rFonts w:ascii="Times New Roman" w:eastAsia="SchoolBookSanPin" w:hAnsi="Times New Roman"/>
          <w:bCs/>
          <w:sz w:val="24"/>
          <w:szCs w:val="24"/>
        </w:rPr>
        <w:t xml:space="preserve"> универсальных учебных действий</w:t>
      </w:r>
      <w:r w:rsidR="00592E55" w:rsidRPr="00943705">
        <w:rPr>
          <w:rFonts w:ascii="Times New Roman" w:eastAsia="SchoolBookSanPin" w:hAnsi="Times New Roman"/>
          <w:sz w:val="24"/>
          <w:szCs w:val="24"/>
        </w:rPr>
        <w:t>:</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давать оценку новым ситуациям, вносить коррективы в деятельность, оценивать соответствие результатов целям;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для оценки ситуации, выбора верного решения, опираясь на примерыиз художественных произведений;</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оценивать риски и своевременно принимать решения по их снижению;</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принимать себя, понимая свои недостатки и достоинства;</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признавать своё право и право других на ошибк</w:t>
      </w:r>
      <w:r w:rsidR="00095104" w:rsidRPr="00943705">
        <w:rPr>
          <w:rFonts w:ascii="Times New Roman" w:eastAsia="SchoolBookSanPin" w:hAnsi="Times New Roman"/>
          <w:bCs/>
          <w:position w:val="1"/>
          <w:sz w:val="24"/>
          <w:szCs w:val="24"/>
        </w:rPr>
        <w:t>у</w:t>
      </w:r>
      <w:r w:rsidRPr="00943705">
        <w:rPr>
          <w:rFonts w:ascii="Times New Roman" w:eastAsia="SchoolBookSanPin" w:hAnsi="Times New Roman"/>
          <w:bCs/>
          <w:position w:val="1"/>
          <w:sz w:val="24"/>
          <w:szCs w:val="24"/>
        </w:rPr>
        <w:t xml:space="preserve"> в дискуссияхна литературные темы;</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развивать способность понимать мир с позиции другого человека, используя знания по литературе. </w:t>
      </w:r>
    </w:p>
    <w:p w:rsidR="00592E55"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7B001E" w:rsidRPr="00943705">
        <w:rPr>
          <w:rFonts w:ascii="Times New Roman" w:eastAsia="OfficinaSansBoldITC" w:hAnsi="Times New Roman"/>
          <w:sz w:val="24"/>
          <w:szCs w:val="24"/>
        </w:rPr>
        <w:t>4</w:t>
      </w:r>
      <w:r w:rsidR="00592E55" w:rsidRPr="00943705">
        <w:rPr>
          <w:rFonts w:ascii="Times New Roman" w:eastAsia="OfficinaSansBoldITC" w:hAnsi="Times New Roman"/>
          <w:sz w:val="24"/>
          <w:szCs w:val="24"/>
        </w:rPr>
        <w:t>.7. </w:t>
      </w:r>
      <w:r w:rsidR="00592E55" w:rsidRPr="00943705">
        <w:rPr>
          <w:rFonts w:ascii="Times New Roman" w:eastAsia="SchoolBookSanPin" w:hAnsi="Times New Roman"/>
          <w:sz w:val="24"/>
          <w:szCs w:val="24"/>
        </w:rPr>
        <w:t xml:space="preserve">У обучающегося будут </w:t>
      </w:r>
      <w:r w:rsidR="00A85B9A" w:rsidRPr="00943705">
        <w:rPr>
          <w:rFonts w:ascii="Times New Roman" w:eastAsia="SchoolBookSanPin" w:hAnsi="Times New Roman"/>
          <w:sz w:val="24"/>
          <w:szCs w:val="24"/>
        </w:rPr>
        <w:t xml:space="preserve">сформированы умения </w:t>
      </w:r>
      <w:r w:rsidR="00592E55" w:rsidRPr="00943705">
        <w:rPr>
          <w:rFonts w:ascii="Times New Roman" w:eastAsia="SchoolBookSanPin" w:hAnsi="Times New Roman"/>
          <w:sz w:val="24"/>
          <w:szCs w:val="24"/>
        </w:rPr>
        <w:t>совместной деятельности:</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выбирать тематику и методы совместных действий с учётом общих интересов и возможностей каждого члена коллектива;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оценивать качество своего вклада и каждого участника команды в общий результат по разработанным критериям;</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 xml:space="preserve">предлагать новые проекты, в том числе литературные, оценивать идеис позиции новизны, оригинальности, практической значимости; </w:t>
      </w:r>
    </w:p>
    <w:p w:rsidR="007B001E" w:rsidRPr="00943705" w:rsidRDefault="007B001E"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D57DD1" w:rsidRPr="00943705" w:rsidRDefault="00244FF2" w:rsidP="00E94DBA">
      <w:pPr>
        <w:spacing w:after="0" w:line="240" w:lineRule="auto"/>
        <w:ind w:firstLine="709"/>
        <w:jc w:val="both"/>
        <w:rPr>
          <w:rFonts w:ascii="Times New Roman" w:eastAsia="SchoolBookSanPin" w:hAnsi="Times New Roman"/>
          <w:sz w:val="24"/>
          <w:szCs w:val="24"/>
        </w:rPr>
      </w:pPr>
      <w:r w:rsidRPr="00943705">
        <w:rPr>
          <w:rFonts w:ascii="Times New Roman" w:eastAsia="OfficinaSansBoldITC" w:hAnsi="Times New Roman"/>
          <w:sz w:val="24"/>
          <w:szCs w:val="24"/>
        </w:rPr>
        <w:t>20</w:t>
      </w:r>
      <w:r w:rsidR="00592E55" w:rsidRPr="00943705">
        <w:rPr>
          <w:rFonts w:ascii="Times New Roman" w:eastAsia="OfficinaSansBoldITC" w:hAnsi="Times New Roman"/>
          <w:sz w:val="24"/>
          <w:szCs w:val="24"/>
        </w:rPr>
        <w:t>.</w:t>
      </w:r>
      <w:r w:rsidR="00117194" w:rsidRPr="00943705">
        <w:rPr>
          <w:rFonts w:ascii="Times New Roman" w:eastAsia="OfficinaSansBoldITC" w:hAnsi="Times New Roman"/>
          <w:sz w:val="24"/>
          <w:szCs w:val="24"/>
        </w:rPr>
        <w:t>5</w:t>
      </w:r>
      <w:r w:rsidR="00592E55" w:rsidRPr="00943705">
        <w:rPr>
          <w:rFonts w:ascii="Times New Roman" w:eastAsia="OfficinaSansBoldITC" w:hAnsi="Times New Roman"/>
          <w:sz w:val="24"/>
          <w:szCs w:val="24"/>
        </w:rPr>
        <w:t>.</w:t>
      </w:r>
      <w:r w:rsidR="00C336D7" w:rsidRPr="00943705">
        <w:rPr>
          <w:rFonts w:ascii="Times New Roman" w:eastAsia="SchoolBookSanPin" w:hAnsi="Times New Roman"/>
          <w:sz w:val="24"/>
          <w:szCs w:val="24"/>
        </w:rPr>
        <w:t>5</w:t>
      </w:r>
      <w:r w:rsidR="00592E55" w:rsidRPr="00943705">
        <w:rPr>
          <w:rFonts w:ascii="Times New Roman" w:eastAsia="SchoolBookSanPin" w:hAnsi="Times New Roman"/>
          <w:sz w:val="24"/>
          <w:szCs w:val="24"/>
        </w:rPr>
        <w:t>. </w:t>
      </w:r>
      <w:r w:rsidR="00F30568" w:rsidRPr="00943705">
        <w:rPr>
          <w:rFonts w:ascii="Times New Roman" w:eastAsia="SchoolBookSanPin" w:hAnsi="Times New Roman"/>
          <w:bCs/>
          <w:sz w:val="24"/>
          <w:szCs w:val="24"/>
        </w:rPr>
        <w:t xml:space="preserve">Предметные результаты освоения программы по литературе на уровне </w:t>
      </w:r>
      <w:r w:rsidR="00C336D7" w:rsidRPr="00943705">
        <w:rPr>
          <w:rFonts w:ascii="Times New Roman" w:eastAsia="SchoolBookSanPin" w:hAnsi="Times New Roman"/>
          <w:bCs/>
          <w:sz w:val="24"/>
          <w:szCs w:val="24"/>
        </w:rPr>
        <w:t>среднего</w:t>
      </w:r>
      <w:r w:rsidR="00F30568" w:rsidRPr="00943705">
        <w:rPr>
          <w:rFonts w:ascii="Times New Roman" w:eastAsia="SchoolBookSanPin" w:hAnsi="Times New Roman"/>
          <w:bCs/>
          <w:sz w:val="24"/>
          <w:szCs w:val="24"/>
        </w:rPr>
        <w:t xml:space="preserve"> общего образования </w:t>
      </w:r>
      <w:r w:rsidR="00D57DD1" w:rsidRPr="00943705">
        <w:rPr>
          <w:rFonts w:ascii="Times New Roman" w:eastAsia="SchoolBookSanPin" w:hAnsi="Times New Roman"/>
          <w:sz w:val="24"/>
          <w:szCs w:val="24"/>
        </w:rPr>
        <w:t>должны обеспечивать:</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2) осознание взаимосвязи между языковым, литературным, интеллектуальным, духовно-нравственным развитием личности;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 xml:space="preserve">к традиционным ценностям и сокровищам мировой культуры;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Бунинаи А.И. Куприна; стихотворения и поэма «Двенадцать» А.А. Блока; стихотворенияи поэма «Облако в штанах» В.В. Маяковского; стихотворения С.А. Есенина,О.Э. Мандельштама, М. И. Цветаевой; стихотворения и поэма «Реквием»А.А. Ахматовой;</w:t>
      </w:r>
      <w:r w:rsidR="00A57701" w:rsidRPr="00943705">
        <w:rPr>
          <w:rFonts w:ascii="Times New Roman" w:eastAsia="SchoolBookSanPin" w:hAnsi="Times New Roman"/>
          <w:sz w:val="24"/>
          <w:szCs w:val="24"/>
        </w:rPr>
        <w:t xml:space="preserve"> роман Н.А. Островского «Как закалялась сталь» (избранные главы);</w:t>
      </w:r>
      <w:r w:rsidRPr="00943705">
        <w:rPr>
          <w:rFonts w:ascii="Times New Roman" w:eastAsia="SchoolBookSanPin" w:hAnsi="Times New Roman"/>
          <w:sz w:val="24"/>
          <w:szCs w:val="24"/>
        </w:rPr>
        <w:t xml:space="preserve"> роман М.А. Шолохова «Тихий Дон» (избранные главы); романМ.А. Булгакова «Мастер и Маргарита» (или «Белая гвардия»); роман А.А. Фадеева «Молодая гвардия»; </w:t>
      </w:r>
      <w:r w:rsidR="005C6F77" w:rsidRPr="00943705">
        <w:rPr>
          <w:rFonts w:ascii="Times New Roman" w:eastAsia="SchoolBookSanPin" w:hAnsi="Times New Roman"/>
          <w:sz w:val="24"/>
          <w:szCs w:val="24"/>
        </w:rPr>
        <w:t xml:space="preserve">роман В.О. Богомолова «В августе сорок четвёртого», одно </w:t>
      </w:r>
      <w:r w:rsidRPr="00943705">
        <w:rPr>
          <w:rFonts w:ascii="Times New Roman" w:eastAsia="SchoolBookSanPin" w:hAnsi="Times New Roman"/>
          <w:sz w:val="24"/>
          <w:szCs w:val="24"/>
        </w:rPr>
        <w:t>произведение</w:t>
      </w:r>
      <w:r w:rsidR="005C6F77" w:rsidRPr="00943705">
        <w:rPr>
          <w:rFonts w:ascii="Times New Roman" w:eastAsia="SchoolBookSanPin" w:hAnsi="Times New Roman"/>
          <w:sz w:val="24"/>
          <w:szCs w:val="24"/>
        </w:rPr>
        <w:t xml:space="preserve"> А.П. Платонова; стихотворения </w:t>
      </w:r>
      <w:r w:rsidRPr="00943705">
        <w:rPr>
          <w:rFonts w:ascii="Times New Roman" w:eastAsia="SchoolBookSanPin" w:hAnsi="Times New Roman"/>
          <w:sz w:val="24"/>
          <w:szCs w:val="24"/>
        </w:rPr>
        <w:t>А.Т. Твардовского, Б.Л. Пастернака, повесть А.И. Солженицына «Один день Ивана Денисовича»; произведения литературы второй половины XX</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 xml:space="preserve">XXI века: не менее двух прозаиков по выбору(в том числе </w:t>
      </w:r>
      <w:r w:rsidR="005C6F77" w:rsidRPr="00943705">
        <w:rPr>
          <w:rFonts w:ascii="Times New Roman" w:eastAsia="SchoolBookSanPin" w:hAnsi="Times New Roman"/>
          <w:sz w:val="24"/>
          <w:szCs w:val="24"/>
        </w:rPr>
        <w:t xml:space="preserve">Ф.А. Абрамова, В.П. Астафьева, </w:t>
      </w:r>
      <w:r w:rsidRPr="00943705">
        <w:rPr>
          <w:rFonts w:ascii="Times New Roman" w:eastAsia="SchoolBookSanPin" w:hAnsi="Times New Roman"/>
          <w:sz w:val="24"/>
          <w:szCs w:val="24"/>
        </w:rPr>
        <w:t>А.Г. Битова, Ю.В. Бондарева,Б.Л. Васильева, К</w:t>
      </w:r>
      <w:r w:rsidR="000D1896" w:rsidRPr="00943705">
        <w:rPr>
          <w:rFonts w:ascii="Times New Roman" w:eastAsia="SchoolBookSanPin" w:hAnsi="Times New Roman"/>
          <w:sz w:val="24"/>
          <w:szCs w:val="24"/>
        </w:rPr>
        <w:t>.Д. Воробьёва, Ф.А. Искандера,</w:t>
      </w:r>
      <w:r w:rsidRPr="00943705">
        <w:rPr>
          <w:rFonts w:ascii="Times New Roman" w:eastAsia="SchoolBookSanPin" w:hAnsi="Times New Roman"/>
          <w:sz w:val="24"/>
          <w:szCs w:val="24"/>
        </w:rPr>
        <w:t xml:space="preserve">В.Л. Кондратьева, В.Г. Распутина, В.М. Шукшина и других); не менее двух поэтов по выбору (в том числеИ.А. Бродского, А.А. </w:t>
      </w:r>
      <w:r w:rsidR="000D1896" w:rsidRPr="00943705">
        <w:rPr>
          <w:rFonts w:ascii="Times New Roman" w:eastAsia="SchoolBookSanPin" w:hAnsi="Times New Roman"/>
          <w:sz w:val="24"/>
          <w:szCs w:val="24"/>
        </w:rPr>
        <w:t xml:space="preserve">Вознесенского, В.С. Высоцкого, </w:t>
      </w:r>
      <w:r w:rsidRPr="00943705">
        <w:rPr>
          <w:rFonts w:ascii="Times New Roman" w:eastAsia="SchoolBookSanPin" w:hAnsi="Times New Roman"/>
          <w:sz w:val="24"/>
          <w:szCs w:val="24"/>
        </w:rPr>
        <w:t>Е.А. Евтушенко,Н.А. Заболоцкого</w:t>
      </w:r>
      <w:r w:rsidR="000D1896" w:rsidRPr="00943705">
        <w:rPr>
          <w:rFonts w:ascii="Times New Roman" w:eastAsia="SchoolBookSanPin" w:hAnsi="Times New Roman"/>
          <w:sz w:val="24"/>
          <w:szCs w:val="24"/>
        </w:rPr>
        <w:t xml:space="preserve">, А.С. Кушнера, Б.Ш. Окуджавы, </w:t>
      </w:r>
      <w:r w:rsidRPr="00943705">
        <w:rPr>
          <w:rFonts w:ascii="Times New Roman" w:eastAsia="SchoolBookSanPin" w:hAnsi="Times New Roman"/>
          <w:sz w:val="24"/>
          <w:szCs w:val="24"/>
        </w:rPr>
        <w:t>Р.И. Рождественского,Н.М. Рубцова и другие</w:t>
      </w:r>
      <w:r w:rsidR="000D1896" w:rsidRPr="00943705">
        <w:rPr>
          <w:rFonts w:ascii="Times New Roman" w:eastAsia="SchoolBookSanPin" w:hAnsi="Times New Roman"/>
          <w:sz w:val="24"/>
          <w:szCs w:val="24"/>
        </w:rPr>
        <w:t xml:space="preserve">); пьеса одного из драматургов </w:t>
      </w:r>
      <w:r w:rsidRPr="00943705">
        <w:rPr>
          <w:rFonts w:ascii="Times New Roman" w:eastAsia="SchoolBookSanPin" w:hAnsi="Times New Roman"/>
          <w:sz w:val="24"/>
          <w:szCs w:val="24"/>
        </w:rPr>
        <w:t>по выбору (в том числеА.Н. Арбузова, А.В. Вам</w:t>
      </w:r>
      <w:r w:rsidR="000D1896" w:rsidRPr="00943705">
        <w:rPr>
          <w:rFonts w:ascii="Times New Roman" w:eastAsia="SchoolBookSanPin" w:hAnsi="Times New Roman"/>
          <w:sz w:val="24"/>
          <w:szCs w:val="24"/>
        </w:rPr>
        <w:t xml:space="preserve">пилова, В.С. Розова и других); </w:t>
      </w:r>
      <w:r w:rsidRPr="00943705">
        <w:rPr>
          <w:rFonts w:ascii="Times New Roman" w:eastAsia="SchoolBookSanPin" w:hAnsi="Times New Roman"/>
          <w:sz w:val="24"/>
          <w:szCs w:val="24"/>
        </w:rPr>
        <w:t>не менее двух произведений зарубежной литературы (в том числе романы и пов</w:t>
      </w:r>
      <w:r w:rsidR="00C374E0" w:rsidRPr="00943705">
        <w:rPr>
          <w:rFonts w:ascii="Times New Roman" w:eastAsia="SchoolBookSanPin" w:hAnsi="Times New Roman"/>
          <w:sz w:val="24"/>
          <w:szCs w:val="24"/>
        </w:rPr>
        <w:t>ести Ч. Диккенса, Г. Флобера,Д</w:t>
      </w:r>
      <w:r w:rsidRPr="00943705">
        <w:rPr>
          <w:rFonts w:ascii="Times New Roman" w:eastAsia="SchoolBookSanPin" w:hAnsi="Times New Roman"/>
          <w:sz w:val="24"/>
          <w:szCs w:val="24"/>
        </w:rPr>
        <w:t>. Оруэлла</w:t>
      </w:r>
      <w:r w:rsidR="000D1896" w:rsidRPr="00943705">
        <w:rPr>
          <w:rFonts w:ascii="Times New Roman" w:eastAsia="SchoolBookSanPin" w:hAnsi="Times New Roman"/>
          <w:sz w:val="24"/>
          <w:szCs w:val="24"/>
        </w:rPr>
        <w:t xml:space="preserve">, Э. М. Ремарка, Э. Хемингуэя, </w:t>
      </w:r>
      <w:r w:rsidR="00C374E0" w:rsidRPr="00943705">
        <w:rPr>
          <w:rFonts w:ascii="Times New Roman" w:eastAsia="SchoolBookSanPin" w:hAnsi="Times New Roman"/>
          <w:sz w:val="24"/>
          <w:szCs w:val="24"/>
        </w:rPr>
        <w:t>Д</w:t>
      </w:r>
      <w:r w:rsidRPr="00943705">
        <w:rPr>
          <w:rFonts w:ascii="Times New Roman" w:eastAsia="SchoolBookSanPin" w:hAnsi="Times New Roman"/>
          <w:sz w:val="24"/>
          <w:szCs w:val="24"/>
        </w:rPr>
        <w:t>. Сэлинджера, Р. Брэдбери; стихотворения А. Рембо, Ш. Бодлера; пьес</w:t>
      </w:r>
      <w:r w:rsidR="000D1896" w:rsidRPr="00943705">
        <w:rPr>
          <w:rFonts w:ascii="Times New Roman" w:eastAsia="SchoolBookSanPin" w:hAnsi="Times New Roman"/>
          <w:sz w:val="24"/>
          <w:szCs w:val="24"/>
        </w:rPr>
        <w:t xml:space="preserve">ы </w:t>
      </w:r>
      <w:r w:rsidRPr="00943705">
        <w:rPr>
          <w:rFonts w:ascii="Times New Roman" w:eastAsia="SchoolBookSanPin" w:hAnsi="Times New Roman"/>
          <w:sz w:val="24"/>
          <w:szCs w:val="24"/>
        </w:rPr>
        <w:t>Г. Ибсена, Б. Шоу и другие); не менее одного произведения из литератур народов России (в том числе произведенияГ. Айги, Р. Га</w:t>
      </w:r>
      <w:r w:rsidR="000D1896" w:rsidRPr="00943705">
        <w:rPr>
          <w:rFonts w:ascii="Times New Roman" w:eastAsia="SchoolBookSanPin" w:hAnsi="Times New Roman"/>
          <w:sz w:val="24"/>
          <w:szCs w:val="24"/>
        </w:rPr>
        <w:t>мзатова, М. Джалиля, М. Карима,</w:t>
      </w:r>
      <w:r w:rsidRPr="00943705">
        <w:rPr>
          <w:rFonts w:ascii="Times New Roman" w:eastAsia="SchoolBookSanPin" w:hAnsi="Times New Roman"/>
          <w:sz w:val="24"/>
          <w:szCs w:val="24"/>
        </w:rPr>
        <w:t>Д. Кугультинова, К. Кулиева,Ю. Рытхэу, Г. Тука</w:t>
      </w:r>
      <w:r w:rsidR="000D1896" w:rsidRPr="00943705">
        <w:rPr>
          <w:rFonts w:ascii="Times New Roman" w:eastAsia="SchoolBookSanPin" w:hAnsi="Times New Roman"/>
          <w:sz w:val="24"/>
          <w:szCs w:val="24"/>
        </w:rPr>
        <w:t xml:space="preserve">я, К. Хетагурова, Ю. Шесталова </w:t>
      </w:r>
      <w:r w:rsidRPr="00943705">
        <w:rPr>
          <w:rFonts w:ascii="Times New Roman" w:eastAsia="SchoolBookSanPin" w:hAnsi="Times New Roman"/>
          <w:sz w:val="24"/>
          <w:szCs w:val="24"/>
        </w:rPr>
        <w:t>и других);</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7) осознание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сформированность умений выразительно (с учётом индивидуальных особенностей обучающихся) читать, в том числе наизусть, не менее10 произведений и (или) фрагментов в каждом классе;</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национальноев творчестве писателя; традиция и новаторство; авторский замысели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10) умение сопоставлять произведения русской и зарубежной литературыи сравнивать их с художественными интерпретациями в других видах искусств (графика, живопись, театр, кино, музыка и другие);</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11) сформированность представлений о литературном произведениикак явлении словесного искусства, о языке художественной литературыв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рефератов,а также написания отзывов и сочинений различных жанров (объём сочинения</w:t>
      </w:r>
      <w:r w:rsidR="00C4511E" w:rsidRPr="00943705">
        <w:rPr>
          <w:rFonts w:ascii="Times New Roman" w:eastAsia="SchoolBookSanPin" w:hAnsi="Times New Roman"/>
          <w:sz w:val="24"/>
          <w:szCs w:val="24"/>
        </w:rPr>
        <w:t xml:space="preserve"> –</w:t>
      </w:r>
      <w:r w:rsidRPr="00943705">
        <w:rPr>
          <w:rFonts w:ascii="Times New Roman" w:eastAsia="SchoolBookSanPin" w:hAnsi="Times New Roman"/>
          <w:sz w:val="24"/>
          <w:szCs w:val="24"/>
        </w:rPr>
        <w:t xml:space="preserve">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13) умение работать с разными информационными источниками, в том числев медиапространстве, использовать ресурсы традиционных библиотеки электронных библиотечных систем.</w:t>
      </w:r>
    </w:p>
    <w:p w:rsidR="00C336D7" w:rsidRPr="00DB0BEE" w:rsidRDefault="00244FF2" w:rsidP="00E94DBA">
      <w:pPr>
        <w:spacing w:after="0" w:line="240" w:lineRule="auto"/>
        <w:ind w:firstLine="709"/>
        <w:jc w:val="both"/>
        <w:rPr>
          <w:rFonts w:ascii="Times New Roman" w:eastAsia="SchoolBookSanPin" w:hAnsi="Times New Roman"/>
          <w:b/>
          <w:i/>
          <w:sz w:val="24"/>
          <w:szCs w:val="24"/>
        </w:rPr>
      </w:pPr>
      <w:r w:rsidRPr="00DB0BEE">
        <w:rPr>
          <w:rFonts w:ascii="Times New Roman" w:eastAsia="OfficinaSansBoldITC" w:hAnsi="Times New Roman"/>
          <w:b/>
          <w:i/>
          <w:sz w:val="24"/>
          <w:szCs w:val="24"/>
        </w:rPr>
        <w:t>20</w:t>
      </w:r>
      <w:r w:rsidR="00C112FF" w:rsidRPr="00DB0BEE">
        <w:rPr>
          <w:rFonts w:ascii="Times New Roman" w:eastAsia="OfficinaSansBoldITC" w:hAnsi="Times New Roman"/>
          <w:b/>
          <w:i/>
          <w:sz w:val="24"/>
          <w:szCs w:val="24"/>
        </w:rPr>
        <w:t>.</w:t>
      </w:r>
      <w:r w:rsidR="00117194" w:rsidRPr="00DB0BEE">
        <w:rPr>
          <w:rFonts w:ascii="Times New Roman" w:eastAsia="OfficinaSansBoldITC" w:hAnsi="Times New Roman"/>
          <w:b/>
          <w:i/>
          <w:sz w:val="24"/>
          <w:szCs w:val="24"/>
        </w:rPr>
        <w:t>5</w:t>
      </w:r>
      <w:r w:rsidR="00C112FF" w:rsidRPr="00DB0BEE">
        <w:rPr>
          <w:rFonts w:ascii="Times New Roman" w:eastAsia="OfficinaSansBoldITC" w:hAnsi="Times New Roman"/>
          <w:b/>
          <w:i/>
          <w:sz w:val="24"/>
          <w:szCs w:val="24"/>
        </w:rPr>
        <w:t>.</w:t>
      </w:r>
      <w:r w:rsidR="00C336D7" w:rsidRPr="00DB0BEE">
        <w:rPr>
          <w:rFonts w:ascii="Times New Roman" w:eastAsia="SchoolBookSanPin" w:hAnsi="Times New Roman"/>
          <w:b/>
          <w:i/>
          <w:sz w:val="24"/>
          <w:szCs w:val="24"/>
        </w:rPr>
        <w:t>6</w:t>
      </w:r>
      <w:r w:rsidR="00C112FF" w:rsidRPr="00DB0BEE">
        <w:rPr>
          <w:rFonts w:ascii="Times New Roman" w:eastAsia="SchoolBookSanPin" w:hAnsi="Times New Roman"/>
          <w:b/>
          <w:i/>
          <w:sz w:val="24"/>
          <w:szCs w:val="24"/>
        </w:rPr>
        <w:t>.</w:t>
      </w:r>
      <w:r w:rsidR="00C336D7" w:rsidRPr="00DB0BEE">
        <w:rPr>
          <w:rFonts w:ascii="Times New Roman" w:eastAsia="SchoolBookSanPin" w:hAnsi="Times New Roman"/>
          <w:b/>
          <w:bCs/>
          <w:i/>
          <w:sz w:val="24"/>
          <w:szCs w:val="24"/>
        </w:rPr>
        <w:t xml:space="preserve">Предметные результаты освоения программы по литературе к концу10 класса </w:t>
      </w:r>
      <w:r w:rsidR="00C336D7" w:rsidRPr="00DB0BEE">
        <w:rPr>
          <w:rFonts w:ascii="Times New Roman" w:eastAsia="SchoolBookSanPin" w:hAnsi="Times New Roman"/>
          <w:b/>
          <w:i/>
          <w:sz w:val="24"/>
          <w:szCs w:val="24"/>
        </w:rPr>
        <w:t>должны обеспечивать:</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русскойи зарубежной классической литературы, а также литератур народов России (вторая половина XIX века);</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6) способность выявлять в произведениях художественной литературыXIX века образы, темы, идеи, проблемы и выражать своё отношение к нимв развёрнутых аргументированных устных и письменных высказываниях; участвовать в дискуссии на литературные темы; иметь устойчивые навыки устнойи письменной речи в процессе чтения и обсуждения лучших образцов отечественной и зарубежной литературы;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7) осмысление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 умение эмоционально откликатьсяна прочитанное, выражать личное отношение к нему, передавать читательские впечатления;</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национальноев творчестве писателя; традиция и новаторство; авторский замысели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10) умение сопоставлять произведения русской и зарубежной литературыи сравнивать их с художественными интерпретациями в других видах искусств (</w:t>
      </w:r>
      <w:r w:rsidR="00F327CF" w:rsidRPr="00943705">
        <w:rPr>
          <w:rFonts w:ascii="Times New Roman" w:eastAsia="SchoolBookSanPin" w:hAnsi="Times New Roman"/>
          <w:sz w:val="24"/>
          <w:szCs w:val="24"/>
        </w:rPr>
        <w:t xml:space="preserve">например, </w:t>
      </w:r>
      <w:r w:rsidRPr="00943705">
        <w:rPr>
          <w:rFonts w:ascii="Times New Roman" w:eastAsia="SchoolBookSanPin" w:hAnsi="Times New Roman"/>
          <w:sz w:val="24"/>
          <w:szCs w:val="24"/>
        </w:rPr>
        <w:t>графика, живопи</w:t>
      </w:r>
      <w:r w:rsidR="00F327CF" w:rsidRPr="00943705">
        <w:rPr>
          <w:rFonts w:ascii="Times New Roman" w:eastAsia="SchoolBookSanPin" w:hAnsi="Times New Roman"/>
          <w:sz w:val="24"/>
          <w:szCs w:val="24"/>
        </w:rPr>
        <w:t>сь, театр, кино, музыка</w:t>
      </w:r>
      <w:r w:rsidRPr="00943705">
        <w:rPr>
          <w:rFonts w:ascii="Times New Roman" w:eastAsia="SchoolBookSanPin" w:hAnsi="Times New Roman"/>
          <w:sz w:val="24"/>
          <w:szCs w:val="24"/>
        </w:rPr>
        <w:t>);</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11) сформированность представлений о литературном произведениикак явлении словесного искусства, о языке художественной литературыв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13) умение работать с разными информационными источниками, в том числев медиапространстве, использовать ресурсы традиционных библиотеки электронных библиотечных систем.</w:t>
      </w:r>
    </w:p>
    <w:p w:rsidR="00C336D7" w:rsidRPr="00DB0BEE" w:rsidRDefault="00C336D7" w:rsidP="00E94DBA">
      <w:pPr>
        <w:spacing w:after="0" w:line="240" w:lineRule="auto"/>
        <w:ind w:firstLine="709"/>
        <w:jc w:val="both"/>
        <w:rPr>
          <w:rFonts w:ascii="Times New Roman" w:eastAsia="SchoolBookSanPin" w:hAnsi="Times New Roman"/>
          <w:b/>
          <w:i/>
          <w:sz w:val="24"/>
          <w:szCs w:val="24"/>
        </w:rPr>
      </w:pPr>
      <w:r w:rsidRPr="00DB0BEE">
        <w:rPr>
          <w:rFonts w:ascii="Times New Roman" w:eastAsia="OfficinaSansBoldITC" w:hAnsi="Times New Roman"/>
          <w:b/>
          <w:i/>
          <w:sz w:val="24"/>
          <w:szCs w:val="24"/>
        </w:rPr>
        <w:t>20.</w:t>
      </w:r>
      <w:r w:rsidR="00117194" w:rsidRPr="00DB0BEE">
        <w:rPr>
          <w:rFonts w:ascii="Times New Roman" w:eastAsia="OfficinaSansBoldITC" w:hAnsi="Times New Roman"/>
          <w:b/>
          <w:i/>
          <w:sz w:val="24"/>
          <w:szCs w:val="24"/>
        </w:rPr>
        <w:t>5</w:t>
      </w:r>
      <w:r w:rsidRPr="00DB0BEE">
        <w:rPr>
          <w:rFonts w:ascii="Times New Roman" w:eastAsia="OfficinaSansBoldITC" w:hAnsi="Times New Roman"/>
          <w:b/>
          <w:i/>
          <w:sz w:val="24"/>
          <w:szCs w:val="24"/>
        </w:rPr>
        <w:t>.</w:t>
      </w:r>
      <w:r w:rsidRPr="00DB0BEE">
        <w:rPr>
          <w:rFonts w:ascii="Times New Roman" w:eastAsia="SchoolBookSanPin" w:hAnsi="Times New Roman"/>
          <w:b/>
          <w:i/>
          <w:sz w:val="24"/>
          <w:szCs w:val="24"/>
        </w:rPr>
        <w:t>7.</w:t>
      </w:r>
      <w:r w:rsidRPr="00DB0BEE">
        <w:rPr>
          <w:rFonts w:ascii="Times New Roman" w:eastAsia="SchoolBookSanPin" w:hAnsi="Times New Roman"/>
          <w:b/>
          <w:bCs/>
          <w:i/>
          <w:sz w:val="24"/>
          <w:szCs w:val="24"/>
        </w:rPr>
        <w:t xml:space="preserve">Предметные результаты освоения программы по литературе к концу11 класса </w:t>
      </w:r>
      <w:r w:rsidRPr="00DB0BEE">
        <w:rPr>
          <w:rFonts w:ascii="Times New Roman" w:eastAsia="SchoolBookSanPin" w:hAnsi="Times New Roman"/>
          <w:b/>
          <w:i/>
          <w:sz w:val="24"/>
          <w:szCs w:val="24"/>
        </w:rPr>
        <w:t>должны обеспечивать:</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 xml:space="preserve">начала XXI века с фактами общественной жизни и культуры; раскрывать роль литературы в духовноми культурном развитии общества; воспитание ценностного отношения к литературе как неотъемлемой части культуры;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 приобщение к российскому литературному наследию и через него</w:t>
      </w:r>
      <w:r w:rsidR="00C4511E" w:rsidRPr="00943705">
        <w:rPr>
          <w:rFonts w:ascii="Times New Roman" w:eastAsia="SchoolBookSanPin" w:hAnsi="Times New Roman"/>
          <w:sz w:val="24"/>
          <w:szCs w:val="24"/>
        </w:rPr>
        <w:t xml:space="preserve"> –</w:t>
      </w:r>
      <w:r w:rsidRPr="00943705">
        <w:rPr>
          <w:rFonts w:ascii="Times New Roman" w:eastAsia="SchoolBookSanPin" w:hAnsi="Times New Roman"/>
          <w:sz w:val="24"/>
          <w:szCs w:val="24"/>
        </w:rP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4) знание содержания и понимание ключевых проблем произведений русской, зарубежной литературы, литератур народов России (конец XIX</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начало XXI века)и современной литературы, их историко-культурного и нравственно-ценностного влияния на формирование национальной и мировой литературы;</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w:t>
      </w:r>
      <w:r w:rsidR="00C4511E" w:rsidRPr="00943705">
        <w:rPr>
          <w:rFonts w:ascii="Times New Roman" w:eastAsia="SchoolBookSanPin" w:hAnsi="Times New Roman"/>
          <w:sz w:val="24"/>
          <w:szCs w:val="24"/>
        </w:rPr>
        <w:t>–</w:t>
      </w:r>
      <w:r w:rsidRPr="00943705">
        <w:rPr>
          <w:rFonts w:ascii="Times New Roman" w:eastAsia="SchoolBookSanPin" w:hAnsi="Times New Roman"/>
          <w:sz w:val="24"/>
          <w:szCs w:val="24"/>
        </w:rPr>
        <w:t>XXI векасо временем написания, с современностью и традицией; выявлять «сквозные темы» и ключевые проблемы русской литературы;</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подтекста)с использованием теоретико-литературных терминов и понятий (в дополнениек изученным </w:t>
      </w:r>
      <w:r w:rsidR="008F6CB0" w:rsidRPr="00943705">
        <w:rPr>
          <w:rFonts w:ascii="Times New Roman" w:eastAsia="SchoolBookSanPin" w:hAnsi="Times New Roman"/>
          <w:sz w:val="24"/>
          <w:szCs w:val="24"/>
        </w:rPr>
        <w:t>на уровне основного общего образования</w:t>
      </w:r>
      <w:r w:rsidRPr="00943705">
        <w:rPr>
          <w:rFonts w:ascii="Times New Roman" w:eastAsia="SchoolBookSanPin" w:hAnsi="Times New Roman"/>
          <w:sz w:val="24"/>
          <w:szCs w:val="24"/>
        </w:rPr>
        <w:t xml:space="preserve">):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взаимосвязьи взаимовлияние национальных литератур; художественный перевод; литературная критика; </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11) сформированность представлений о литературном произведениикак явлении словесного искусства, о языке художественной литературыв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применятьих в речевой практике;</w:t>
      </w:r>
    </w:p>
    <w:p w:rsidR="00C336D7" w:rsidRPr="00943705" w:rsidRDefault="00C336D7"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B0BEE" w:rsidRPr="000D17DC" w:rsidRDefault="00C336D7" w:rsidP="000D17DC">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DB0BEE" w:rsidRPr="00572253" w:rsidRDefault="00DB0BEE" w:rsidP="000D17DC">
      <w:pPr>
        <w:spacing w:after="0" w:line="240" w:lineRule="auto"/>
        <w:jc w:val="both"/>
        <w:rPr>
          <w:rFonts w:ascii="Times New Roman" w:hAnsi="Times New Roman"/>
          <w:sz w:val="24"/>
          <w:szCs w:val="24"/>
        </w:rPr>
      </w:pPr>
      <w:r w:rsidRPr="000D17DC">
        <w:rPr>
          <w:rFonts w:ascii="Times New Roman" w:hAnsi="Times New Roman"/>
          <w:b/>
          <w:sz w:val="24"/>
          <w:szCs w:val="24"/>
        </w:rPr>
        <w:t>20.6. Поурочное планирование</w:t>
      </w:r>
      <w:r w:rsidRPr="00572253">
        <w:rPr>
          <w:rFonts w:ascii="Times New Roman" w:hAnsi="Times New Roman"/>
          <w:sz w:val="24"/>
          <w:szCs w:val="24"/>
        </w:rPr>
        <w:t>.</w:t>
      </w:r>
    </w:p>
    <w:p w:rsidR="00DB0BEE" w:rsidRPr="00572253" w:rsidRDefault="00DB0BEE" w:rsidP="00DB0BEE">
      <w:pPr>
        <w:pStyle w:val="align-right"/>
        <w:spacing w:after="0"/>
      </w:pPr>
      <w:r w:rsidRPr="00572253">
        <w:t xml:space="preserve">Таблица 4 </w:t>
      </w:r>
    </w:p>
    <w:p w:rsidR="00DB0BEE" w:rsidRPr="00DB0BEE" w:rsidRDefault="00DB0BEE" w:rsidP="00DB0BEE">
      <w:pPr>
        <w:spacing w:line="240" w:lineRule="auto"/>
        <w:jc w:val="center"/>
        <w:rPr>
          <w:rFonts w:ascii="Times New Roman" w:hAnsi="Times New Roman"/>
          <w:b/>
          <w:sz w:val="24"/>
          <w:szCs w:val="24"/>
        </w:rPr>
      </w:pPr>
      <w:r w:rsidRPr="00DB0BEE">
        <w:rPr>
          <w:rFonts w:ascii="Times New Roman" w:hAnsi="Times New Roman"/>
          <w:b/>
          <w:sz w:val="24"/>
          <w:szCs w:val="24"/>
        </w:rPr>
        <w:t>10 класс</w:t>
      </w:r>
    </w:p>
    <w:tbl>
      <w:tblPr>
        <w:tblW w:w="0" w:type="auto"/>
        <w:tblCellMar>
          <w:top w:w="75" w:type="dxa"/>
          <w:left w:w="150" w:type="dxa"/>
          <w:bottom w:w="75" w:type="dxa"/>
          <w:right w:w="150" w:type="dxa"/>
        </w:tblCellMar>
        <w:tblLook w:val="04A0"/>
      </w:tblPr>
      <w:tblGrid>
        <w:gridCol w:w="1351"/>
        <w:gridCol w:w="8298"/>
      </w:tblGrid>
      <w:tr w:rsidR="00DB0BEE" w:rsidRPr="00572253" w:rsidTr="00027917">
        <w:tc>
          <w:tcPr>
            <w:tcW w:w="1478" w:type="dxa"/>
            <w:vAlign w:val="center"/>
            <w:hideMark/>
          </w:tcPr>
          <w:p w:rsidR="00DB0BEE" w:rsidRPr="00572253" w:rsidRDefault="00DB0BEE" w:rsidP="00027917">
            <w:pPr>
              <w:spacing w:line="240" w:lineRule="auto"/>
              <w:rPr>
                <w:rFonts w:ascii="Times New Roman" w:eastAsia="Times New Roman" w:hAnsi="Times New Roman"/>
                <w:sz w:val="24"/>
                <w:szCs w:val="24"/>
              </w:rPr>
            </w:pPr>
          </w:p>
        </w:tc>
        <w:tc>
          <w:tcPr>
            <w:tcW w:w="9794" w:type="dxa"/>
            <w:vAlign w:val="center"/>
            <w:hideMark/>
          </w:tcPr>
          <w:p w:rsidR="00DB0BEE" w:rsidRPr="00572253" w:rsidRDefault="00DB0BEE" w:rsidP="00027917">
            <w:pPr>
              <w:spacing w:line="240" w:lineRule="auto"/>
              <w:rPr>
                <w:rFonts w:ascii="Times New Roman" w:eastAsia="Times New Roman" w:hAnsi="Times New Roman"/>
                <w:sz w:val="24"/>
                <w:szCs w:val="24"/>
              </w:rPr>
            </w:pP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Тема урока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Обобщающее повторение: от древнерусской литературы до литературы XVIII в. "Слово о полку Игореве". Стихотворения М.В.Ломоносова, Г.Р.Державина. Комедия Д.И.Фонвизина "Недоросль"</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Обобщающее повторение: стихотворения и баллады В.А.Жуковского; комедия А.С.Грибоедова "Горе от ума"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Обобщающее повторение: произведения А.С.Пушкина. Стихотворения, романы "Евгений Онегин" и "Капитанская дочка"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Обобщающее повторение: произведения М.Ю.Лермонтова. Стихотворения. Роман "Герой нашего времени"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Обобщающее повторение: произведения Н.В.Гоголя. Комедия "Ревизор". Поэма "Мертвые души"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Введение в курс литературы второй половины XIX в. Основные этапы жизни и творчества А.Н.Островского. Идейно-художественное своеобразие драмы "Гроза"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Тематика и проблематика пьесы "Гроза". Особенности сюжета и своеобразие конфликта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Город Калинов и его обитатели. Образ Катерины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Смысл названия и символика пьесы. Драма "Гроза" в русской критике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по пьесе А.Н.Островского "Гроза"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Сочинение по пьесе А.Н.Островского "Гроза"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И.А.Гончарова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История создания романа "Обломов". Особенности композиции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Образ главного героя. Обломов и Штольц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Женские образы в романе "Обломов" и их роль в развитии сюжета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Социально-философский смысл романа "Обломов". Русская критика о романе. Понятие "обломовщина"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по роману И.А.Гончарова "Обломов"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жизни и творчества И.С.Тургенева. Творческая история создания романа "Отцы и дети"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Сюжет и проблематика романа "Отцы и дети"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Образ нигилиста в романе "Отцы и дети", конфликт поколений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Женские образы в романе "Отцы и дети"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"Вечные темы" в романе "Отцы и дети". Роль эпилога. Авторская позиция и способы ее выражения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Полемика вокруг романа "Отцы и дети": Д.И.Писарев и другие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по роману И.С.Тургенева "Отцы и дети"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Ф.И.Тютчева. Поэт-философ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родной природы в лирике Ф.И.Тютчева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Любовная лирика Ф.И.Тютчева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Развитие речи. Анализ лирического произведения Ф.И.Тютчева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Н.А.Некрасова. О народных истоках мироощущения поэта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Гражданская поэзия и лирика чувств Н.А.Некрасова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Развитие речи. Анализ лирического произведения Н.А.Некрасова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История создания поэмы Н.А.Некрасова "Кому на Руси жить хорошо". Особенности жанра, сюжета и композиции. Фольклорная основа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Многообразие народных типов в галерее персонажей "Кому на Руси жить хорошо"</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Проблемы счастья и смысла жизни в поэме "Кому на Руси жить хорошо"</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жизни и творчества А.А.Фета. Теория "чистого искусства"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Человек и природа в лирике А.А.Фета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Художественное мастерство А.А.Фета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Развитие речи. Анализ лирического произведения А.А.Фета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Подготовка к контрольной работе: ответы на проблемный вопрос, сочинение, тесты по поэзии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Контрольная работа: письменные ответы на проблемный вопрос, сочинение, тесты по поэзии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М.Е.Салтыкова-Щедрина. Мастер сатиры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"История одного города" как сатирическое произведение. Глава "О корени происхождения глуповцев"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Собирательные образы градоначальников и "глуповцев". Главы "Опись градоначальникам", "Органчик", "Подтверждение покаяния" и другие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Подготовка к презентации проектов по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Презентация проектов по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Ф.М.Достоевского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История создания романа "Преступление и наказание". Жанровые и композиционные особенности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сюжетные линии романа "Преступление и наказание". Преступление Раскольникова. Идея о праве сильной личности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Раскольников в системе образов. Раскольников и его "двойники"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Униженные и оскорбленные в романе "Преступление и наказание". Образ Петербурга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Образ Сонечки Мармеладовой и проблема нравственного идеала в романе "Преступление и наказание"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Библейские мотивы и образы в романе "Преступление и наказание"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Смысл названия романа "Преступление и наказание". Роль финала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Художественное мастерство писателя. Психологизм в романе "Преступление и наказание"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Историко-культурное значение романа Ф.М.Достоевского "Преступление и наказание"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по роману "Преступление и наказание"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Л.Н.Толстого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История создания романа-эпопеи "Война и мир". Жанровые особенности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Роман-эпопея "Война и мир". Смысл названия. Историческая основа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Роман-эпопея "Война и мир". Нравственные устои и жизнь дворянства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"Мысль семейная" в романе-эпопее "Война и мир": Ростовы и Болконские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Нравственно-философские взгляды Л.Н.Толстого, воплощенные в женских образах романа-эпопеи "Война и мир"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Поиски смысла жизни Андрея Болконского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Духовные искания Пьера Безухова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Отечественная война 1812 года в романе-эпопее "Война и мир"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Бородинское сражение как идейно-композиционный центр романа-эпопеи "Война и мир"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Образы Кутузова и Наполеона в романе-эпопее "Война и мир"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"Мысль народная" в романе-эпопее "Война и мир". Образ Платона Каратаева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Философия истории в романе-эпопее "Война и мир": роль личности и стихийное начало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Психологизм прозы Толстого: "диалектика души"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Значение творчества Л.Н.Толстого в отечественной и мировой культуре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по роману-эпопее Л.Н.Толстого "Война и мир"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Н.С.Лескова. Художественный мир произведений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Изображение этапов духовного пути личности в произведениях Н.С.Лескова. Особенности лесковской повествовательной манеры сказа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А.П.Чехова. Новаторство прозы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Идейно-художественное своеобразие рассказа "Ионыч"</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Многообразие философско-психологической проблематики в рассказах А.П.Чехова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А.П.Чехов. Комедия "Вишневый сад". История создания, жанровые особенности комедии. Смысл названия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Проблематика комедии "Вишневый сад". Особенности конфликта и системы образов. Разрушение "дворянского гнезда"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Раневская и Гаев как герои уходящего в прошлое усадебного быта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Настоящее и будущее в комедии "Вишневый сад": образы Лопахина, Пети и Ани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Художественное мастерство, новаторство Чехова-драматурга. Значение творческого наследия А.П.Чехова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Развитие речи. Подготовка к домашнему сочинению по творчеству А.П.Чехова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Внеклассное чтение "Любимые страницы литературы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Подготовка к контрольной работе: ответы на проблемный вопрос, сочинение, тесты по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Контрольная работа: ответы на проблемный вопрос, сочинение, тесты по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Презентация проектов по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Поэзия народов России. Страницы жизни поэта (по выбору, например, Г.Тукая, К.Хетагурова) и особенности его лирики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Анализ лирического произведения из поэзии народов России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Жизнь и творчество писателя (Ч.Диккенса, Г.Флобера и других). История создания, сюжет и композиция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Ч. Диккенс. Роман "Большие надежды". Тематика, проблематика. Система образов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Резервный урок. Г. Флобер "Мадам Бовари". Художественное мастерство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Развитие речи. Письменный ответ на проблемный вопрос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Страницы жизни поэта (А.Рембо, Ш.Бодлера и других), особенности его лирики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Символические образы в стихотворениях, особенности поэтического языка (на выбор А.Рембо, Ш.Бодлера и другие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Жизнь и творчество драматурга (Г.Ибсен и другие) История создания, сюжет и конфликт в произведении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Резервный урок. Г.Ибсен "Кукольный дом". Проблематика пьесы. Система образов. Новаторство драматурга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Повторение. Сквозные образы и мотивы в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Обобщение пройденного материала по литературе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Внеклассное чтение "В мире современной литературы"</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Подготовка к презентации проекта по зарубежной литературе начала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Презентация проекта по зарубежной литературе XIX в.</w:t>
            </w:r>
          </w:p>
        </w:tc>
      </w:tr>
      <w:tr w:rsidR="00DB0BEE" w:rsidRPr="00572253" w:rsidTr="00027917">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10 </w:t>
            </w:r>
          </w:p>
        </w:tc>
      </w:tr>
    </w:tbl>
    <w:p w:rsidR="00DB0BEE" w:rsidRPr="00572253" w:rsidRDefault="00DB0BEE" w:rsidP="00DB0BEE">
      <w:pPr>
        <w:pStyle w:val="align-right"/>
        <w:spacing w:after="0"/>
      </w:pPr>
      <w:r w:rsidRPr="00572253">
        <w:t xml:space="preserve">Таблица 4.1 </w:t>
      </w:r>
    </w:p>
    <w:p w:rsidR="00DB0BEE" w:rsidRPr="00DB0BEE" w:rsidRDefault="00DB0BEE" w:rsidP="00DB0BEE">
      <w:pPr>
        <w:spacing w:line="240" w:lineRule="auto"/>
        <w:jc w:val="center"/>
        <w:rPr>
          <w:rFonts w:ascii="Times New Roman" w:hAnsi="Times New Roman"/>
          <w:b/>
          <w:sz w:val="24"/>
          <w:szCs w:val="24"/>
        </w:rPr>
      </w:pPr>
      <w:r w:rsidRPr="00DB0BEE">
        <w:rPr>
          <w:rFonts w:ascii="Times New Roman" w:hAnsi="Times New Roman"/>
          <w:b/>
          <w:sz w:val="24"/>
          <w:szCs w:val="24"/>
        </w:rPr>
        <w:t>11 класс</w:t>
      </w:r>
    </w:p>
    <w:tbl>
      <w:tblPr>
        <w:tblW w:w="0" w:type="auto"/>
        <w:tblCellMar>
          <w:top w:w="75" w:type="dxa"/>
          <w:left w:w="150" w:type="dxa"/>
          <w:bottom w:w="75" w:type="dxa"/>
          <w:right w:w="150" w:type="dxa"/>
        </w:tblCellMar>
        <w:tblLook w:val="04A0"/>
      </w:tblPr>
      <w:tblGrid>
        <w:gridCol w:w="1351"/>
        <w:gridCol w:w="8298"/>
      </w:tblGrid>
      <w:tr w:rsidR="00DB0BEE" w:rsidRPr="00572253" w:rsidTr="00027917">
        <w:tc>
          <w:tcPr>
            <w:tcW w:w="1478" w:type="dxa"/>
            <w:vAlign w:val="center"/>
            <w:hideMark/>
          </w:tcPr>
          <w:p w:rsidR="00DB0BEE" w:rsidRPr="00572253" w:rsidRDefault="00DB0BEE" w:rsidP="00027917">
            <w:pPr>
              <w:spacing w:line="240" w:lineRule="auto"/>
              <w:rPr>
                <w:rFonts w:ascii="Times New Roman" w:eastAsia="Times New Roman" w:hAnsi="Times New Roman"/>
                <w:sz w:val="24"/>
                <w:szCs w:val="24"/>
              </w:rPr>
            </w:pPr>
          </w:p>
        </w:tc>
        <w:tc>
          <w:tcPr>
            <w:tcW w:w="9794" w:type="dxa"/>
            <w:vAlign w:val="center"/>
            <w:hideMark/>
          </w:tcPr>
          <w:p w:rsidR="00DB0BEE" w:rsidRPr="00572253" w:rsidRDefault="00DB0BEE" w:rsidP="00027917">
            <w:pPr>
              <w:spacing w:line="240" w:lineRule="auto"/>
              <w:rPr>
                <w:rFonts w:ascii="Times New Roman" w:eastAsia="Times New Roman" w:hAnsi="Times New Roman"/>
                <w:sz w:val="24"/>
                <w:szCs w:val="24"/>
              </w:rPr>
            </w:pP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Тема урока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Введение в курс русской литературы XX в. Основные этапы жизни и творчества А.И.Куприна. Проблематика рассказов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Своеобразие сюжета повести А.И.Куприна "Олеся". Художественное мастерство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Л.Н.Андреева. На перепутьях реализма и модернизма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Проблематика рассказа Л.Н.Андреева "Большой шлем". Трагическое мироощущение автора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М.Горького. Романтический пафос и суровая правда рассказов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Социально-философская драма "На дне". История создания, смысл названия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Тематика, проблематика, система образов драмы "На дне"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"Три правды" в пьесе "На дне" и их трагическое столкновение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Новаторство Горького-драматурга. Сценическая судьба пьесы "На дне"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по пьесе М.Горького "На дне"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Резервный урок. Подготовка к сочинению по пьесе М.Горького "На дне"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Серебряный век русской литературы. Эстетические программы модернистских объединений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Художественный мир поэта (на выбор К.Д.Бальмонта, М.А.Волошина, Н.С.Гумилёва и других). Основные темы и мотивы лирики поэта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Анализ лирического произведения поэтов Серебряного века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И.А.Бунина. Темы и мотивы рассказов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Тема любви в произведениях И.А.Бунина ("Антоновские яблоки", "Чистый понедельник")</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Социально-философская проблематика рассказов И.А.Бунина ("Господин из Сан-Франциско")</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жизни и творчества А.А.Блока.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Образ "страшного мира" в лирике А.А.Блока.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Поэт и революция. Поэма А.А.Блока "Двенадцать". История создания, многоплановость, сложность художественного мира поэмы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Герои поэмы "Двенадцать", сюжет, композиция, многозначность финала. Художественное своеобразие языка поэмы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Подготовка к презентации проекта по литературе начала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Презентация проекта по литературе начала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В.В.Маяковского. Новаторство поэтики Маяковского. Лирический герой ранних произведений поэта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Поэт и революция. Сатира в стихотворениях В.В.Маяковского ("Прозаседавшиеся"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Своеобразие любовной лирики В.В.Маяковского ("Послушайте!", "Лиличка!", "Письмо Татьяне Яковлевой"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Художественный мир поэмы В.В.Маяковского "Облако в штанах"</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жизни и творчества С.А.Есенина.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Своеобразие любовной лирики С.А.Есенина ("Шаганэ ты моя, Шаганэ..."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Развитие речи. Подготовка к домашнему сочинению по лирике А.А.Блока, В.В.Маяковского, С.А.Есенина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Художественное своеобразие поэзии О.Э.Мандельштама.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Уникальность поэтического голоса М.И.Цветаевой.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Гражданский пафос лирики А.А.Ахматовой.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История создания поэмы А.А.Ахматовой "Реквием". Трагедия народа и поэта. Смысл названия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Широта эпического обобщения в поэме "Реквием". Художественное своеобразие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Подготовка к контрольной работе: ответы на проблемный вопрос, сочинение, тесты по литературе первой половины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Контрольная работа: письменные ответы, сочинение, тесты по литературе первой половины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Страницы жизни и творчества Н.А.Островского. История создания, идейно-художественное своеобразие романа "Как закалялась сталь"</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Образ Павки Корчагина как символ мужества, героизма и силы духа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М.А.Шолохова. История создания шолоховского эпоса. Особенности жанра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Роман-эпопея "Тихий Дон". Система образов. Тема семьи. Нравственные ценности казачества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Роман-эпопея "Тихий Дон". Трагедия целого народа и судьба одного человека. Проблема гуманизма в эпопее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Женские судьбы в романе-эпопее "Тихий Дон". Роль пейзажа в произведении. Традиции Л.Н.Толстого в прозе М.А.Шолохова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Анализ эпизода романа-эпопеи М.А.Шолохова "Тихий Дон"</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жизни и творчества М.А.Булгакова. История создания произведения "Белая гвардия", "Мастер и Маргарита" (один роман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Проблема выбора нравственной и гражданской позиции в романе "Белая гвардия", "Мастер и Маргарита" (один роман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Подготовка к домашнему сочинению на литературную тему по творчеству М.А.Шолохова и М.А.Булгакова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Картины жизни и творчества А.П.Платонова. Утопические идеи произведений писателя. Особый тип платоновского героя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Высокий пафос и острая сатира произведений А.П.Платонова (одно произведение по выбору). Например, "В прекрасном и яростном мире", "Котлован", "Возвращение". Самобытность языка и стиля писателя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Страницы жизни и творчества А.Т.Твардовского. Тематика и проблематика произведений автора (не менее трёх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Поэт и время. Основные мотивы лирики А.Т.Твардовского. Тема Великой Отечественной войны ("Памяти матери" ("В краю, куда их вывезли гуртом..."), "Я знаю, никакой моей вины..."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Тема памяти. Доверительность и исповедальность лирической интонации А.Т.Твардовского ("Дробится рваный цоколь монумента..."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Великой Отечественной войны в прозе. Человек на войне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Историческая правда художественных произведений о Великой Отечественной войне. Своеобразие "лейтенантской" прозы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Героизм и мужество защитников Отечества. Традиции реалистической прозы о войне в русской литературе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Страницы жизни и творчества А.А.Фадеева. История создания романа "Молодая гвардия". Жизненная правда и художественный вымысел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Система образов в романе "Молодая гвардия". Героизм и мужество молодогвардейцев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В.О.Богомолов "В августе сорок четвертого". Мужество и героизм защитников Родины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Проблема исторической памяти в лирических произведениях о Великой Отечественной войне (стихотворения Ю.В.Друниной, М.В.Исаковского, Ю.Д.Левитанского и других)</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Патриотический пафос поэзии о Великой Отечественной войне и ее художественное своеобразие (стихотворения С.С.Орлова, Д.С.Самойлова, К.М.Симонова, Б.А.Слуцкого и других)</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Анализ лирического произведения о Великой Отечественной войне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Великой Отечественной войны в драматургии. Художественное своеобразие и сценическое воплощение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Внеклассное чтение. "Страницы, опаленные войной" по произведениям о Великой Отечественной войне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и жизни и творчества Б.Л.Пастернака. Тематика и проблематика лирики поэта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поэта и поэзии. Любовная лирика Б.Л.Пастернака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человека и природы. Философская глубина лирики Б.Л.Пастернака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Основные этапы жизни и творчества А.И.Солженицына. Автобиографизм прозы писателя. Своеобразие раскрытия "лагерной" темы. Рассказ "Один день Ивана Денисовича", творческая судьба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Человек и история страны в контексте трагической эпохи в книге писателя "Архипелаг ГУЛАГ"</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Презентация проекта по литературе второй половины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В.М.Шукшин. Страницы жизни и творчества. Своеобразие прозы писателя ("Срезал", "Обида", "Микроскоп", "Мастер", "Крепкий мужик", "Сапожки" и другие)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Нравственные искания героев рассказов В.М.Шукшина. Своеобразие "чудаковатых" персонажей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В.Г.Распутин. Страницы жизни и творчества. Изображение патриархальной русской деревни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памяти и преемственности поколений. Взаимосвязь нравственных и экологических проблем в произведениях В.Г.Распутина (не менее одного произведения по выбору). Например, "Живи и помни", "Прощание с Матёрой" и других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Н.М.Рубцов. Страницы жизни и творчества. Тема Родины в лирике поэта (не менее трёх стихотворений по выбору). Например, "Звезда полей", "Тихая моя родина!.." и другие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Задушевность и музыкальность поэтического слова Н.М.Рубцова ("В горнице моей светло...", "Привет, Россия...", "Русский огонёк", "Я буду скакать по холмам задремавшей отчизны..." и другие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И.А.Бродский.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Тема памяти. Философские мотивы в лирике И.А.Бродского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Своеобразие поэтического мышления и языка И.А.Бродского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Развитие речи. Анализ лирического произведения второй половины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Проза второй половины XX - начала XXI вв. "Деревенская" проза. Например, Ф.А.Абрамов (повесть "Пелагея"); В.И.Белов (рассказы "На родине", "Бобришный угор")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Нравственные искания героев в прозе второй половины XX - начале XXI вв. Например, В.П.Астафьев (повествование в рассказах "Царь-рыба" (фрагменты); Ю.П.Казаков (рассказы "Северный дневник", "Поморка); Ю.В.Трифонов (повесть "Обмен")</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Разнообразие повествовательных форм в изображении жизни современного общества. Например, Ч.Т.Айтматов (повесть "Белый пароход"); Ф.А.Искандер (роман в рассказах "Сандро из Чегема" (фрагменты); А.Н. и Б.Н.Стругацкие (повесть "Понедельник начинается в субботу"); Захар Прилепин (рассказы из сборника "Собаки и другие люди")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Поэзия второй половины XX - начала XXI вв. Стихотворения Б.А.Ахмадулиной, А.А.Вознесенского, В.С.Высоцкого, Е.А.Евтушенко и других)</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Художественные приемы и особенности поэтического языка автора (стихотворения Б.А.Ахмадулиной, А.А.Вознесенского, В.С.Высоцкого, Е.А.Евтушенко и других)</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Особенности драматургии второй половины XX - начала XXI вв. Например, А.Н.Арбузов "Иркутская история"; А.В.Вампилов "Старший сын". Основные темы и проблемы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Подготовка к контрольной работе: ответы на проблемный вопрос, сочинение, тесты по литературе второй половины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Контрольная работа: письменные ответы, сочинение, тесты по литературе второй половины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Литература народов России (не менее одного произведения на выбор). Например, рассказ Ю.Рытхэу "Хранитель огня"; повесть Ю.Шесталова "Синий ветер каслания". Художественное произведение в историко-культурном контексте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Литература народов России (стихотворения Г.Айги, Р.Гамзатова, М.Джалиля, М.Карима, Д.Кугультинова, К.Кулиева и других). Лирический герой в современном мире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Разнообразие тем и проблем в зарубежной прозе XX в. (не менее одного произведения по выбору). Например, Р.Брэдбери "451 градус по Фаренгейту"; Э.М.Ремарк "Три товарища"; Д.Сэлинджер "Над пропастью во ржи"; Г.Уэллс "Машина времени"; Э.Хемингуэй "Старик и море". Творческая история произведения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Проблематика и сюжет, специфика жанра и композиции, система образов произведения (Р.Брэдбери "451 градус по Фаренгейту"; Э.М.Ремарк "Три товарища"; Д.Сэлинджер "Над пропастью во ржи"; Г.Уэллс "Машина времени"; Э.Хемингуэй "Старик и море").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Резервный урок. Художественное своеобразие произведений зарубежной прозы XX в. Историко-культурная значимость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99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Г.Аполлинера, Т.С.Элиота)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Б.Брехта "Мамаша Кураж и её дети"; М.Метерлинка "Синяя птица"; О.Уайльда "Идеальный муж"; Т.Уильямса "Трамвай "Желание"; Б.Шоу "Пигмалион")</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Урок внеклассного чтения по зарубежной литературе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Урок 102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Презентация проекта по литературе второй половины XX - начала XXI вв.</w:t>
            </w:r>
          </w:p>
        </w:tc>
      </w:tr>
      <w:tr w:rsidR="00DB0BEE" w:rsidRPr="00572253" w:rsidTr="00027917">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10 </w:t>
            </w:r>
          </w:p>
        </w:tc>
      </w:tr>
    </w:tbl>
    <w:p w:rsidR="00DB0BEE" w:rsidRPr="00572253" w:rsidRDefault="00DB0BEE" w:rsidP="00DB0BEE">
      <w:pPr>
        <w:spacing w:line="240" w:lineRule="auto"/>
        <w:jc w:val="both"/>
        <w:rPr>
          <w:rFonts w:ascii="Times New Roman" w:hAnsi="Times New Roman"/>
          <w:sz w:val="24"/>
          <w:szCs w:val="24"/>
        </w:rPr>
      </w:pPr>
      <w:r w:rsidRPr="00572253">
        <w:rPr>
          <w:rFonts w:ascii="Times New Roman" w:hAnsi="Times New Roman"/>
          <w:sz w:val="24"/>
          <w:szCs w:val="24"/>
        </w:rPr>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DB0BEE" w:rsidRPr="00572253" w:rsidRDefault="00DB0BEE" w:rsidP="00DB0BEE">
      <w:pPr>
        <w:pStyle w:val="align-right"/>
        <w:spacing w:after="0"/>
      </w:pPr>
      <w:r w:rsidRPr="00572253">
        <w:t xml:space="preserve">Таблица 5 </w:t>
      </w:r>
    </w:p>
    <w:p w:rsidR="00DB0BEE" w:rsidRDefault="00DB0BEE" w:rsidP="00DB0BEE">
      <w:pPr>
        <w:pStyle w:val="align-center"/>
        <w:spacing w:after="0"/>
        <w:rPr>
          <w:b/>
        </w:rPr>
      </w:pPr>
      <w:r w:rsidRPr="00DB0BEE">
        <w:rPr>
          <w:b/>
        </w:rPr>
        <w:t xml:space="preserve">Проверяемые требования к результатам освоения основной образовательной программы </w:t>
      </w:r>
    </w:p>
    <w:p w:rsidR="00DB0BEE" w:rsidRPr="00DB0BEE" w:rsidRDefault="00DB0BEE" w:rsidP="00DB0BEE">
      <w:pPr>
        <w:pStyle w:val="align-center"/>
        <w:spacing w:after="0"/>
        <w:rPr>
          <w:b/>
        </w:rPr>
      </w:pPr>
      <w:r w:rsidRPr="00DB0BEE">
        <w:rPr>
          <w:b/>
        </w:rPr>
        <w:t>(10 класс)</w:t>
      </w:r>
    </w:p>
    <w:tbl>
      <w:tblPr>
        <w:tblW w:w="0" w:type="auto"/>
        <w:tblCellMar>
          <w:top w:w="75" w:type="dxa"/>
          <w:left w:w="150" w:type="dxa"/>
          <w:bottom w:w="75" w:type="dxa"/>
          <w:right w:w="150" w:type="dxa"/>
        </w:tblCellMar>
        <w:tblLook w:val="04A0"/>
      </w:tblPr>
      <w:tblGrid>
        <w:gridCol w:w="1810"/>
        <w:gridCol w:w="7839"/>
      </w:tblGrid>
      <w:tr w:rsidR="00DB0BEE" w:rsidRPr="00DB0BEE" w:rsidTr="00027917">
        <w:tc>
          <w:tcPr>
            <w:tcW w:w="1848" w:type="dxa"/>
            <w:vAlign w:val="center"/>
            <w:hideMark/>
          </w:tcPr>
          <w:p w:rsidR="00DB0BEE" w:rsidRPr="00DB0BEE" w:rsidRDefault="00DB0BEE" w:rsidP="00027917">
            <w:pPr>
              <w:spacing w:line="240" w:lineRule="auto"/>
              <w:rPr>
                <w:rFonts w:ascii="Times New Roman" w:eastAsia="Times New Roman" w:hAnsi="Times New Roman"/>
                <w:b/>
                <w:sz w:val="24"/>
                <w:szCs w:val="24"/>
              </w:rPr>
            </w:pPr>
          </w:p>
        </w:tc>
        <w:tc>
          <w:tcPr>
            <w:tcW w:w="9425" w:type="dxa"/>
            <w:vAlign w:val="center"/>
            <w:hideMark/>
          </w:tcPr>
          <w:p w:rsidR="00DB0BEE" w:rsidRPr="00DB0BEE" w:rsidRDefault="00DB0BEE" w:rsidP="00027917">
            <w:pPr>
              <w:spacing w:line="240" w:lineRule="auto"/>
              <w:rPr>
                <w:rFonts w:ascii="Times New Roman" w:eastAsia="Times New Roman" w:hAnsi="Times New Roman"/>
                <w:b/>
                <w:sz w:val="24"/>
                <w:szCs w:val="24"/>
              </w:rPr>
            </w:pP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Проверяемые предметные результаты освоения основной образовательной программы среднего общего образования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Способность выявлять в произведениях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tc>
      </w:tr>
      <w:tr w:rsidR="00DB0BEE" w:rsidRPr="00572253"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tc>
      </w:tr>
    </w:tbl>
    <w:p w:rsidR="00DB0BEE" w:rsidRPr="00572253" w:rsidRDefault="00DB0BEE" w:rsidP="00DB0BEE">
      <w:pPr>
        <w:pStyle w:val="align-right"/>
        <w:spacing w:after="0"/>
      </w:pPr>
      <w:r w:rsidRPr="00572253">
        <w:t xml:space="preserve">Таблица 5.1 </w:t>
      </w:r>
    </w:p>
    <w:p w:rsidR="00DB0BEE" w:rsidRPr="00572253" w:rsidRDefault="00DB0BEE" w:rsidP="00DB0BEE">
      <w:pPr>
        <w:pStyle w:val="align-center"/>
        <w:spacing w:after="0"/>
      </w:pPr>
      <w:r w:rsidRPr="00572253">
        <w:t>Проверяемые элементы содержания (10 класс)</w:t>
      </w:r>
    </w:p>
    <w:tbl>
      <w:tblPr>
        <w:tblW w:w="0" w:type="auto"/>
        <w:tblCellMar>
          <w:top w:w="75" w:type="dxa"/>
          <w:left w:w="150" w:type="dxa"/>
          <w:bottom w:w="75" w:type="dxa"/>
          <w:right w:w="150" w:type="dxa"/>
        </w:tblCellMar>
        <w:tblLook w:val="04A0"/>
      </w:tblPr>
      <w:tblGrid>
        <w:gridCol w:w="1322"/>
        <w:gridCol w:w="8327"/>
      </w:tblGrid>
      <w:tr w:rsidR="00DB0BEE" w:rsidRPr="00572253" w:rsidTr="00027917">
        <w:tc>
          <w:tcPr>
            <w:tcW w:w="1478" w:type="dxa"/>
            <w:vAlign w:val="center"/>
            <w:hideMark/>
          </w:tcPr>
          <w:p w:rsidR="00DB0BEE" w:rsidRPr="00572253" w:rsidRDefault="00DB0BEE" w:rsidP="00027917">
            <w:pPr>
              <w:spacing w:line="240" w:lineRule="auto"/>
              <w:rPr>
                <w:rFonts w:ascii="Times New Roman" w:eastAsia="Times New Roman" w:hAnsi="Times New Roman"/>
                <w:sz w:val="24"/>
                <w:szCs w:val="24"/>
              </w:rPr>
            </w:pPr>
          </w:p>
        </w:tc>
        <w:tc>
          <w:tcPr>
            <w:tcW w:w="9794" w:type="dxa"/>
            <w:vAlign w:val="center"/>
            <w:hideMark/>
          </w:tcPr>
          <w:p w:rsidR="00DB0BEE" w:rsidRPr="00572253" w:rsidRDefault="00DB0BEE" w:rsidP="00027917">
            <w:pPr>
              <w:spacing w:line="240" w:lineRule="auto"/>
              <w:rPr>
                <w:rFonts w:ascii="Times New Roman" w:eastAsia="Times New Roman" w:hAnsi="Times New Roman"/>
                <w:sz w:val="24"/>
                <w:szCs w:val="24"/>
              </w:rPr>
            </w:pP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Проверяемый элемент содержания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М.В.Ломоносова, Г.Р.Державина; комедия Д.И.Фонвизина "Недоросль"; стихотворения и баллады В.А.Жуковского; комедия А.С.Грибоедова "Горе от ума"; произведения А.С.Пушкина (стихотворения, романы "Евгений Онегин" и "Капитанская дочка"); произведения М.Ю.Лермонтова (стихотворения, роман "Герой нашего времени"); произведения Н.В.Гоголя (комедия "Ревизор", поэма "Мёртвые души")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Литература второй половины XIX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А.Н.Островский. Драма "Гроза"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И.А.Гончаров. Роман "Обломов"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И.С.Тургенев. Роман "Отцы и дети"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Ф.И.Тютчев.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"К.Б." ("Я встретил вас - и всё былое...")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Н.А.Некрасов.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А.А.Фет.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М.Е.Салтыков-Щедрин.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Ф.М.Достоевский. Роман "Преступление и наказание"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Л.Н.Толстой. Роман-эпопея "Война и мир"</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Н.С.Лесков. Рассказы и повести (одно произведение по выбору). Например, "Очарованный странник", "Однодум"</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А.П.Чехов. Рассказы (не менее трёх по выбору). Например, "Студент", "Ионыч", "Дама с собачкой", "Человек в футляре". Комедия "Вишневый сад"</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Литературная критика второй половины XIX в.</w:t>
            </w:r>
          </w:p>
          <w:p w:rsidR="00DB0BEE" w:rsidRPr="00572253" w:rsidRDefault="00DB0BEE" w:rsidP="00027917">
            <w:pPr>
              <w:pStyle w:val="formattext"/>
              <w:spacing w:after="0"/>
            </w:pPr>
            <w:r w:rsidRPr="00572253">
              <w:t>Статьи Н.А.Добролюбова "Луч света в тёмном царстве", "Что такое обломовщина?", Д.И.Писарева "Базаров" и других (не менее двух статей по выбору в соответствии с изучаемым художественным произведением)</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Литература народов России </w:t>
            </w:r>
          </w:p>
          <w:p w:rsidR="00DB0BEE" w:rsidRPr="00572253" w:rsidRDefault="00DB0BEE" w:rsidP="00027917">
            <w:pPr>
              <w:pStyle w:val="formattext"/>
              <w:spacing w:after="0"/>
            </w:pPr>
            <w:r w:rsidRPr="00572253">
              <w:t xml:space="preserve">Стихотворения (одно по выбору). Например, Г.Тукая, К.Хетагурова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Зарубежная литература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Зарубежная проза второй половины XIX в. (одно произведение по выбору). Например, произведения Ч.Диккенса "Дэвид Копперфилд", "Большие надежды"; Г.Флобера "Мадам Бовари"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Зарубежная поэзия второй половины XIX в. (не менее двух стихотворений одного из поэтов по выбору). Например, стихотворения А.Рембо, Ш.Бодлера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Зарубежная драматургия второй половины XIX в. (одно произведение по выбору). Например, пьеса Г.Ибсена "Кукольный дом"</w:t>
            </w:r>
          </w:p>
        </w:tc>
      </w:tr>
    </w:tbl>
    <w:p w:rsidR="00DB0BEE" w:rsidRPr="00572253" w:rsidRDefault="00DB0BEE" w:rsidP="00DB0BEE">
      <w:pPr>
        <w:pStyle w:val="align-right"/>
        <w:spacing w:after="0"/>
      </w:pPr>
      <w:r w:rsidRPr="00572253">
        <w:t xml:space="preserve">Таблица 5.2 </w:t>
      </w:r>
    </w:p>
    <w:p w:rsidR="00DB0BEE" w:rsidRDefault="00DB0BEE" w:rsidP="00DB0BEE">
      <w:pPr>
        <w:pStyle w:val="align-center"/>
        <w:spacing w:after="0"/>
        <w:rPr>
          <w:b/>
        </w:rPr>
      </w:pPr>
      <w:r w:rsidRPr="00DB0BEE">
        <w:rPr>
          <w:b/>
        </w:rPr>
        <w:t xml:space="preserve">Проверяемые требования к результатам освоения основной образовательной программы </w:t>
      </w:r>
    </w:p>
    <w:p w:rsidR="00DB0BEE" w:rsidRPr="00DB0BEE" w:rsidRDefault="00DB0BEE" w:rsidP="00DB0BEE">
      <w:pPr>
        <w:pStyle w:val="align-center"/>
        <w:spacing w:after="0"/>
        <w:rPr>
          <w:b/>
        </w:rPr>
      </w:pPr>
      <w:r w:rsidRPr="00DB0BEE">
        <w:rPr>
          <w:b/>
        </w:rPr>
        <w:t>(11 класс)</w:t>
      </w:r>
    </w:p>
    <w:tbl>
      <w:tblPr>
        <w:tblW w:w="0" w:type="auto"/>
        <w:tblCellMar>
          <w:top w:w="75" w:type="dxa"/>
          <w:left w:w="150" w:type="dxa"/>
          <w:bottom w:w="75" w:type="dxa"/>
          <w:right w:w="150" w:type="dxa"/>
        </w:tblCellMar>
        <w:tblLook w:val="04A0"/>
      </w:tblPr>
      <w:tblGrid>
        <w:gridCol w:w="1953"/>
        <w:gridCol w:w="7696"/>
      </w:tblGrid>
      <w:tr w:rsidR="00DB0BEE" w:rsidRPr="00572253" w:rsidTr="00027917">
        <w:tc>
          <w:tcPr>
            <w:tcW w:w="2033" w:type="dxa"/>
            <w:vAlign w:val="center"/>
            <w:hideMark/>
          </w:tcPr>
          <w:p w:rsidR="00DB0BEE" w:rsidRPr="00572253" w:rsidRDefault="00DB0BEE" w:rsidP="00027917">
            <w:pPr>
              <w:spacing w:line="240" w:lineRule="auto"/>
              <w:rPr>
                <w:rFonts w:ascii="Times New Roman" w:eastAsia="Times New Roman" w:hAnsi="Times New Roman"/>
                <w:sz w:val="24"/>
                <w:szCs w:val="24"/>
              </w:rPr>
            </w:pPr>
          </w:p>
        </w:tc>
        <w:tc>
          <w:tcPr>
            <w:tcW w:w="9240" w:type="dxa"/>
            <w:vAlign w:val="center"/>
            <w:hideMark/>
          </w:tcPr>
          <w:p w:rsidR="00DB0BEE" w:rsidRPr="00572253" w:rsidRDefault="00DB0BEE" w:rsidP="00027917">
            <w:pPr>
              <w:spacing w:line="240" w:lineRule="auto"/>
              <w:rPr>
                <w:rFonts w:ascii="Times New Roman" w:eastAsia="Times New Roman" w:hAnsi="Times New Roman"/>
                <w:sz w:val="24"/>
                <w:szCs w:val="24"/>
              </w:rPr>
            </w:pP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Код проверяемого 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Проверяемые предметные результаты освоения основной образовательной программы среднего общего образования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 со временем написания, с современностью и традицией; выявлять "сквозные темы" и ключевые проблемы русской литературы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tc>
      </w:tr>
      <w:tr w:rsidR="00DB0BEE" w:rsidRPr="00572253"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tc>
      </w:tr>
    </w:tbl>
    <w:p w:rsidR="00DB0BEE" w:rsidRPr="00572253" w:rsidRDefault="00DB0BEE" w:rsidP="00DB0BEE">
      <w:pPr>
        <w:pStyle w:val="align-right"/>
        <w:spacing w:after="0"/>
      </w:pPr>
      <w:r w:rsidRPr="00572253">
        <w:t xml:space="preserve">Таблица 5.3 </w:t>
      </w:r>
    </w:p>
    <w:p w:rsidR="00DB0BEE" w:rsidRPr="00572253" w:rsidRDefault="00DB0BEE" w:rsidP="00DB0BEE">
      <w:pPr>
        <w:pStyle w:val="align-center"/>
        <w:spacing w:after="0"/>
      </w:pPr>
      <w:r w:rsidRPr="00572253">
        <w:t>Проверяемые элементы содержания (11 класс)</w:t>
      </w:r>
    </w:p>
    <w:tbl>
      <w:tblPr>
        <w:tblW w:w="0" w:type="auto"/>
        <w:tblCellMar>
          <w:top w:w="75" w:type="dxa"/>
          <w:left w:w="150" w:type="dxa"/>
          <w:bottom w:w="75" w:type="dxa"/>
          <w:right w:w="150" w:type="dxa"/>
        </w:tblCellMar>
        <w:tblLook w:val="04A0"/>
      </w:tblPr>
      <w:tblGrid>
        <w:gridCol w:w="1318"/>
        <w:gridCol w:w="8331"/>
      </w:tblGrid>
      <w:tr w:rsidR="00DB0BEE" w:rsidRPr="00572253" w:rsidTr="00027917">
        <w:tc>
          <w:tcPr>
            <w:tcW w:w="1478" w:type="dxa"/>
            <w:vAlign w:val="center"/>
            <w:hideMark/>
          </w:tcPr>
          <w:p w:rsidR="00DB0BEE" w:rsidRPr="00572253" w:rsidRDefault="00DB0BEE" w:rsidP="00027917">
            <w:pPr>
              <w:spacing w:line="240" w:lineRule="auto"/>
              <w:rPr>
                <w:rFonts w:ascii="Times New Roman" w:eastAsia="Times New Roman" w:hAnsi="Times New Roman"/>
                <w:sz w:val="24"/>
                <w:szCs w:val="24"/>
              </w:rPr>
            </w:pPr>
          </w:p>
        </w:tc>
        <w:tc>
          <w:tcPr>
            <w:tcW w:w="9794" w:type="dxa"/>
            <w:vAlign w:val="center"/>
            <w:hideMark/>
          </w:tcPr>
          <w:p w:rsidR="00DB0BEE" w:rsidRPr="00572253" w:rsidRDefault="00DB0BEE" w:rsidP="00027917">
            <w:pPr>
              <w:spacing w:line="240" w:lineRule="auto"/>
              <w:rPr>
                <w:rFonts w:ascii="Times New Roman" w:eastAsia="Times New Roman" w:hAnsi="Times New Roman"/>
                <w:sz w:val="24"/>
                <w:szCs w:val="24"/>
              </w:rPr>
            </w:pP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Проверяемый элемент содержания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Литература конца XIX - начала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А.И.Куприн. Рассказы и повести (одно произведение по выбору). Например, "Гранатовый браслет", "Олеся"</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Л.Н.Андреев. Рассказы и повести (одно произведение по выбору). Например, "Иуда Искариот", "Большой шлем"</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М.Горький. Рассказы (один по выбору). Например, "Старуха Изергиль", "Макар Чудра", "Коновалов". Пьеса "На дне"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Стихотворения поэтов Серебряного века (не менее двух стихотворений одного поэта по выбору). Например, стихотворения К.Д.Бальмонта, М.А.Волошина, Н.С.Гумилева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Литература XX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И.А.Бунин. Рассказы (два по выбору). Например, "Антоновские яблоки", "Чистый понедельник", "Господин из Сан-Франциско"</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А.А.Блок.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В.В.Маяковский. Стихотворения (не менее трёх по выбору). Например, "А вы могли бы?", "Нате!", "Послушайте!", "Лиличка!", "Юбилейное", "Прозаседавшиеся", "Письмо Татьяне Яковлевой". Поэма "Облако в штанах"</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С.А.Есенин.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О.Э.Мандельштам.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М.И.Цветаева.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А.А.Ахматова.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Н.А.Островский. Роман "Как закалялась сталь" (избранные главы)</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М.А.Шолохов. Роман-эпопея "Тихий Дон" (избранные главы)</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М.А.Булгаков. Романы "Белая гвардия", "Мастер и Маргарита" (один роман по выбору)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А.П.Платонов. Рассказы и повести (одно произведение по выбору). Например, "В прекрасном и яростном мире", "Котлован", "Возвращение"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А.Т.Твардовский.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Проза о Великой Отечественной войне (по одному произведению не менее чем двух писателей по выбору). Например, В.П.Астафьев "Пастух и пастушка"; Ю.В.Бондарев "Горячий снег"; В.В.Быков "Обелиск", "Сотников", "Альпийская баллада"; Б.Л.Васильев "А зори здесь тихие", "В списках не значился", "Завтра была война"; К.Д.Воробьёв "Убиты под Москвой", "Это мы, Господи!"; В.Л.Кондратьев "Сашка"; В.П.Некрасов "В окопах Сталинграда"; Е.И.Носов "Красное вино победы", "Шопен, соната номер два"; С.С.Смирнов "Брестская крепость"</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А.А.Фадеев. Роман "Молодая гвардия"</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В.О.Богомолов. Роман "В августе сорок четвёртого"</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Поэзия о Великой Отечественной войне. Стихотворения (по одному стихотворению не менее чем двух поэтов по выбору). Например, Ю.В.Друниной, М.В.Исаковского, Ю.Д.Левитанского, С.С.Орлова, Д.С.Самойлова, К.М.Симонова, Б.А.Слуцкого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Драматургия о Великой Отечественной войне. Пьесы (одно произведение по выбору). Например, В.С.Розов "Вечно живые"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Б.Л.Пастернак.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А.И.Солженицын.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В.М.Шукшин. Рассказы (не менее двух по выбору). Например, "Срезал", "Обида", "Микроскоп", "Мастер", "Крепкий мужик", "Сапожки"</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В.Г.Распутин. Рассказы и повести (одно произведение по выбору). Например, "Живи и помни", "Прощание с Матёрой"</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Н.М.Рубцов.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2.23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И.А.Бродский.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Литература второй половины XX - начала XXI в.</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Проза второй половины XX - начала XXI в.</w:t>
            </w:r>
          </w:p>
          <w:p w:rsidR="00DB0BEE" w:rsidRPr="00572253" w:rsidRDefault="00DB0BEE" w:rsidP="00027917">
            <w:pPr>
              <w:pStyle w:val="formattext"/>
              <w:spacing w:after="0"/>
            </w:pPr>
            <w:r w:rsidRPr="00572253">
              <w:t>Рассказы, повести, романы (по одному произведению не менее чем двух прозаиков по выбору). Например, Ф.А.Абрамов (повесть "Пелагея"); Ч.Т.Айтматов (повесть "Белый пароход"); В.П.Астафьев (повествование в рассказах "Царь-рыба" (фрагменты); В.И.Белов (рассказы "На родине", "Бобришный угор"); Ф.А.Искандер (роман в рассказах "Сандро из Чегема" (фрагменты); Ю.П.Казаков (рассказы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 (повесть "Обмен")</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Поэзия второй половины XX - начала XXI в.</w:t>
            </w:r>
          </w:p>
          <w:p w:rsidR="00DB0BEE" w:rsidRPr="00572253" w:rsidRDefault="00DB0BEE" w:rsidP="00027917">
            <w:pPr>
              <w:pStyle w:val="formattext"/>
              <w:spacing w:after="0"/>
            </w:pPr>
            <w:r w:rsidRPr="00572253">
              <w:t xml:space="preserve">Стихотворения (по одному произведению не менее чем двух поэтов по выбору). Например, Б.А.Ахмадулиной, А.А.Вознесенского, В.С.Высоцкого, Е.А.Евтушенко, Н.А.Заболоцкого, Ю.П.Кузнецова, А.С.Кушнера, Л.Н.Мартынова, Б.Ш.Окуджавы, Р.И.Рождественского, А.А.Тарковского, О.Г.Чухонцева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Драматургия второй половины XX - начала XXI в.</w:t>
            </w:r>
          </w:p>
          <w:p w:rsidR="00DB0BEE" w:rsidRPr="00572253" w:rsidRDefault="00DB0BEE" w:rsidP="00027917">
            <w:pPr>
              <w:pStyle w:val="formattext"/>
              <w:spacing w:after="0"/>
            </w:pPr>
            <w:r w:rsidRPr="00572253">
              <w:t>Пьесы (произведение одного из драматургов по выбору). Например, А.Н.Арбузов ("Иркутская история"); А.В.Вампилов ("Старший сын")</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Литература народов России </w:t>
            </w:r>
          </w:p>
          <w:p w:rsidR="00DB0BEE" w:rsidRPr="00572253" w:rsidRDefault="00DB0BEE" w:rsidP="00027917">
            <w:pPr>
              <w:pStyle w:val="formattext"/>
              <w:spacing w:after="0"/>
            </w:pPr>
            <w:r w:rsidRPr="00572253">
              <w:t xml:space="preserve">Рассказы, повести, стихотворения (одно произведение по выбору). Например, рассказ Ю.Рытхэу "Хранитель огня"; повесть Ю.Шесталова "Синий ветер каслания" и другие; стихотворения Г.Айги, Р.Гамзатова, М.Джалиля, М.Карима, Д.Кугультинова, К.Кулиева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Зарубежная литература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Зарубежная проза XX в. (одно произведение по выбору). Например, произведения Р.Брэдбери "451 градус по Фаренгейту"; Э.М.Ремарка "Три товарища"; Д.Сэлинджера "Над пропастью во ржи"; Г.Уэллса "Машина времени"; Э.Хемингуэя "Старик и море"</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 xml:space="preserve">Зарубежная поэзия XX в. (не менее двух стихотворений одного из поэтов по выбору). Например, стихотворения Г.Аполлинера, Т.С.Элиота </w:t>
            </w:r>
          </w:p>
        </w:tc>
      </w:tr>
      <w:tr w:rsidR="00DB0BEE" w:rsidRPr="00572253"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align-center"/>
              <w:spacing w:after="0"/>
            </w:pPr>
            <w:r w:rsidRPr="00572253">
              <w:t xml:space="preserve">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B0BEE" w:rsidRPr="00572253" w:rsidRDefault="00DB0BEE" w:rsidP="00027917">
            <w:pPr>
              <w:pStyle w:val="formattext"/>
              <w:spacing w:after="0"/>
            </w:pPr>
            <w:r w:rsidRPr="00572253">
              <w:t>Зарубежная драматургия XX в. (одно произведение по выбору). Например, пьесы Б.Брехта "Мамаша Кураж и её дети"; М.Метерлинка "Синяя птица"; О.Уайльда "Идеальный муж"; Т.Уильямса "Трамвай "Желание"; Б.Шоу "Пигмалион"</w:t>
            </w:r>
          </w:p>
        </w:tc>
      </w:tr>
    </w:tbl>
    <w:p w:rsidR="00C50A53" w:rsidRPr="00A45632" w:rsidRDefault="00C50A53" w:rsidP="00A45632">
      <w:pPr>
        <w:spacing w:line="240" w:lineRule="auto"/>
        <w:jc w:val="both"/>
        <w:rPr>
          <w:rFonts w:ascii="Times New Roman" w:hAnsi="Times New Roman"/>
          <w:sz w:val="24"/>
          <w:szCs w:val="24"/>
        </w:rPr>
      </w:pPr>
      <w:bookmarkStart w:id="2" w:name="_Hlk126078195"/>
    </w:p>
    <w:bookmarkEnd w:id="2"/>
    <w:p w:rsidR="00F0164B" w:rsidRPr="00A45632" w:rsidRDefault="00A45632" w:rsidP="00E94DBA">
      <w:pPr>
        <w:widowControl/>
        <w:spacing w:after="0" w:line="240" w:lineRule="auto"/>
        <w:ind w:firstLine="709"/>
        <w:jc w:val="both"/>
        <w:rPr>
          <w:rFonts w:ascii="Times New Roman" w:eastAsia="Times New Roman" w:hAnsi="Times New Roman"/>
          <w:b/>
          <w:sz w:val="28"/>
          <w:szCs w:val="28"/>
          <w:lang w:eastAsia="ru-RU"/>
        </w:rPr>
      </w:pPr>
      <w:r w:rsidRPr="00A45632">
        <w:rPr>
          <w:rFonts w:ascii="Times New Roman" w:eastAsia="Times New Roman" w:hAnsi="Times New Roman"/>
          <w:b/>
          <w:sz w:val="28"/>
          <w:szCs w:val="28"/>
          <w:lang w:eastAsia="ru-RU"/>
        </w:rPr>
        <w:t>21</w:t>
      </w:r>
      <w:r w:rsidR="0069276B" w:rsidRPr="00A45632">
        <w:rPr>
          <w:rFonts w:ascii="Times New Roman" w:eastAsia="Times New Roman" w:hAnsi="Times New Roman"/>
          <w:b/>
          <w:sz w:val="28"/>
          <w:szCs w:val="28"/>
          <w:lang w:eastAsia="ru-RU"/>
        </w:rPr>
        <w:t>.</w:t>
      </w:r>
      <w:r w:rsidRPr="00A45632">
        <w:rPr>
          <w:rFonts w:ascii="Times New Roman" w:eastAsia="Times New Roman" w:hAnsi="Times New Roman"/>
          <w:b/>
          <w:sz w:val="28"/>
          <w:szCs w:val="28"/>
          <w:lang w:eastAsia="ru-RU"/>
        </w:rPr>
        <w:t xml:space="preserve"> Р</w:t>
      </w:r>
      <w:r w:rsidR="00F0164B" w:rsidRPr="00A45632">
        <w:rPr>
          <w:rFonts w:ascii="Times New Roman" w:eastAsia="Times New Roman" w:hAnsi="Times New Roman"/>
          <w:b/>
          <w:sz w:val="28"/>
          <w:szCs w:val="28"/>
          <w:lang w:eastAsia="ru-RU"/>
        </w:rPr>
        <w:t xml:space="preserve">абочая программа по учебному предмету «Иностранный (английский) язык (базовый уровень)» </w:t>
      </w:r>
    </w:p>
    <w:p w:rsidR="00F0164B" w:rsidRPr="00943705" w:rsidRDefault="00A45632"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1.</w:t>
      </w:r>
      <w:r>
        <w:rPr>
          <w:rFonts w:ascii="Times New Roman" w:hAnsi="Times New Roman"/>
          <w:sz w:val="24"/>
          <w:szCs w:val="24"/>
        </w:rPr>
        <w:t> Р</w:t>
      </w:r>
      <w:r w:rsidR="00F0164B" w:rsidRPr="00943705">
        <w:rPr>
          <w:rFonts w:ascii="Times New Roman" w:hAnsi="Times New Roman"/>
          <w:sz w:val="24"/>
          <w:szCs w:val="24"/>
        </w:rPr>
        <w:t xml:space="preserve">абочая программа по учебному предмету «Иностранный (английский) язык </w:t>
      </w:r>
      <w:r w:rsidR="000D17DC">
        <w:rPr>
          <w:rFonts w:ascii="Times New Roman" w:hAnsi="Times New Roman"/>
          <w:sz w:val="24"/>
          <w:szCs w:val="24"/>
        </w:rPr>
        <w:t xml:space="preserve">(базовый уровень)» </w:t>
      </w:r>
      <w:r w:rsidR="00F0164B" w:rsidRPr="00943705">
        <w:rPr>
          <w:rFonts w:ascii="Times New Roman" w:hAnsi="Times New Roman"/>
          <w:sz w:val="24"/>
          <w:szCs w:val="24"/>
        </w:rPr>
        <w:t xml:space="preserve">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F0164B" w:rsidRPr="00943705" w:rsidRDefault="00A45632"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943705" w:rsidRDefault="00A45632"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3. </w:t>
      </w:r>
      <w:r w:rsidR="00880D1C" w:rsidRPr="00943705">
        <w:rPr>
          <w:rFonts w:ascii="Times New Roman" w:hAnsi="Times New Roman"/>
          <w:sz w:val="24"/>
          <w:szCs w:val="24"/>
        </w:rPr>
        <w:t>В программе по английскому языку раскрываются</w:t>
      </w:r>
      <w:r w:rsidR="00F0164B" w:rsidRPr="00943705">
        <w:rPr>
          <w:rFonts w:ascii="Times New Roman" w:hAnsi="Times New Roman"/>
          <w:sz w:val="24"/>
          <w:szCs w:val="24"/>
        </w:rPr>
        <w:t xml:space="preserve"> содержательные линии, которые предлагаются для обязательного изучения в каждом классена уровне среднего общего образования. </w:t>
      </w:r>
    </w:p>
    <w:p w:rsidR="00F0164B" w:rsidRPr="00943705" w:rsidRDefault="00A45632"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4. Планируемые результаты освоения программы по английскому языку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A45632" w:rsidRDefault="00A45632" w:rsidP="00E94DBA">
      <w:pPr>
        <w:tabs>
          <w:tab w:val="left" w:pos="1843"/>
        </w:tabs>
        <w:spacing w:after="0" w:line="240" w:lineRule="auto"/>
        <w:ind w:firstLine="709"/>
        <w:contextualSpacing/>
        <w:jc w:val="both"/>
        <w:rPr>
          <w:rFonts w:ascii="Times New Roman" w:hAnsi="Times New Roman"/>
          <w:b/>
          <w:sz w:val="24"/>
          <w:szCs w:val="24"/>
        </w:rPr>
      </w:pPr>
      <w:r w:rsidRPr="00A45632">
        <w:rPr>
          <w:rFonts w:ascii="Times New Roman" w:hAnsi="Times New Roman"/>
          <w:b/>
          <w:sz w:val="24"/>
          <w:szCs w:val="24"/>
        </w:rPr>
        <w:t>21</w:t>
      </w:r>
      <w:r w:rsidR="0069276B" w:rsidRPr="00A45632">
        <w:rPr>
          <w:rFonts w:ascii="Times New Roman" w:hAnsi="Times New Roman"/>
          <w:b/>
          <w:sz w:val="24"/>
          <w:szCs w:val="24"/>
        </w:rPr>
        <w:t>.</w:t>
      </w:r>
      <w:r w:rsidR="00F0164B" w:rsidRPr="00A45632">
        <w:rPr>
          <w:rFonts w:ascii="Times New Roman" w:hAnsi="Times New Roman"/>
          <w:b/>
          <w:sz w:val="24"/>
          <w:szCs w:val="24"/>
        </w:rPr>
        <w:t>5. Пояснительная записка.</w:t>
      </w:r>
    </w:p>
    <w:p w:rsidR="001163BA"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5.1. Программа по английскому языку (базовый уровень) на уровне среднего общего образования разработана на основе </w:t>
      </w:r>
      <w:r w:rsidR="00E84B66" w:rsidRPr="00943705">
        <w:rPr>
          <w:rFonts w:ascii="Times New Roman" w:hAnsi="Times New Roman"/>
          <w:sz w:val="24"/>
          <w:szCs w:val="24"/>
        </w:rPr>
        <w:t>ФГОС СОО</w:t>
      </w:r>
      <w:r w:rsidR="00FA2181" w:rsidRPr="00943705">
        <w:rPr>
          <w:rFonts w:ascii="Times New Roman" w:hAnsi="Times New Roman"/>
          <w:sz w:val="24"/>
          <w:szCs w:val="24"/>
        </w:rPr>
        <w:t>.</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5.2. Программа по английскому языку является ориентиромдля составления рабочих программ по предмету: даёт представление о целях образования, развития, воспитания и социализации обучающихся </w:t>
      </w:r>
      <w:r w:rsidR="00D77C9A" w:rsidRPr="00943705">
        <w:rPr>
          <w:rFonts w:ascii="Times New Roman" w:hAnsi="Times New Roman"/>
          <w:sz w:val="24"/>
          <w:szCs w:val="24"/>
        </w:rPr>
        <w:t>на уровне среднего общего образования</w:t>
      </w:r>
      <w:r w:rsidR="00F0164B" w:rsidRPr="00943705">
        <w:rPr>
          <w:rFonts w:ascii="Times New Roman" w:hAnsi="Times New Roman"/>
          <w:sz w:val="24"/>
          <w:szCs w:val="24"/>
        </w:rPr>
        <w:t xml:space="preserve">, путях формирования системы знаний, уменийи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w:t>
      </w:r>
      <w:r w:rsidR="00885DF5" w:rsidRPr="00943705">
        <w:rPr>
          <w:rFonts w:ascii="Times New Roman" w:hAnsi="Times New Roman"/>
          <w:sz w:val="24"/>
          <w:szCs w:val="24"/>
        </w:rPr>
        <w:t>учебных</w:t>
      </w:r>
      <w:r w:rsidR="00F0164B" w:rsidRPr="00943705">
        <w:rPr>
          <w:rFonts w:ascii="Times New Roman" w:hAnsi="Times New Roman"/>
          <w:sz w:val="24"/>
          <w:szCs w:val="24"/>
        </w:rPr>
        <w:t xml:space="preserve"> предметов, изучаемых в 10–11 классах, а также с учётом возрастных особенностей обучающихся. </w:t>
      </w:r>
      <w:r w:rsidR="00880D1C" w:rsidRPr="00943705">
        <w:rPr>
          <w:rFonts w:ascii="Times New Roman" w:hAnsi="Times New Roman"/>
          <w:sz w:val="24"/>
          <w:szCs w:val="24"/>
        </w:rPr>
        <w:t>С</w:t>
      </w:r>
      <w:r w:rsidR="00F0164B" w:rsidRPr="00943705">
        <w:rPr>
          <w:rFonts w:ascii="Times New Roman" w:hAnsi="Times New Roman"/>
          <w:sz w:val="24"/>
          <w:szCs w:val="24"/>
        </w:rPr>
        <w:t>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5.4. Личностные, метапредметные и предметные результаты представлены в программе по английскому языку с учётом особенностей </w:t>
      </w:r>
      <w:r w:rsidR="00717B13" w:rsidRPr="00943705">
        <w:rPr>
          <w:rFonts w:ascii="Times New Roman" w:hAnsi="Times New Roman"/>
          <w:sz w:val="24"/>
          <w:szCs w:val="24"/>
        </w:rPr>
        <w:t>преподавания английского языка</w:t>
      </w:r>
      <w:r w:rsidR="00ED7B20" w:rsidRPr="00943705">
        <w:rPr>
          <w:rFonts w:ascii="Times New Roman" w:hAnsi="Times New Roman"/>
          <w:sz w:val="24"/>
          <w:szCs w:val="24"/>
        </w:rPr>
        <w:t xml:space="preserve">на уровне среднего общего образования </w:t>
      </w:r>
      <w:r w:rsidR="00F0164B" w:rsidRPr="00943705">
        <w:rPr>
          <w:rFonts w:ascii="Times New Roman" w:hAnsi="Times New Roman"/>
          <w:sz w:val="24"/>
          <w:szCs w:val="24"/>
        </w:rPr>
        <w:t>на базовом уровнена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5.5. Учебному предмету «Иностранный (английский) язык» принадлежит важное место в системе среднего </w:t>
      </w:r>
      <w:r w:rsidR="00CB6338" w:rsidRPr="00943705">
        <w:rPr>
          <w:rFonts w:ascii="Times New Roman" w:hAnsi="Times New Roman"/>
          <w:sz w:val="24"/>
          <w:szCs w:val="24"/>
        </w:rPr>
        <w:t xml:space="preserve">общего </w:t>
      </w:r>
      <w:r w:rsidR="00F0164B" w:rsidRPr="00943705">
        <w:rPr>
          <w:rFonts w:ascii="Times New Roman" w:hAnsi="Times New Roman"/>
          <w:sz w:val="24"/>
          <w:szCs w:val="24"/>
        </w:rPr>
        <w:t xml:space="preserve">образования и воспитания современного </w:t>
      </w:r>
      <w:r w:rsidR="00D041D4" w:rsidRPr="00943705">
        <w:rPr>
          <w:rFonts w:ascii="Times New Roman" w:hAnsi="Times New Roman"/>
          <w:sz w:val="24"/>
          <w:szCs w:val="24"/>
        </w:rPr>
        <w:t xml:space="preserve">обучающегося </w:t>
      </w:r>
      <w:r w:rsidR="00F0164B" w:rsidRPr="00943705">
        <w:rPr>
          <w:rFonts w:ascii="Times New Roman" w:hAnsi="Times New Roman"/>
          <w:sz w:val="24"/>
          <w:szCs w:val="24"/>
        </w:rPr>
        <w:t>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5.6. Предметные знания и способы деятельности, осваиваемые обучающимися при изучении иностранного языка, находят применениев </w:t>
      </w:r>
      <w:r w:rsidR="00880D1C" w:rsidRPr="00943705">
        <w:rPr>
          <w:rFonts w:ascii="Times New Roman" w:hAnsi="Times New Roman"/>
          <w:sz w:val="24"/>
          <w:szCs w:val="24"/>
        </w:rPr>
        <w:t>образовательном</w:t>
      </w:r>
      <w:r w:rsidR="00F0164B" w:rsidRPr="00943705">
        <w:rPr>
          <w:rFonts w:ascii="Times New Roman" w:hAnsi="Times New Roman"/>
          <w:sz w:val="24"/>
          <w:szCs w:val="24"/>
        </w:rPr>
        <w:t xml:space="preserve"> процесс</w:t>
      </w:r>
      <w:r w:rsidR="00880D1C" w:rsidRPr="00943705">
        <w:rPr>
          <w:rFonts w:ascii="Times New Roman" w:hAnsi="Times New Roman"/>
          <w:sz w:val="24"/>
          <w:szCs w:val="24"/>
        </w:rPr>
        <w:t>е</w:t>
      </w:r>
      <w:r w:rsidR="00F0164B" w:rsidRPr="00943705">
        <w:rPr>
          <w:rFonts w:ascii="Times New Roman" w:hAnsi="Times New Roman"/>
          <w:sz w:val="24"/>
          <w:szCs w:val="24"/>
        </w:rPr>
        <w:t xml:space="preserve">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5.7. </w:t>
      </w:r>
      <w:r w:rsidR="00880D1C" w:rsidRPr="00943705">
        <w:rPr>
          <w:rFonts w:ascii="Times New Roman" w:hAnsi="Times New Roman"/>
          <w:sz w:val="24"/>
          <w:szCs w:val="24"/>
        </w:rPr>
        <w:t>Т</w:t>
      </w:r>
      <w:r w:rsidR="00F0164B" w:rsidRPr="00943705">
        <w:rPr>
          <w:rFonts w:ascii="Times New Roman" w:hAnsi="Times New Roman"/>
          <w:sz w:val="24"/>
          <w:szCs w:val="24"/>
        </w:rPr>
        <w:t>рансформация взглядов на владение иностранным языком</w:t>
      </w:r>
      <w:r w:rsidR="00E10360" w:rsidRPr="00943705">
        <w:rPr>
          <w:rFonts w:ascii="Times New Roman" w:hAnsi="Times New Roman"/>
          <w:sz w:val="24"/>
          <w:szCs w:val="24"/>
        </w:rPr>
        <w:t>,</w:t>
      </w:r>
      <w:r w:rsidR="00880D1C" w:rsidRPr="00943705">
        <w:rPr>
          <w:rFonts w:ascii="Times New Roman" w:hAnsi="Times New Roman"/>
          <w:sz w:val="24"/>
          <w:szCs w:val="24"/>
        </w:rPr>
        <w:t xml:space="preserve"> связан</w:t>
      </w:r>
      <w:r w:rsidR="00E10360" w:rsidRPr="00943705">
        <w:rPr>
          <w:rFonts w:ascii="Times New Roman" w:hAnsi="Times New Roman"/>
          <w:sz w:val="24"/>
          <w:szCs w:val="24"/>
        </w:rPr>
        <w:t>н</w:t>
      </w:r>
      <w:r w:rsidR="00880D1C" w:rsidRPr="00943705">
        <w:rPr>
          <w:rFonts w:ascii="Times New Roman" w:hAnsi="Times New Roman"/>
          <w:sz w:val="24"/>
          <w:szCs w:val="24"/>
        </w:rPr>
        <w:t>а</w:t>
      </w:r>
      <w:r w:rsidR="00E10360" w:rsidRPr="00943705">
        <w:rPr>
          <w:rFonts w:ascii="Times New Roman" w:hAnsi="Times New Roman"/>
          <w:sz w:val="24"/>
          <w:szCs w:val="24"/>
        </w:rPr>
        <w:t>я</w:t>
      </w:r>
      <w:r w:rsidR="00F0164B" w:rsidRPr="00943705">
        <w:rPr>
          <w:rFonts w:ascii="Times New Roman" w:hAnsi="Times New Roman"/>
          <w:sz w:val="24"/>
          <w:szCs w:val="24"/>
        </w:rPr>
        <w:t xml:space="preserve"> с у</w:t>
      </w:r>
      <w:r w:rsidR="00880D1C" w:rsidRPr="00943705">
        <w:rPr>
          <w:rFonts w:ascii="Times New Roman" w:hAnsi="Times New Roman"/>
          <w:sz w:val="24"/>
          <w:szCs w:val="24"/>
        </w:rPr>
        <w:t xml:space="preserve">силением общественных запросов </w:t>
      </w:r>
      <w:r w:rsidR="00F0164B" w:rsidRPr="00943705">
        <w:rPr>
          <w:rFonts w:ascii="Times New Roman" w:hAnsi="Times New Roman"/>
          <w:sz w:val="24"/>
          <w:szCs w:val="24"/>
        </w:rPr>
        <w:t>на квалифицированных и мобильных людей, с</w:t>
      </w:r>
      <w:r w:rsidR="00880D1C" w:rsidRPr="00943705">
        <w:rPr>
          <w:rFonts w:ascii="Times New Roman" w:hAnsi="Times New Roman"/>
          <w:sz w:val="24"/>
          <w:szCs w:val="24"/>
        </w:rPr>
        <w:t xml:space="preserve">пособных быстро адаптироваться </w:t>
      </w:r>
      <w:r w:rsidR="00F0164B" w:rsidRPr="00943705">
        <w:rPr>
          <w:rFonts w:ascii="Times New Roman" w:hAnsi="Times New Roman"/>
          <w:sz w:val="24"/>
          <w:szCs w:val="24"/>
        </w:rPr>
        <w:t xml:space="preserve">к изменяющимся условиям жизни, овладевать новыми компетенциями. Владение иностранным языком </w:t>
      </w:r>
      <w:r w:rsidR="00880D1C" w:rsidRPr="00943705">
        <w:rPr>
          <w:rFonts w:ascii="Times New Roman" w:hAnsi="Times New Roman"/>
          <w:sz w:val="24"/>
          <w:szCs w:val="24"/>
        </w:rPr>
        <w:t>как</w:t>
      </w:r>
      <w:r w:rsidR="00F0164B" w:rsidRPr="00943705">
        <w:rPr>
          <w:rFonts w:ascii="Times New Roman" w:hAnsi="Times New Roman"/>
          <w:sz w:val="24"/>
          <w:szCs w:val="24"/>
        </w:rPr>
        <w:t xml:space="preserve"> доступ к передовым международным научным и технологическим достижениям, рас</w:t>
      </w:r>
      <w:r w:rsidR="00880D1C" w:rsidRPr="00943705">
        <w:rPr>
          <w:rFonts w:ascii="Times New Roman" w:hAnsi="Times New Roman"/>
          <w:sz w:val="24"/>
          <w:szCs w:val="24"/>
        </w:rPr>
        <w:t>ширяющим возможности образования и самообразования,</w:t>
      </w:r>
      <w:r w:rsidR="00E10360" w:rsidRPr="00943705">
        <w:rPr>
          <w:rFonts w:ascii="Times New Roman" w:hAnsi="Times New Roman"/>
          <w:sz w:val="24"/>
          <w:szCs w:val="24"/>
        </w:rPr>
        <w:t xml:space="preserve">одно из </w:t>
      </w:r>
      <w:r w:rsidR="00F0164B" w:rsidRPr="00943705">
        <w:rPr>
          <w:rFonts w:ascii="Times New Roman" w:hAnsi="Times New Roman"/>
          <w:sz w:val="24"/>
          <w:szCs w:val="24"/>
        </w:rPr>
        <w:t xml:space="preserve">важнейших средств социализации, самовыражения и успешной профессиональной деятельности выпускника </w:t>
      </w:r>
      <w:r w:rsidR="00885DF5" w:rsidRPr="00943705">
        <w:rPr>
          <w:rFonts w:ascii="Times New Roman" w:hAnsi="Times New Roman"/>
          <w:sz w:val="24"/>
          <w:szCs w:val="24"/>
        </w:rPr>
        <w:t>общеобразовательной организации</w:t>
      </w:r>
      <w:r w:rsidR="00F0164B" w:rsidRPr="00943705">
        <w:rPr>
          <w:rFonts w:ascii="Times New Roman" w:hAnsi="Times New Roman"/>
          <w:sz w:val="24"/>
          <w:szCs w:val="24"/>
        </w:rPr>
        <w:t>.</w:t>
      </w:r>
    </w:p>
    <w:p w:rsidR="008153C7" w:rsidRPr="00943705" w:rsidRDefault="00EE1537" w:rsidP="00E94DBA">
      <w:pPr>
        <w:pStyle w:val="body"/>
        <w:spacing w:line="240" w:lineRule="auto"/>
        <w:ind w:firstLine="709"/>
        <w:rPr>
          <w:rFonts w:ascii="Times New Roman" w:hAnsi="Times New Roman" w:cs="Times New Roman"/>
          <w:spacing w:val="2"/>
          <w:sz w:val="24"/>
          <w:szCs w:val="24"/>
        </w:rPr>
      </w:pPr>
      <w:r>
        <w:rPr>
          <w:rFonts w:ascii="Times New Roman" w:hAnsi="Times New Roman"/>
          <w:sz w:val="24"/>
          <w:szCs w:val="24"/>
        </w:rPr>
        <w:t>21</w:t>
      </w:r>
      <w:r w:rsidR="0069276B" w:rsidRPr="00943705">
        <w:rPr>
          <w:rFonts w:ascii="Times New Roman" w:hAnsi="Times New Roman"/>
          <w:sz w:val="24"/>
          <w:szCs w:val="24"/>
        </w:rPr>
        <w:t>.</w:t>
      </w:r>
      <w:r w:rsidR="00E10360" w:rsidRPr="00943705">
        <w:rPr>
          <w:rFonts w:ascii="Times New Roman" w:hAnsi="Times New Roman"/>
          <w:sz w:val="24"/>
          <w:szCs w:val="24"/>
        </w:rPr>
        <w:t>5.8</w:t>
      </w:r>
      <w:r w:rsidR="008153C7" w:rsidRPr="00943705">
        <w:rPr>
          <w:rFonts w:ascii="Times New Roman" w:hAnsi="Times New Roman" w:cs="Times New Roman"/>
          <w:spacing w:val="2"/>
          <w:sz w:val="24"/>
          <w:szCs w:val="24"/>
        </w:rPr>
        <w:t xml:space="preserve"> Значимость владения иностранными языками как первым, таки вторым, расширение номенклатуры изучаемых иностранных языков соответствует стратегическим интересам России в эпоху постглобализациии многополярного мира. Знание родного языка экономического или политического партнёра обеспечивает общение, учитывающее особенности менталитетаи культуры партнёра, что позволяет успешнее приходить к консенсусупри проведении переговоров, решении возникающих проблем с целью достижения поставленных задач.</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E10360" w:rsidRPr="00943705">
        <w:rPr>
          <w:rFonts w:ascii="Times New Roman" w:hAnsi="Times New Roman"/>
          <w:sz w:val="24"/>
          <w:szCs w:val="24"/>
        </w:rPr>
        <w:t>5.9. В</w:t>
      </w:r>
      <w:r w:rsidR="00F0164B" w:rsidRPr="00943705">
        <w:rPr>
          <w:rFonts w:ascii="Times New Roman" w:hAnsi="Times New Roman"/>
          <w:sz w:val="24"/>
          <w:szCs w:val="24"/>
        </w:rPr>
        <w:t>озрастание значимости владения иностранными языками приводитк переосмыслению целей и содержания обучения предмету.</w:t>
      </w:r>
    </w:p>
    <w:p w:rsidR="008153C7" w:rsidRPr="00943705" w:rsidRDefault="00EE1537" w:rsidP="00E94DBA">
      <w:pPr>
        <w:pStyle w:val="body"/>
        <w:spacing w:line="240" w:lineRule="auto"/>
        <w:ind w:firstLine="709"/>
        <w:rPr>
          <w:rFonts w:ascii="Times New Roman" w:hAnsi="Times New Roman" w:cs="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E10360" w:rsidRPr="00943705">
        <w:rPr>
          <w:rFonts w:ascii="Times New Roman" w:hAnsi="Times New Roman"/>
          <w:sz w:val="24"/>
          <w:szCs w:val="24"/>
        </w:rPr>
        <w:t>5.10. </w:t>
      </w:r>
      <w:r w:rsidR="008153C7" w:rsidRPr="00943705">
        <w:rPr>
          <w:rFonts w:ascii="Times New Roman" w:hAnsi="Times New Roman" w:cs="Times New Roman"/>
          <w:sz w:val="24"/>
          <w:szCs w:val="24"/>
        </w:rPr>
        <w:t>Цели иноязычного образования становятся более сложнымипо структуре, формулируются на ценностном, когнитивном и прагматическом уровнях и соответственно воплощается в личностных, метапредметныхи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0164B" w:rsidRPr="00943705" w:rsidRDefault="00EE1537" w:rsidP="00E94DBA">
      <w:pPr>
        <w:pStyle w:val="body"/>
        <w:spacing w:line="240" w:lineRule="auto"/>
        <w:ind w:firstLine="709"/>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5.11. На прагматическом уровне целью иноязычного образования (базовый уровень владения английским языком) </w:t>
      </w:r>
      <w:r w:rsidR="00D77C9A" w:rsidRPr="00943705">
        <w:rPr>
          <w:rFonts w:ascii="Times New Roman" w:hAnsi="Times New Roman"/>
          <w:sz w:val="24"/>
          <w:szCs w:val="24"/>
        </w:rPr>
        <w:t>на уровне среднего общего образования</w:t>
      </w:r>
      <w:r w:rsidR="00F0164B" w:rsidRPr="00943705">
        <w:rPr>
          <w:rFonts w:ascii="Times New Roman" w:hAnsi="Times New Roman"/>
          <w:sz w:val="24"/>
          <w:szCs w:val="24"/>
        </w:rPr>
        <w:t xml:space="preserve"> провозглашено развитие и совершенствование коммуникативной компетенции обучающихся, сформированной на предыду</w:t>
      </w:r>
      <w:r w:rsidR="00F95724" w:rsidRPr="00943705">
        <w:rPr>
          <w:rFonts w:ascii="Times New Roman" w:hAnsi="Times New Roman"/>
          <w:sz w:val="24"/>
          <w:szCs w:val="24"/>
        </w:rPr>
        <w:t xml:space="preserve">щих </w:t>
      </w:r>
      <w:r w:rsidR="00E37220" w:rsidRPr="00943705">
        <w:rPr>
          <w:rFonts w:ascii="Times New Roman" w:hAnsi="Times New Roman"/>
          <w:sz w:val="24"/>
          <w:szCs w:val="24"/>
        </w:rPr>
        <w:t>уровнях общего образования</w:t>
      </w:r>
      <w:r w:rsidR="00F95724" w:rsidRPr="00943705">
        <w:rPr>
          <w:rFonts w:ascii="Times New Roman" w:hAnsi="Times New Roman"/>
          <w:sz w:val="24"/>
          <w:szCs w:val="24"/>
        </w:rPr>
        <w:t xml:space="preserve">,в единстве таких </w:t>
      </w:r>
      <w:r w:rsidR="00F0164B" w:rsidRPr="00943705">
        <w:rPr>
          <w:rFonts w:ascii="Times New Roman" w:hAnsi="Times New Roman"/>
          <w:sz w:val="24"/>
          <w:szCs w:val="24"/>
        </w:rPr>
        <w:t>её составляющих, как речевая, языковая, социокультурная, компенсаторная и метапредметная компетенции: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мыслив родном и английском языках;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w:t>
      </w:r>
      <w:r w:rsidR="00D77C9A" w:rsidRPr="00943705">
        <w:rPr>
          <w:rFonts w:ascii="Times New Roman" w:hAnsi="Times New Roman"/>
          <w:sz w:val="24"/>
          <w:szCs w:val="24"/>
        </w:rPr>
        <w:t>на уровне среднего общего образования</w:t>
      </w:r>
      <w:r w:rsidRPr="00943705">
        <w:rPr>
          <w:rFonts w:ascii="Times New Roman" w:hAnsi="Times New Roman"/>
          <w:sz w:val="24"/>
          <w:szCs w:val="24"/>
        </w:rPr>
        <w:t>, формирование умения представлять свою страну, её культурув условиях межкультурного общения;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компенсаторная компетенция – развитие умений выходить из положенияв условиях дефицита языковых средств английского языка при получениии передаче информации;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метапредметная/учебно-познавательная компетенция – развитие общихи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5.13. </w:t>
      </w:r>
      <w:r w:rsidR="00E10360" w:rsidRPr="00943705">
        <w:rPr>
          <w:rFonts w:ascii="Times New Roman" w:hAnsi="Times New Roman"/>
          <w:sz w:val="24"/>
          <w:szCs w:val="24"/>
        </w:rPr>
        <w:t>О</w:t>
      </w:r>
      <w:r w:rsidR="00F0164B" w:rsidRPr="00943705">
        <w:rPr>
          <w:rFonts w:ascii="Times New Roman" w:hAnsi="Times New Roman"/>
          <w:sz w:val="24"/>
          <w:szCs w:val="24"/>
        </w:rPr>
        <w:t xml:space="preserve">сновными подходами к обучению иностранным языкампризнаются компетентностный, системно-деятельностный, межкультурныйи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00D77C9A" w:rsidRPr="00943705">
        <w:rPr>
          <w:rFonts w:ascii="Times New Roman" w:hAnsi="Times New Roman"/>
          <w:sz w:val="24"/>
          <w:szCs w:val="24"/>
        </w:rPr>
        <w:t>на уровне среднего общего образования</w:t>
      </w:r>
      <w:r w:rsidR="00F0164B" w:rsidRPr="00943705">
        <w:rPr>
          <w:rFonts w:ascii="Times New Roman" w:hAnsi="Times New Roman"/>
          <w:sz w:val="24"/>
          <w:szCs w:val="24"/>
        </w:rPr>
        <w:t>, добиться достижения планируемых результатов в рамках содержания обучения, отобранного для данно</w:t>
      </w:r>
      <w:r w:rsidR="00E37220" w:rsidRPr="00943705">
        <w:rPr>
          <w:rFonts w:ascii="Times New Roman" w:hAnsi="Times New Roman"/>
          <w:sz w:val="24"/>
          <w:szCs w:val="24"/>
        </w:rPr>
        <w:t>гоуровня</w:t>
      </w:r>
      <w:r w:rsidR="00F0164B" w:rsidRPr="00943705">
        <w:rPr>
          <w:rFonts w:ascii="Times New Roman" w:hAnsi="Times New Roman"/>
          <w:sz w:val="24"/>
          <w:szCs w:val="24"/>
        </w:rPr>
        <w:t xml:space="preserve"> общего образования при использовании новых педагогических технологийи возможностей цифровой образовательной среды.</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F0164B" w:rsidRPr="00943705">
        <w:rPr>
          <w:rFonts w:ascii="Times New Roman" w:hAnsi="Times New Roman"/>
          <w:sz w:val="24"/>
          <w:szCs w:val="24"/>
        </w:rPr>
        <w:t>5.14. </w:t>
      </w:r>
      <w:r w:rsidR="00E10360" w:rsidRPr="00943705">
        <w:rPr>
          <w:rFonts w:ascii="Times New Roman" w:hAnsi="Times New Roman"/>
          <w:sz w:val="24"/>
          <w:szCs w:val="24"/>
        </w:rPr>
        <w:t>«</w:t>
      </w:r>
      <w:r w:rsidR="00F0164B" w:rsidRPr="00943705">
        <w:rPr>
          <w:rFonts w:ascii="Times New Roman" w:hAnsi="Times New Roman"/>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чтоу образовательной организации имеется достаточная кадровая, техническаяи материальная обеспеченность, позволяющая достигнуть предм</w:t>
      </w:r>
      <w:r w:rsidR="007639B5" w:rsidRPr="00943705">
        <w:rPr>
          <w:rFonts w:ascii="Times New Roman" w:hAnsi="Times New Roman"/>
          <w:sz w:val="24"/>
          <w:szCs w:val="24"/>
        </w:rPr>
        <w:t>етных результатов, заявленных вФГОС СОО</w:t>
      </w:r>
      <w:r w:rsidR="00F0164B" w:rsidRPr="00943705">
        <w:rPr>
          <w:rFonts w:ascii="Times New Roman" w:hAnsi="Times New Roman"/>
          <w:sz w:val="24"/>
          <w:szCs w:val="24"/>
        </w:rPr>
        <w:t>.</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bCs/>
          <w:sz w:val="24"/>
          <w:szCs w:val="24"/>
        </w:rPr>
        <w:t>21</w:t>
      </w:r>
      <w:r w:rsidR="0069276B" w:rsidRPr="00943705">
        <w:rPr>
          <w:rFonts w:ascii="Times New Roman" w:hAnsi="Times New Roman"/>
          <w:bCs/>
          <w:sz w:val="24"/>
          <w:szCs w:val="24"/>
        </w:rPr>
        <w:t>.</w:t>
      </w:r>
      <w:r w:rsidR="00F0164B" w:rsidRPr="00943705">
        <w:rPr>
          <w:rFonts w:ascii="Times New Roman" w:hAnsi="Times New Roman"/>
          <w:bCs/>
          <w:sz w:val="24"/>
          <w:szCs w:val="24"/>
        </w:rPr>
        <w:t>5.15. Общее число часов, рекомендованных для изучения иностранного (английского) языка</w:t>
      </w:r>
      <w:r w:rsidR="00011430" w:rsidRPr="00943705">
        <w:rPr>
          <w:rFonts w:ascii="Times New Roman" w:hAnsi="Times New Roman"/>
          <w:sz w:val="24"/>
          <w:szCs w:val="24"/>
        </w:rPr>
        <w:t>–</w:t>
      </w:r>
      <w:r w:rsidR="00F0164B" w:rsidRPr="00943705">
        <w:rPr>
          <w:rFonts w:ascii="Times New Roman" w:hAnsi="Times New Roman"/>
          <w:sz w:val="24"/>
          <w:szCs w:val="24"/>
        </w:rPr>
        <w:t xml:space="preserve"> 204 часа: в 10 классе </w:t>
      </w:r>
      <w:r w:rsidR="00011430" w:rsidRPr="00943705">
        <w:rPr>
          <w:rFonts w:ascii="Times New Roman" w:hAnsi="Times New Roman"/>
          <w:sz w:val="24"/>
          <w:szCs w:val="24"/>
        </w:rPr>
        <w:t xml:space="preserve">– </w:t>
      </w:r>
      <w:r w:rsidR="00F0164B" w:rsidRPr="00943705">
        <w:rPr>
          <w:rFonts w:ascii="Times New Roman" w:hAnsi="Times New Roman"/>
          <w:sz w:val="24"/>
          <w:szCs w:val="24"/>
        </w:rPr>
        <w:t>102 часа (3 час</w:t>
      </w:r>
      <w:r w:rsidR="00011430" w:rsidRPr="00943705">
        <w:rPr>
          <w:rFonts w:ascii="Times New Roman" w:hAnsi="Times New Roman"/>
          <w:sz w:val="24"/>
          <w:szCs w:val="24"/>
        </w:rPr>
        <w:t>а в неделю),в 11 классе </w:t>
      </w:r>
      <w:r w:rsidR="00F0164B" w:rsidRPr="00943705">
        <w:rPr>
          <w:rFonts w:ascii="Times New Roman" w:hAnsi="Times New Roman"/>
          <w:sz w:val="24"/>
          <w:szCs w:val="24"/>
        </w:rPr>
        <w:t>– 102 часа(3 часа в неделю).</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(устнои письменно, непосредственно и опосредованно, в том числе через Интернет)на пороговом уровне.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5.17. Базовый (пороговый) уровень усвоения учебного предмета «Иностранный (английский) язык» ориентирован на создание </w:t>
      </w:r>
      <w:r w:rsidR="00A1534C" w:rsidRPr="00943705">
        <w:rPr>
          <w:rFonts w:ascii="Times New Roman" w:hAnsi="Times New Roman"/>
          <w:sz w:val="24"/>
          <w:szCs w:val="24"/>
        </w:rPr>
        <w:t>общеобразов</w:t>
      </w:r>
      <w:r w:rsidR="00F0164B" w:rsidRPr="00943705">
        <w:rPr>
          <w:rFonts w:ascii="Times New Roman" w:hAnsi="Times New Roman"/>
          <w:sz w:val="24"/>
          <w:szCs w:val="24"/>
        </w:rPr>
        <w:t xml:space="preserve">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F0164B" w:rsidRPr="00EE1537" w:rsidRDefault="00EE1537" w:rsidP="00E94DBA">
      <w:pPr>
        <w:tabs>
          <w:tab w:val="left" w:pos="1843"/>
        </w:tabs>
        <w:spacing w:after="0" w:line="240" w:lineRule="auto"/>
        <w:ind w:firstLine="709"/>
        <w:contextualSpacing/>
        <w:jc w:val="both"/>
        <w:rPr>
          <w:rFonts w:ascii="Times New Roman" w:hAnsi="Times New Roman"/>
          <w:b/>
          <w:sz w:val="24"/>
          <w:szCs w:val="24"/>
        </w:rPr>
      </w:pPr>
      <w:r w:rsidRPr="00EE1537">
        <w:rPr>
          <w:rFonts w:ascii="Times New Roman" w:hAnsi="Times New Roman"/>
          <w:b/>
          <w:sz w:val="24"/>
          <w:szCs w:val="24"/>
        </w:rPr>
        <w:t>21</w:t>
      </w:r>
      <w:r w:rsidR="0069276B" w:rsidRPr="00EE1537">
        <w:rPr>
          <w:rFonts w:ascii="Times New Roman" w:hAnsi="Times New Roman"/>
          <w:b/>
          <w:sz w:val="24"/>
          <w:szCs w:val="24"/>
        </w:rPr>
        <w:t>.</w:t>
      </w:r>
      <w:r w:rsidR="00F0164B" w:rsidRPr="00EE1537">
        <w:rPr>
          <w:rFonts w:ascii="Times New Roman" w:hAnsi="Times New Roman"/>
          <w:b/>
          <w:sz w:val="24"/>
          <w:szCs w:val="24"/>
        </w:rPr>
        <w:t>6. Содержание обучения в 10 классе.</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6.1. Коммуникативные умения.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Повседневная жизнь семьи. Межличностные отношения в семье, с друзьямии знакомыми. Конфликтные ситуации, их предупреждение и разрешение.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Внешность и характеристика человека, литературного персонажа.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Школьное образование, школьная жизнь, школьные праздники. Перепискас зарубежными сверстниками. Взаимоотношения в школе. Проблемы и решения. Права и обязанности </w:t>
      </w:r>
      <w:r w:rsidR="007E3996" w:rsidRPr="00943705">
        <w:rPr>
          <w:rFonts w:ascii="Times New Roman" w:hAnsi="Times New Roman"/>
          <w:sz w:val="24"/>
          <w:szCs w:val="24"/>
        </w:rPr>
        <w:t>обучающегося</w:t>
      </w:r>
      <w:r w:rsidRPr="00943705">
        <w:rPr>
          <w:rFonts w:ascii="Times New Roman" w:hAnsi="Times New Roman"/>
          <w:sz w:val="24"/>
          <w:szCs w:val="24"/>
        </w:rPr>
        <w:t xml:space="preser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w:t>
      </w:r>
      <w:r w:rsidR="00D041D4" w:rsidRPr="00943705">
        <w:rPr>
          <w:rFonts w:ascii="Times New Roman" w:hAnsi="Times New Roman"/>
          <w:sz w:val="24"/>
          <w:szCs w:val="24"/>
        </w:rPr>
        <w:t>обучающегося</w:t>
      </w:r>
      <w:r w:rsidRPr="00943705">
        <w:rPr>
          <w:rFonts w:ascii="Times New Roman" w:hAnsi="Times New Roman"/>
          <w:sz w:val="24"/>
          <w:szCs w:val="24"/>
        </w:rPr>
        <w:t xml:space="preserve">). Роль иностранного языкав планах на будущее.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Молодёжь в современном обществе. Досуг молодёжи: чтение, кино, театр, музыка, музеи, Интернет, компьютерные игры. Любовь и дружба.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Покупки: одежда, обувь и продукты питания. Карманные деньги. Молодёжная мода.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Туризм. Виды отдыха. Путешествия по России и зарубежным странам.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Проблемы экологии. Защита окружающей среды. Стихийные бедствия.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Условия проживания в городской/сельской местности.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6.1.1. Говорение.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Развитие коммуникативных умений диалогической речи на базе умений, сформированных </w:t>
      </w:r>
      <w:r w:rsidR="00EA2B17" w:rsidRPr="00943705">
        <w:rPr>
          <w:rFonts w:ascii="Times New Roman" w:hAnsi="Times New Roman"/>
          <w:sz w:val="24"/>
          <w:szCs w:val="24"/>
        </w:rPr>
        <w:t>на уровне основного общего образования</w:t>
      </w:r>
      <w:r w:rsidRPr="00943705">
        <w:rPr>
          <w:rFonts w:ascii="Times New Roman" w:hAnsi="Times New Roman"/>
          <w:sz w:val="24"/>
          <w:szCs w:val="24"/>
        </w:rPr>
        <w:t xml:space="preserve">,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реагироватьна поздравление;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w:t>
      </w:r>
      <w:r w:rsidR="00E10360" w:rsidRPr="00943705">
        <w:rPr>
          <w:rFonts w:ascii="Times New Roman" w:hAnsi="Times New Roman"/>
          <w:sz w:val="24"/>
          <w:szCs w:val="24"/>
        </w:rPr>
        <w:t>позицию отвечающего и наоборот;</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речевы</w:t>
      </w:r>
      <w:r w:rsidR="00F27F61" w:rsidRPr="00943705">
        <w:rPr>
          <w:rFonts w:ascii="Times New Roman" w:hAnsi="Times New Roman"/>
          <w:sz w:val="24"/>
          <w:szCs w:val="24"/>
        </w:rPr>
        <w:t>х</w:t>
      </w:r>
      <w:r w:rsidRPr="00943705">
        <w:rPr>
          <w:rFonts w:ascii="Times New Roman" w:hAnsi="Times New Roman"/>
          <w:sz w:val="24"/>
          <w:szCs w:val="24"/>
        </w:rPr>
        <w:t xml:space="preserve"> ситуаци</w:t>
      </w:r>
      <w:r w:rsidR="00F27F61" w:rsidRPr="00943705">
        <w:rPr>
          <w:rFonts w:ascii="Times New Roman" w:hAnsi="Times New Roman"/>
          <w:sz w:val="24"/>
          <w:szCs w:val="24"/>
        </w:rPr>
        <w:t>й</w:t>
      </w:r>
      <w:r w:rsidRPr="00943705">
        <w:rPr>
          <w:rFonts w:ascii="Times New Roman" w:hAnsi="Times New Roman"/>
          <w:sz w:val="24"/>
          <w:szCs w:val="24"/>
        </w:rPr>
        <w:t xml:space="preserve"> и/или иллюстраци</w:t>
      </w:r>
      <w:r w:rsidR="00F27F61" w:rsidRPr="00943705">
        <w:rPr>
          <w:rFonts w:ascii="Times New Roman" w:hAnsi="Times New Roman"/>
          <w:sz w:val="24"/>
          <w:szCs w:val="24"/>
        </w:rPr>
        <w:t>й</w:t>
      </w:r>
      <w:r w:rsidRPr="00943705">
        <w:rPr>
          <w:rFonts w:ascii="Times New Roman" w:hAnsi="Times New Roman"/>
          <w:sz w:val="24"/>
          <w:szCs w:val="24"/>
        </w:rPr>
        <w:t>, фотографи</w:t>
      </w:r>
      <w:r w:rsidR="00F27F61" w:rsidRPr="00943705">
        <w:rPr>
          <w:rFonts w:ascii="Times New Roman" w:hAnsi="Times New Roman"/>
          <w:sz w:val="24"/>
          <w:szCs w:val="24"/>
        </w:rPr>
        <w:t>й</w:t>
      </w:r>
      <w:r w:rsidRPr="00943705">
        <w:rPr>
          <w:rFonts w:ascii="Times New Roman" w:hAnsi="Times New Roman"/>
          <w:sz w:val="24"/>
          <w:szCs w:val="24"/>
        </w:rPr>
        <w:t xml:space="preserve">, таблиц, диаграмм с соблюдением норм речевого этикета, принятыхв стране/странах изучаемого языка, при необходимости уточняя и переспрашивая собеседника.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Объём диалога – 8 реплик со стороны каждого собеседника.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Развитие коммуникативных умений монологической речи на базе умений, сформированных </w:t>
      </w:r>
      <w:r w:rsidR="00EA2B17" w:rsidRPr="00943705">
        <w:rPr>
          <w:rFonts w:ascii="Times New Roman" w:eastAsia="SchoolBookSanPin" w:hAnsi="Times New Roman"/>
          <w:sz w:val="24"/>
          <w:szCs w:val="24"/>
        </w:rPr>
        <w:t>на уровне основного общего образования</w:t>
      </w:r>
      <w:r w:rsidRPr="00943705">
        <w:rPr>
          <w:rFonts w:ascii="Times New Roman" w:hAnsi="Times New Roman"/>
          <w:sz w:val="24"/>
          <w:szCs w:val="24"/>
        </w:rPr>
        <w:t xml:space="preser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создание устных связных монологических высказываний с использованием основных коммуникативных типов речи: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повествование/сообщение;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рассуждение;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пересказ основного содержания, прочитанного/прослушанного текстас выражением своего отношения к событиям и фактам, изложенным в тексте;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устное представление (презентация) результатов выполненной проектной работы.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Данные умения монологической речи развиваются в рамках тематического содержания речи 10 класса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ключевы слов, план</w:t>
      </w:r>
      <w:r w:rsidR="00F27F61" w:rsidRPr="00943705">
        <w:rPr>
          <w:rFonts w:ascii="Times New Roman" w:hAnsi="Times New Roman"/>
          <w:sz w:val="24"/>
          <w:szCs w:val="24"/>
        </w:rPr>
        <w:t>а</w:t>
      </w:r>
      <w:r w:rsidRPr="00943705">
        <w:rPr>
          <w:rFonts w:ascii="Times New Roman" w:hAnsi="Times New Roman"/>
          <w:sz w:val="24"/>
          <w:szCs w:val="24"/>
        </w:rPr>
        <w:t>и/или иллюстраци</w:t>
      </w:r>
      <w:r w:rsidR="00F27F61" w:rsidRPr="00943705">
        <w:rPr>
          <w:rFonts w:ascii="Times New Roman" w:hAnsi="Times New Roman"/>
          <w:sz w:val="24"/>
          <w:szCs w:val="24"/>
        </w:rPr>
        <w:t>й</w:t>
      </w:r>
      <w:r w:rsidRPr="00943705">
        <w:rPr>
          <w:rFonts w:ascii="Times New Roman" w:hAnsi="Times New Roman"/>
          <w:sz w:val="24"/>
          <w:szCs w:val="24"/>
        </w:rPr>
        <w:t>, фотографи</w:t>
      </w:r>
      <w:r w:rsidR="00F27F61" w:rsidRPr="00943705">
        <w:rPr>
          <w:rFonts w:ascii="Times New Roman" w:hAnsi="Times New Roman"/>
          <w:sz w:val="24"/>
          <w:szCs w:val="24"/>
        </w:rPr>
        <w:t>й</w:t>
      </w:r>
      <w:r w:rsidRPr="00943705">
        <w:rPr>
          <w:rFonts w:ascii="Times New Roman" w:hAnsi="Times New Roman"/>
          <w:sz w:val="24"/>
          <w:szCs w:val="24"/>
        </w:rPr>
        <w:t xml:space="preserve">, таблиц, диаграмм или без </w:t>
      </w:r>
      <w:r w:rsidR="00F27F61" w:rsidRPr="00943705">
        <w:rPr>
          <w:rFonts w:ascii="Times New Roman" w:hAnsi="Times New Roman"/>
          <w:sz w:val="24"/>
          <w:szCs w:val="24"/>
        </w:rPr>
        <w:t>их использования</w:t>
      </w:r>
      <w:r w:rsidRPr="00943705">
        <w:rPr>
          <w:rFonts w:ascii="Times New Roman" w:hAnsi="Times New Roman"/>
          <w:sz w:val="24"/>
          <w:szCs w:val="24"/>
        </w:rPr>
        <w: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монологического высказывания – до 14 фраз.</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6.1.2. Аудирование.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Развитие коммуникативных умений аудирования на базе умений, сформированных </w:t>
      </w:r>
      <w:r w:rsidR="00EA2B17" w:rsidRPr="00943705">
        <w:rPr>
          <w:rFonts w:ascii="Times New Roman" w:eastAsia="SchoolBookSanPin" w:hAnsi="Times New Roman"/>
          <w:sz w:val="24"/>
          <w:szCs w:val="24"/>
        </w:rPr>
        <w:t>на уровне основного общего образования</w:t>
      </w:r>
      <w:r w:rsidRPr="00943705">
        <w:rPr>
          <w:rFonts w:ascii="Times New Roman" w:hAnsi="Times New Roman"/>
          <w:sz w:val="24"/>
          <w:szCs w:val="24"/>
        </w:rPr>
        <w:t xml:space="preserve">: понимание на слух аутентичных текстов, содержащих отдельные неизученные языковые явления,с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Время звучания текста/текстов для аудирования – до 2,5 минуты.</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6.1.3. Смысловое чтение.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Развитие сформированных </w:t>
      </w:r>
      <w:r w:rsidR="008D2999" w:rsidRPr="00943705">
        <w:rPr>
          <w:rFonts w:ascii="Times New Roman" w:eastAsia="SchoolBookSanPin" w:hAnsi="Times New Roman"/>
          <w:sz w:val="24"/>
          <w:szCs w:val="24"/>
        </w:rPr>
        <w:t>на уровне основного общего образования</w:t>
      </w:r>
      <w:r w:rsidRPr="00943705">
        <w:rPr>
          <w:rFonts w:ascii="Times New Roman" w:hAnsi="Times New Roman"/>
          <w:sz w:val="24"/>
          <w:szCs w:val="24"/>
        </w:rPr>
        <w:t xml:space="preserve">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содержаниев зависимости от поставленной коммуникативной задачи: с пониманием основного содержания, с пониманием нужной/интересующей/запрашиваемой информации,с полным пониманием содержания текста.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значимостидля решения коммуникативной задачи.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Чтение несплошных текстов (таблиц, диаграмм, графиков и другие)и понимание представленной в них информации.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текста/текстов для чтения – 500–700 слов.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6.1.4. Письменная речь.</w:t>
      </w:r>
    </w:p>
    <w:p w:rsidR="00F0164B" w:rsidRPr="00943705" w:rsidRDefault="00F0164B" w:rsidP="00E94DBA">
      <w:pPr>
        <w:tabs>
          <w:tab w:val="left" w:pos="1843"/>
        </w:tabs>
        <w:spacing w:after="0" w:line="240" w:lineRule="auto"/>
        <w:ind w:firstLine="709"/>
        <w:contextualSpacing/>
        <w:jc w:val="both"/>
        <w:rPr>
          <w:rFonts w:ascii="Times New Roman" w:eastAsia="SchoolBookSanPin" w:hAnsi="Times New Roman"/>
          <w:sz w:val="24"/>
          <w:szCs w:val="24"/>
        </w:rPr>
      </w:pPr>
      <w:r w:rsidRPr="00943705">
        <w:rPr>
          <w:rFonts w:ascii="Times New Roman" w:hAnsi="Times New Roman"/>
          <w:sz w:val="24"/>
          <w:szCs w:val="24"/>
        </w:rPr>
        <w:t>Развитие умений письменной речи на базе умений, сформированных</w:t>
      </w:r>
      <w:r w:rsidR="00144441" w:rsidRPr="00943705">
        <w:rPr>
          <w:rFonts w:ascii="Times New Roman" w:eastAsia="SchoolBookSanPin" w:hAnsi="Times New Roman"/>
          <w:sz w:val="24"/>
          <w:szCs w:val="24"/>
        </w:rPr>
        <w:t>на уровне основного общего образования</w:t>
      </w:r>
      <w:r w:rsidRPr="00943705">
        <w:rPr>
          <w:rFonts w:ascii="Times New Roman" w:eastAsia="SchoolBookSanPin" w:hAnsi="Times New Roman"/>
          <w:sz w:val="24"/>
          <w:szCs w:val="24"/>
        </w:rPr>
        <w: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заполнение анкет и формуляров в соответствии с нормами, принятымив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написание резюме (CV) с сообщением основных сведений о себев соответствии с нормами, принятыми 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написание электронного сообщения личного характера в соответствиис нормами неофициального общения, принятыми в стране/странах изучаемого языка, объём сообщения – до 130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создание небольшого письменного высказывания (рассказа, сочиненияи другие) на основе плана, иллюстрации, таблицы, диаграммыи/или прочитанного/прослушанного текста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образц</w:t>
      </w:r>
      <w:r w:rsidR="00F27F61" w:rsidRPr="00943705">
        <w:rPr>
          <w:rFonts w:ascii="Times New Roman" w:hAnsi="Times New Roman"/>
          <w:sz w:val="24"/>
          <w:szCs w:val="24"/>
        </w:rPr>
        <w:t>а</w:t>
      </w:r>
      <w:r w:rsidRPr="00943705">
        <w:rPr>
          <w:rFonts w:ascii="Times New Roman" w:hAnsi="Times New Roman"/>
          <w:sz w:val="24"/>
          <w:szCs w:val="24"/>
        </w:rPr>
        <w:t>, объём письменного высказывания – до 150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письменное предоставление результатов выполненной проектной работы,в том числе в форме презентации, объём – до 150 слов.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6.2. Языковые знания и навыки.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6.2.1. Фонетическая сторона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Различение на слух (без ошибок, ведущих к сбоюв коммуникации) произношение слов с соблюдением правильного ударенияи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Тексты для чтения вслух: сообщение информационного характера, отрывокиз статьи научно-популярного характера, рассказ, диалог (беседа), интервью, объём текста для чтения вслух – до 140 слов.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6.2.2. Орфография и пунктуация.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Правильное написание изученных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Пунктуационно правильное оформление прямой речи в соответствиис нормами изучаемого языка: использование запятой/двоеточия после слов автора перед прямой речью, заключение прямой речи в кавычки.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6.2.3. Лексическая сторона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общенияв рамках тематического содержания речи 10 класса, с соблюдением существующей в английском языке нормы лексической сочетаемости.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 1300 лексических единиц для продуктивного использования (включая 1200 лексических единиц, изученных ранее) и 1400 лексических единицдля рецептивного усвоения (включая 1300 лексических единиц продуктивного минимума).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Основные способы словообразования: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аффиксация: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глаголов при помощи префиксов dis-, mis-, re-, over-, under-и суффикса -ise/-ize;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имён существительных при помощи префиксов un-, in-/im-и суффиксов -ance/-ence, -er/-or, -ing, -ist, -ity, -ment, -ness, -sion/-tion, -ship;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имён прилагательных при помощи префиксов un-, in-/im-, inter-, non- и суффиксов -able/-ible, -al, -ed, -ese, -ful, -ian/-an, -ing, -ish, -ive, -less, -ly, -ous,-y;</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наречий при помощи префиксов un-, in-/im- и суффикса -ly;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числительных при помощи суффиксов -teen, -ty, -th;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словосложение: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сложных существительных путём соединения основ существительных (football);</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сложных существительных путём соединения основы прилагательного с основой существительного (blackboard);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сложных существительных путём соединения основ существительных с предлогом (father-in-law);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сложных прилагательных путём соединения наречия с основой причасти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 II (well-behaved);</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сложных прилагательных путём соединения основы прилагательного с основой причастия I (nice-looking);</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конверсия: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имён существительных от неопределённой формы глаголов(to run – a run);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имён существительных от имён прилагательных(rich people – the rich);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глаголов от имён существительных (a hand – to hand);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глаголов от имён прилагательных (cool – to cool).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Имена прилагательные на -ed и -ing (excited – exciting).</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Сокращенияи аббревиатуры.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Различные средства связи для обеспечения целостности и логичности устного/письменного высказывания.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6.2.4. Грамматическая сторона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утвердительнойи отрицательной форме).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Нераспространённые и распространённые простые предложения,в том числе с несколькими обстоятельствами, следующими в определённом порядке (We moved to a new house last year.).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It.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There + to be.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Предложениясглагольнымиконструкциями</w:t>
      </w:r>
      <w:r w:rsidRPr="00943705">
        <w:rPr>
          <w:rFonts w:ascii="Times New Roman" w:hAnsi="Times New Roman"/>
          <w:sz w:val="24"/>
          <w:szCs w:val="24"/>
          <w:lang w:val="en-US"/>
        </w:rPr>
        <w:t xml:space="preserve">, </w:t>
      </w:r>
      <w:r w:rsidRPr="00943705">
        <w:rPr>
          <w:rFonts w:ascii="Times New Roman" w:hAnsi="Times New Roman"/>
          <w:sz w:val="24"/>
          <w:szCs w:val="24"/>
        </w:rPr>
        <w:t>содержащимиглаголы</w:t>
      </w:r>
      <w:r w:rsidRPr="00943705">
        <w:rPr>
          <w:rFonts w:ascii="Times New Roman" w:hAnsi="Times New Roman"/>
          <w:sz w:val="24"/>
          <w:szCs w:val="24"/>
          <w:lang w:val="en-US"/>
        </w:rPr>
        <w:t>-</w:t>
      </w:r>
      <w:r w:rsidRPr="00943705">
        <w:rPr>
          <w:rFonts w:ascii="Times New Roman" w:hAnsi="Times New Roman"/>
          <w:sz w:val="24"/>
          <w:szCs w:val="24"/>
        </w:rPr>
        <w:t>связки</w:t>
      </w:r>
      <w:r w:rsidRPr="00943705">
        <w:rPr>
          <w:rFonts w:ascii="Times New Roman" w:hAnsi="Times New Roman"/>
          <w:sz w:val="24"/>
          <w:szCs w:val="24"/>
          <w:lang w:val="en-US"/>
        </w:rPr>
        <w:t xml:space="preserve">to be, to look, to seem, to feel (He looks/seems/feels happy.).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w:t>
      </w:r>
      <w:r w:rsidRPr="00943705">
        <w:rPr>
          <w:rFonts w:ascii="Times New Roman" w:hAnsi="Times New Roman"/>
          <w:sz w:val="24"/>
          <w:szCs w:val="24"/>
          <w:lang w:val="en-US"/>
        </w:rPr>
        <w:t xml:space="preserve"> c</w:t>
      </w:r>
      <w:r w:rsidRPr="00943705">
        <w:rPr>
          <w:rFonts w:ascii="Times New Roman" w:hAnsi="Times New Roman"/>
          <w:sz w:val="24"/>
          <w:szCs w:val="24"/>
        </w:rPr>
        <w:t>осложнымдополнением</w:t>
      </w:r>
      <w:r w:rsidRPr="00943705">
        <w:rPr>
          <w:rFonts w:ascii="Times New Roman" w:hAnsi="Times New Roman"/>
          <w:sz w:val="24"/>
          <w:szCs w:val="24"/>
          <w:lang w:val="en-US"/>
        </w:rPr>
        <w:t xml:space="preserve"> – Complex Object (I want you to help me. I saw her cross/crossing the road. I want to have my hair cut.).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Сложносочинённые предложения с сочинительными союзами and, but, or.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союзами и союзными словами because, if, when, where, what, why, how.</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определительными придаточнымис союзными словами who, which, that.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Сложноподчинённые предложения с союзными словами whoever, whatever, however, whenever.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Условные предложения с глаголами в изъявительном наклонении(Conditional 0, Conditional I) и с глаголами в сослагательном наклонении(Conditional II).</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Всетипывопросительныхпредложений</w:t>
      </w:r>
      <w:r w:rsidRPr="00943705">
        <w:rPr>
          <w:rFonts w:ascii="Times New Roman" w:hAnsi="Times New Roman"/>
          <w:sz w:val="24"/>
          <w:szCs w:val="24"/>
          <w:lang w:val="en-US"/>
        </w:rPr>
        <w:t xml:space="preserve"> (</w:t>
      </w:r>
      <w:r w:rsidRPr="00943705">
        <w:rPr>
          <w:rFonts w:ascii="Times New Roman" w:hAnsi="Times New Roman"/>
          <w:sz w:val="24"/>
          <w:szCs w:val="24"/>
        </w:rPr>
        <w:t>общий</w:t>
      </w:r>
      <w:r w:rsidRPr="00943705">
        <w:rPr>
          <w:rFonts w:ascii="Times New Roman" w:hAnsi="Times New Roman"/>
          <w:sz w:val="24"/>
          <w:szCs w:val="24"/>
          <w:lang w:val="en-US"/>
        </w:rPr>
        <w:t xml:space="preserve">, </w:t>
      </w:r>
      <w:r w:rsidRPr="00943705">
        <w:rPr>
          <w:rFonts w:ascii="Times New Roman" w:hAnsi="Times New Roman"/>
          <w:sz w:val="24"/>
          <w:szCs w:val="24"/>
        </w:rPr>
        <w:t>специальный</w:t>
      </w:r>
      <w:r w:rsidRPr="00943705">
        <w:rPr>
          <w:rFonts w:ascii="Times New Roman" w:hAnsi="Times New Roman"/>
          <w:sz w:val="24"/>
          <w:szCs w:val="24"/>
          <w:lang w:val="en-US"/>
        </w:rPr>
        <w:t xml:space="preserve">, </w:t>
      </w:r>
      <w:r w:rsidRPr="00943705">
        <w:rPr>
          <w:rFonts w:ascii="Times New Roman" w:hAnsi="Times New Roman"/>
          <w:sz w:val="24"/>
          <w:szCs w:val="24"/>
        </w:rPr>
        <w:t>альтернативный</w:t>
      </w:r>
      <w:r w:rsidRPr="00943705">
        <w:rPr>
          <w:rFonts w:ascii="Times New Roman" w:hAnsi="Times New Roman"/>
          <w:sz w:val="24"/>
          <w:szCs w:val="24"/>
          <w:lang w:val="en-US"/>
        </w:rPr>
        <w:t xml:space="preserve">, </w:t>
      </w:r>
      <w:r w:rsidRPr="00943705">
        <w:rPr>
          <w:rFonts w:ascii="Times New Roman" w:hAnsi="Times New Roman"/>
          <w:sz w:val="24"/>
          <w:szCs w:val="24"/>
        </w:rPr>
        <w:t>разделительныйвопросыв</w:t>
      </w:r>
      <w:r w:rsidRPr="00943705">
        <w:rPr>
          <w:rFonts w:ascii="Times New Roman" w:hAnsi="Times New Roman"/>
          <w:sz w:val="24"/>
          <w:szCs w:val="24"/>
          <w:lang w:val="en-US"/>
        </w:rPr>
        <w:t xml:space="preserve"> Present/Past/Future Simple Tense, Present/Past Continuous Tense, Present/Past Perfect Tense, Present Perfect Continuous Tense).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Модальные глаголы в косвенной речи в настоящем и прошедшем времени.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Предложениясконструкциями</w:t>
      </w:r>
      <w:r w:rsidRPr="00943705">
        <w:rPr>
          <w:rFonts w:ascii="Times New Roman" w:hAnsi="Times New Roman"/>
          <w:sz w:val="24"/>
          <w:szCs w:val="24"/>
          <w:lang w:val="en-US"/>
        </w:rPr>
        <w:t xml:space="preserve"> as … as, not so … as, both … and …, either … or, neither … nor.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I wish…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Конструкции с глаголами на -ing: to love/hate doing smth.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c </w:t>
      </w:r>
      <w:r w:rsidRPr="00943705">
        <w:rPr>
          <w:rFonts w:ascii="Times New Roman" w:hAnsi="Times New Roman"/>
          <w:sz w:val="24"/>
          <w:szCs w:val="24"/>
        </w:rPr>
        <w:t>глаголами</w:t>
      </w:r>
      <w:r w:rsidRPr="00943705">
        <w:rPr>
          <w:rFonts w:ascii="Times New Roman" w:hAnsi="Times New Roman"/>
          <w:sz w:val="24"/>
          <w:szCs w:val="24"/>
          <w:lang w:val="en-US"/>
        </w:rPr>
        <w:t xml:space="preserve"> to stop, to remember, to forget (</w:t>
      </w:r>
      <w:r w:rsidRPr="00943705">
        <w:rPr>
          <w:rFonts w:ascii="Times New Roman" w:hAnsi="Times New Roman"/>
          <w:sz w:val="24"/>
          <w:szCs w:val="24"/>
        </w:rPr>
        <w:t>разницавзначении</w:t>
      </w:r>
      <w:r w:rsidRPr="00943705">
        <w:rPr>
          <w:rFonts w:ascii="Times New Roman" w:hAnsi="Times New Roman"/>
          <w:sz w:val="24"/>
          <w:szCs w:val="24"/>
          <w:lang w:val="en-US"/>
        </w:rPr>
        <w:t xml:space="preserve">to stop doing smth </w:t>
      </w:r>
      <w:r w:rsidRPr="00943705">
        <w:rPr>
          <w:rFonts w:ascii="Times New Roman" w:hAnsi="Times New Roman"/>
          <w:sz w:val="24"/>
          <w:szCs w:val="24"/>
        </w:rPr>
        <w:t>и</w:t>
      </w:r>
      <w:r w:rsidRPr="00943705">
        <w:rPr>
          <w:rFonts w:ascii="Times New Roman" w:hAnsi="Times New Roman"/>
          <w:sz w:val="24"/>
          <w:szCs w:val="24"/>
          <w:lang w:val="en-US"/>
        </w:rPr>
        <w:t xml:space="preserve"> to stop to do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It takes me … to do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Конструкция used to + инфинитив глагола.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be/get used to smth, be/get used to doing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I prefer, I’d prefer, I’d rather prefer, </w:t>
      </w:r>
      <w:r w:rsidRPr="00943705">
        <w:rPr>
          <w:rFonts w:ascii="Times New Roman" w:hAnsi="Times New Roman"/>
          <w:sz w:val="24"/>
          <w:szCs w:val="24"/>
        </w:rPr>
        <w:t>выражающиепредпочтение</w:t>
      </w:r>
      <w:r w:rsidRPr="00943705">
        <w:rPr>
          <w:rFonts w:ascii="Times New Roman" w:hAnsi="Times New Roman"/>
          <w:sz w:val="24"/>
          <w:szCs w:val="24"/>
          <w:lang w:val="en-US"/>
        </w:rPr>
        <w:t>,</w:t>
      </w:r>
      <w:r w:rsidRPr="00943705">
        <w:rPr>
          <w:rFonts w:ascii="Times New Roman" w:hAnsi="Times New Roman"/>
          <w:sz w:val="24"/>
          <w:szCs w:val="24"/>
        </w:rPr>
        <w:t>атакжеконструкции</w:t>
      </w:r>
      <w:r w:rsidRPr="00943705">
        <w:rPr>
          <w:rFonts w:ascii="Times New Roman" w:hAnsi="Times New Roman"/>
          <w:sz w:val="24"/>
          <w:szCs w:val="24"/>
          <w:lang w:val="en-US"/>
        </w:rPr>
        <w:t xml:space="preserve"> I’d rather, You’d better.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Подлежащее, выраженное собирательным существительным (family, police),и его согласование со сказуемым.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to be going to, </w:t>
      </w:r>
      <w:r w:rsidRPr="00943705">
        <w:rPr>
          <w:rFonts w:ascii="Times New Roman" w:hAnsi="Times New Roman"/>
          <w:sz w:val="24"/>
          <w:szCs w:val="24"/>
        </w:rPr>
        <w:t>формы</w:t>
      </w:r>
      <w:r w:rsidRPr="00943705">
        <w:rPr>
          <w:rFonts w:ascii="Times New Roman" w:hAnsi="Times New Roman"/>
          <w:sz w:val="24"/>
          <w:szCs w:val="24"/>
          <w:lang w:val="en-US"/>
        </w:rPr>
        <w:t xml:space="preserve"> Future Simple Tense </w:t>
      </w:r>
      <w:r w:rsidRPr="00943705">
        <w:rPr>
          <w:rFonts w:ascii="Times New Roman" w:hAnsi="Times New Roman"/>
          <w:sz w:val="24"/>
          <w:szCs w:val="24"/>
        </w:rPr>
        <w:t>и</w:t>
      </w:r>
      <w:r w:rsidRPr="00943705">
        <w:rPr>
          <w:rFonts w:ascii="Times New Roman" w:hAnsi="Times New Roman"/>
          <w:sz w:val="24"/>
          <w:szCs w:val="24"/>
          <w:lang w:val="en-US"/>
        </w:rPr>
        <w:t xml:space="preserve"> Present Continuous Tense </w:t>
      </w:r>
      <w:r w:rsidRPr="00943705">
        <w:rPr>
          <w:rFonts w:ascii="Times New Roman" w:hAnsi="Times New Roman"/>
          <w:sz w:val="24"/>
          <w:szCs w:val="24"/>
        </w:rPr>
        <w:t>длявыражениябудущегодействия</w:t>
      </w:r>
      <w:r w:rsidRPr="00943705">
        <w:rPr>
          <w:rFonts w:ascii="Times New Roman" w:hAnsi="Times New Roman"/>
          <w:sz w:val="24"/>
          <w:szCs w:val="24"/>
          <w:lang w:val="en-US"/>
        </w:rPr>
        <w:t xml:space="preser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Модальныеглаголыиихэквиваленты</w:t>
      </w:r>
      <w:r w:rsidRPr="00943705">
        <w:rPr>
          <w:rFonts w:ascii="Times New Roman" w:hAnsi="Times New Roman"/>
          <w:sz w:val="24"/>
          <w:szCs w:val="24"/>
          <w:lang w:val="en-US"/>
        </w:rPr>
        <w:t xml:space="preserve"> (can/be able to, could, must/have to, may, might, should, shall, would, will, need).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Неличныеформыглагола</w:t>
      </w:r>
      <w:r w:rsidRPr="00943705">
        <w:rPr>
          <w:rFonts w:ascii="Times New Roman" w:hAnsi="Times New Roman"/>
          <w:sz w:val="24"/>
          <w:szCs w:val="24"/>
          <w:lang w:val="en-US"/>
        </w:rPr>
        <w:t xml:space="preserve"> – </w:t>
      </w:r>
      <w:r w:rsidRPr="00943705">
        <w:rPr>
          <w:rFonts w:ascii="Times New Roman" w:hAnsi="Times New Roman"/>
          <w:sz w:val="24"/>
          <w:szCs w:val="24"/>
        </w:rPr>
        <w:t>инфинитив</w:t>
      </w:r>
      <w:r w:rsidRPr="00943705">
        <w:rPr>
          <w:rFonts w:ascii="Times New Roman" w:hAnsi="Times New Roman"/>
          <w:sz w:val="24"/>
          <w:szCs w:val="24"/>
          <w:lang w:val="en-US"/>
        </w:rPr>
        <w:t xml:space="preserve">, </w:t>
      </w:r>
      <w:r w:rsidRPr="00943705">
        <w:rPr>
          <w:rFonts w:ascii="Times New Roman" w:hAnsi="Times New Roman"/>
          <w:sz w:val="24"/>
          <w:szCs w:val="24"/>
        </w:rPr>
        <w:t>герундий</w:t>
      </w:r>
      <w:r w:rsidRPr="00943705">
        <w:rPr>
          <w:rFonts w:ascii="Times New Roman" w:hAnsi="Times New Roman"/>
          <w:sz w:val="24"/>
          <w:szCs w:val="24"/>
          <w:lang w:val="en-US"/>
        </w:rPr>
        <w:t xml:space="preserve">, </w:t>
      </w:r>
      <w:r w:rsidRPr="00943705">
        <w:rPr>
          <w:rFonts w:ascii="Times New Roman" w:hAnsi="Times New Roman"/>
          <w:sz w:val="24"/>
          <w:szCs w:val="24"/>
        </w:rPr>
        <w:t>причастие</w:t>
      </w:r>
      <w:r w:rsidRPr="00943705">
        <w:rPr>
          <w:rFonts w:ascii="Times New Roman" w:hAnsi="Times New Roman"/>
          <w:sz w:val="24"/>
          <w:szCs w:val="24"/>
          <w:lang w:val="en-US"/>
        </w:rPr>
        <w:t xml:space="preserve"> (Participle</w:t>
      </w:r>
      <w:r w:rsidR="00E80129" w:rsidRPr="00943705">
        <w:rPr>
          <w:rFonts w:ascii="Times New Roman" w:hAnsi="Times New Roman"/>
          <w:sz w:val="24"/>
          <w:szCs w:val="24"/>
          <w:lang w:val="en-US"/>
        </w:rPr>
        <w:t xml:space="preserve">I </w:t>
      </w:r>
      <w:r w:rsidRPr="00943705">
        <w:rPr>
          <w:rFonts w:ascii="Times New Roman" w:hAnsi="Times New Roman"/>
          <w:sz w:val="24"/>
          <w:szCs w:val="24"/>
        </w:rPr>
        <w:t>и</w:t>
      </w:r>
      <w:r w:rsidRPr="00943705">
        <w:rPr>
          <w:rFonts w:ascii="Times New Roman" w:hAnsi="Times New Roman"/>
          <w:sz w:val="24"/>
          <w:szCs w:val="24"/>
          <w:lang w:val="en-US"/>
        </w:rPr>
        <w:t xml:space="preserve"> Participle II), </w:t>
      </w:r>
      <w:r w:rsidRPr="00943705">
        <w:rPr>
          <w:rFonts w:ascii="Times New Roman" w:hAnsi="Times New Roman"/>
          <w:sz w:val="24"/>
          <w:szCs w:val="24"/>
        </w:rPr>
        <w:t>причастиявфункцииопределения</w:t>
      </w:r>
      <w:r w:rsidRPr="00943705">
        <w:rPr>
          <w:rFonts w:ascii="Times New Roman" w:hAnsi="Times New Roman"/>
          <w:sz w:val="24"/>
          <w:szCs w:val="24"/>
          <w:lang w:val="en-US"/>
        </w:rPr>
        <w:t xml:space="preserve"> (Participle I – a playing child, Participle II – a written text).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Определённый, неопределённый и нулевой артикли.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Имена существительные во множественном числе, образованных по правилу, и исключения.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Неисчисляемые имена существительные, имеющие форму только множественного числа.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Притяжательный падеж имён существительных.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Имена прилагательные и наречия в положительной, сравнительнойи превосходной степенях, образованные по правилу, и исключения.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Порядок следования нескольких прилагательных (мнение – размер – возраст – цвет – происхождение).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Слова</w:t>
      </w:r>
      <w:r w:rsidRPr="00943705">
        <w:rPr>
          <w:rFonts w:ascii="Times New Roman" w:hAnsi="Times New Roman"/>
          <w:sz w:val="24"/>
          <w:szCs w:val="24"/>
          <w:lang w:val="en-US"/>
        </w:rPr>
        <w:t xml:space="preserve">, </w:t>
      </w:r>
      <w:r w:rsidRPr="00943705">
        <w:rPr>
          <w:rFonts w:ascii="Times New Roman" w:hAnsi="Times New Roman"/>
          <w:sz w:val="24"/>
          <w:szCs w:val="24"/>
        </w:rPr>
        <w:t>выражающиеколичество</w:t>
      </w:r>
      <w:r w:rsidRPr="00943705">
        <w:rPr>
          <w:rFonts w:ascii="Times New Roman" w:hAnsi="Times New Roman"/>
          <w:sz w:val="24"/>
          <w:szCs w:val="24"/>
          <w:lang w:val="en-US"/>
        </w:rPr>
        <w:t xml:space="preserve"> (many/much, little/a little, few/a few, a lot of).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nothingи другие).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Количественные и порядковые числительные.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Предлоги места, времени, направления, предлоги, употребляемые с глаголами в страдательном залоге.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6.3. Социокультурные знания и умения.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Осуществление межличностного и межкультурного общенияс использованием знаний о национально-культурных особенностях своей страныи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и реалий родной страныи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кулинариии другие.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речевых различий в ситуациях официального и неофициального общения в рамках тематического содержания речи и использованиелексико-грамматических средств с их учётом.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943705" w:rsidRDefault="0069276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96.</w:t>
      </w:r>
      <w:r w:rsidR="00F0164B" w:rsidRPr="00943705">
        <w:rPr>
          <w:rFonts w:ascii="Times New Roman" w:hAnsi="Times New Roman"/>
          <w:sz w:val="24"/>
          <w:szCs w:val="24"/>
        </w:rPr>
        <w:t>6.4. Компенсаторные умения.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переспрос,при говорении и письме – описание/перифраз/толкование, при чтениии аудировании – языковую и контекстуальную догадку.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w:t>
      </w:r>
    </w:p>
    <w:p w:rsidR="00F0164B" w:rsidRPr="00EE1537" w:rsidRDefault="00EE1537" w:rsidP="00E94DBA">
      <w:pPr>
        <w:tabs>
          <w:tab w:val="left" w:pos="1843"/>
        </w:tabs>
        <w:spacing w:after="0" w:line="240" w:lineRule="auto"/>
        <w:ind w:firstLine="709"/>
        <w:contextualSpacing/>
        <w:jc w:val="both"/>
        <w:rPr>
          <w:rFonts w:ascii="Times New Roman" w:hAnsi="Times New Roman"/>
          <w:b/>
          <w:sz w:val="24"/>
          <w:szCs w:val="24"/>
        </w:rPr>
      </w:pPr>
      <w:r w:rsidRPr="00EE1537">
        <w:rPr>
          <w:rFonts w:ascii="Times New Roman" w:hAnsi="Times New Roman"/>
          <w:b/>
          <w:sz w:val="24"/>
          <w:szCs w:val="24"/>
        </w:rPr>
        <w:t>21</w:t>
      </w:r>
      <w:r w:rsidR="0069276B" w:rsidRPr="00EE1537">
        <w:rPr>
          <w:rFonts w:ascii="Times New Roman" w:hAnsi="Times New Roman"/>
          <w:b/>
          <w:sz w:val="24"/>
          <w:szCs w:val="24"/>
        </w:rPr>
        <w:t>.</w:t>
      </w:r>
      <w:r w:rsidR="00F0164B" w:rsidRPr="00EE1537">
        <w:rPr>
          <w:rFonts w:ascii="Times New Roman" w:hAnsi="Times New Roman"/>
          <w:b/>
          <w:sz w:val="24"/>
          <w:szCs w:val="24"/>
        </w:rPr>
        <w:t>7. Содержание обучения в 11 классе.</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7.1. Коммуникативные умения.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Повседневная жизнь семьи. Межличностные отношения в семье, с друзьямии знакомыми. Конфликтные ситуации, их предупреждение и разрешение.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Внешность и характеристика человека, литературного персонажа.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Школьное образование, школьная жизнь. Переписка с зарубежными сверстниками. Взаимоотношения в школе. Проблемы и решения. Подготовкак выпускным экзаменам. Выбор профессии. Альтернативы в продолжении образования.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Место иностранного языка в повседневной жизни и профессиональной деятельности в современном мире.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Молодёжь в современном обществе. Ценностные ориентиры. Участие молодёжи в жизни общества. Досуг молодёжи: увлечения и интересы. Любовьи дружба.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Роль спорта в современной жизни: виды спорта, экстремальный спорт, спортивные соревнования, Олимпийские игры.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Туризм. Виды отдыха. Экотуризм. Путешествия по России и зарубежным странам.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Вселенная и человек. Природа. Проблемы экологии. Защита окружающей среды. Проживание в городской/сельской местности.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сетии другие). Интернет-безопасность.</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r w:rsidR="00E10360" w:rsidRPr="00943705">
        <w:rPr>
          <w:rFonts w:ascii="Times New Roman" w:hAnsi="Times New Roman"/>
          <w:sz w:val="24"/>
          <w:szCs w:val="24"/>
        </w:rPr>
        <w:t>.</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7.1.1. Говорение.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коммуникативных умений диалогической речи, а именно умений вести разные виды диалога (диалог этикетного характера, диалог-побуждениек действию, диалог – расспрос, диалог-обмен мнениями, комбинированный диалог, включающий разные виды диалогов):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речевы</w:t>
      </w:r>
      <w:r w:rsidR="00F27F61" w:rsidRPr="00943705">
        <w:rPr>
          <w:rFonts w:ascii="Times New Roman" w:hAnsi="Times New Roman"/>
          <w:sz w:val="24"/>
          <w:szCs w:val="24"/>
        </w:rPr>
        <w:t>х</w:t>
      </w:r>
      <w:r w:rsidRPr="00943705">
        <w:rPr>
          <w:rFonts w:ascii="Times New Roman" w:hAnsi="Times New Roman"/>
          <w:sz w:val="24"/>
          <w:szCs w:val="24"/>
        </w:rPr>
        <w:t xml:space="preserve"> ситуаци</w:t>
      </w:r>
      <w:r w:rsidR="00F27F61" w:rsidRPr="00943705">
        <w:rPr>
          <w:rFonts w:ascii="Times New Roman" w:hAnsi="Times New Roman"/>
          <w:sz w:val="24"/>
          <w:szCs w:val="24"/>
        </w:rPr>
        <w:t>й</w:t>
      </w:r>
      <w:r w:rsidRPr="00943705">
        <w:rPr>
          <w:rFonts w:ascii="Times New Roman" w:hAnsi="Times New Roman"/>
          <w:sz w:val="24"/>
          <w:szCs w:val="24"/>
        </w:rPr>
        <w:t xml:space="preserve"> и/или иллюстраци</w:t>
      </w:r>
      <w:r w:rsidR="00F27F61" w:rsidRPr="00943705">
        <w:rPr>
          <w:rFonts w:ascii="Times New Roman" w:hAnsi="Times New Roman"/>
          <w:sz w:val="24"/>
          <w:szCs w:val="24"/>
        </w:rPr>
        <w:t>й</w:t>
      </w:r>
      <w:r w:rsidRPr="00943705">
        <w:rPr>
          <w:rFonts w:ascii="Times New Roman" w:hAnsi="Times New Roman"/>
          <w:sz w:val="24"/>
          <w:szCs w:val="24"/>
        </w:rPr>
        <w:t>, фотографи</w:t>
      </w:r>
      <w:r w:rsidR="00F27F61" w:rsidRPr="00943705">
        <w:rPr>
          <w:rFonts w:ascii="Times New Roman" w:hAnsi="Times New Roman"/>
          <w:sz w:val="24"/>
          <w:szCs w:val="24"/>
        </w:rPr>
        <w:t>й</w:t>
      </w:r>
      <w:r w:rsidRPr="00943705">
        <w:rPr>
          <w:rFonts w:ascii="Times New Roman" w:hAnsi="Times New Roman"/>
          <w:sz w:val="24"/>
          <w:szCs w:val="24"/>
        </w:rPr>
        <w:t>, таблиц, диаграмм с соблюдением норм речевого этикета, принятыхв стране/странах изучаемого языка, при необходимости уточняя и переспрашивая собеседника.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диалога – до 9 реплик со стороны каждого собеседника.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коммуникативных умений монологической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создание устных связных монологических высказываний с использованием основных коммуникативных типов речи: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повествование/сообщение;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рассуждение;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пересказ основного содержания, прочитанного/прослушанного текстабез опоры на ключевые слова, план с выражением своего отношения к событиями фактам, изложенным в тексте;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устное представление (презентация) результатов выполненной проектной работы.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Данные умения монологической речи развиваются в рамках тематического содержания речи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ключевы</w:t>
      </w:r>
      <w:r w:rsidR="00F27F61" w:rsidRPr="00943705">
        <w:rPr>
          <w:rFonts w:ascii="Times New Roman" w:hAnsi="Times New Roman"/>
          <w:sz w:val="24"/>
          <w:szCs w:val="24"/>
        </w:rPr>
        <w:t>х</w:t>
      </w:r>
      <w:r w:rsidRPr="00943705">
        <w:rPr>
          <w:rFonts w:ascii="Times New Roman" w:hAnsi="Times New Roman"/>
          <w:sz w:val="24"/>
          <w:szCs w:val="24"/>
        </w:rPr>
        <w:t xml:space="preserve"> слов, план</w:t>
      </w:r>
      <w:r w:rsidR="00F27F61" w:rsidRPr="00943705">
        <w:rPr>
          <w:rFonts w:ascii="Times New Roman" w:hAnsi="Times New Roman"/>
          <w:sz w:val="24"/>
          <w:szCs w:val="24"/>
        </w:rPr>
        <w:t>а</w:t>
      </w:r>
      <w:r w:rsidRPr="00943705">
        <w:rPr>
          <w:rFonts w:ascii="Times New Roman" w:hAnsi="Times New Roman"/>
          <w:sz w:val="24"/>
          <w:szCs w:val="24"/>
        </w:rPr>
        <w:t xml:space="preserve"> и/или иллюстраци</w:t>
      </w:r>
      <w:r w:rsidR="00F27F61" w:rsidRPr="00943705">
        <w:rPr>
          <w:rFonts w:ascii="Times New Roman" w:hAnsi="Times New Roman"/>
          <w:sz w:val="24"/>
          <w:szCs w:val="24"/>
        </w:rPr>
        <w:t>й</w:t>
      </w:r>
      <w:r w:rsidRPr="00943705">
        <w:rPr>
          <w:rFonts w:ascii="Times New Roman" w:hAnsi="Times New Roman"/>
          <w:sz w:val="24"/>
          <w:szCs w:val="24"/>
        </w:rPr>
        <w:t>, фотографи</w:t>
      </w:r>
      <w:r w:rsidR="00F27F61" w:rsidRPr="00943705">
        <w:rPr>
          <w:rFonts w:ascii="Times New Roman" w:hAnsi="Times New Roman"/>
          <w:sz w:val="24"/>
          <w:szCs w:val="24"/>
        </w:rPr>
        <w:t>й</w:t>
      </w:r>
      <w:r w:rsidRPr="00943705">
        <w:rPr>
          <w:rFonts w:ascii="Times New Roman" w:hAnsi="Times New Roman"/>
          <w:sz w:val="24"/>
          <w:szCs w:val="24"/>
        </w:rPr>
        <w:t>, таблиц, диаграмм, график</w:t>
      </w:r>
      <w:r w:rsidR="00F27F61" w:rsidRPr="00943705">
        <w:rPr>
          <w:rFonts w:ascii="Times New Roman" w:hAnsi="Times New Roman"/>
          <w:sz w:val="24"/>
          <w:szCs w:val="24"/>
        </w:rPr>
        <w:t>ов</w:t>
      </w:r>
      <w:r w:rsidRPr="00943705">
        <w:rPr>
          <w:rFonts w:ascii="Times New Roman" w:hAnsi="Times New Roman"/>
          <w:sz w:val="24"/>
          <w:szCs w:val="24"/>
        </w:rPr>
        <w:t xml:space="preserve"> и</w:t>
      </w:r>
      <w:r w:rsidR="00F27F61" w:rsidRPr="00943705">
        <w:rPr>
          <w:rFonts w:ascii="Times New Roman" w:hAnsi="Times New Roman"/>
          <w:sz w:val="24"/>
          <w:szCs w:val="24"/>
        </w:rPr>
        <w:t>(или)</w:t>
      </w:r>
      <w:r w:rsidRPr="00943705">
        <w:rPr>
          <w:rFonts w:ascii="Times New Roman" w:hAnsi="Times New Roman"/>
          <w:sz w:val="24"/>
          <w:szCs w:val="24"/>
        </w:rPr>
        <w:t xml:space="preserve"> без </w:t>
      </w:r>
      <w:r w:rsidR="00F27F61" w:rsidRPr="00943705">
        <w:rPr>
          <w:rFonts w:ascii="Times New Roman" w:hAnsi="Times New Roman"/>
          <w:sz w:val="24"/>
          <w:szCs w:val="24"/>
        </w:rPr>
        <w:t>их использования</w:t>
      </w:r>
      <w:r w:rsidRPr="00943705">
        <w:rPr>
          <w:rFonts w:ascii="Times New Roman" w:hAnsi="Times New Roman"/>
          <w:sz w:val="24"/>
          <w:szCs w:val="24"/>
        </w:rPr>
        <w: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монологического высказывания – 14–15 фраз.</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7.1.2. Аудирование.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факты/событияв воспринимаемом на слух тексте, отделять главную информациюот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Время звучания текста/текстов для аудирования – до 2,5 минуты.</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7.1.3. Смысловое чтение.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Развитие умений читать про себя и понимать с использованием языковойи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Чтение несплошных текстов (таблиц, диаграмм, графиков и других)и понимание представленной в них информации.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Тексты для чтения: диалог (беседа), интервью, рассказ, отрывокиз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текста/текстов для чтения – до 600–800 слов.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7.1.4. Письменная речь.</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умений письменной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заполнение анкет и формуляров в соответствии с нормами, принятымив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написание резюме (CV) с сообщением основных сведений о себев соответствии с нормами, принятыми 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написание электронного сообщения личного характера в соответствиис нормами неофициального общения, принятыми в стране/странах изучаемого языка, объём сообщения – до 140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создание небольшого письменного высказывания (рассказа, сочинения, статьи и другие) на основе плана, иллюстрации, таблицы, графика, диаграммы,и/или прочитанного/прослушанного текста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образц</w:t>
      </w:r>
      <w:r w:rsidR="00F27F61" w:rsidRPr="00943705">
        <w:rPr>
          <w:rFonts w:ascii="Times New Roman" w:hAnsi="Times New Roman"/>
          <w:sz w:val="24"/>
          <w:szCs w:val="24"/>
        </w:rPr>
        <w:t>а</w:t>
      </w:r>
      <w:r w:rsidRPr="00943705">
        <w:rPr>
          <w:rFonts w:ascii="Times New Roman" w:hAnsi="Times New Roman"/>
          <w:sz w:val="24"/>
          <w:szCs w:val="24"/>
        </w:rPr>
        <w:t>, объем письменного высказывания – до 180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письменное предоставление результатов выполненной проектной работы,в том числе в форме презентации, объём – до 180 слов.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7.2. Языковые знания и навыки.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7.2.1. Фонетическая сторона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Различение на слух (без ошибок, ведущих к сбоюв коммуникации) произношение слов с соблюдением правильного ударенияи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Тексты для чтения вслух: сообщение информационного характера, отрывокиз статьи научно-популярного характера, рассказ, диалог (беседа), интервью, объём текста для чтения вслух – до 150 слов.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7.2.2. Орфография и пунктуация.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Правильное написание изученных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Пунктуационно правильное оформление прямой речи в соответствиис нормами изучаемого языка: использование запятой/двоеточия после слов автора перед прямой речью, заключение прямой речи в кавычки.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7.2.3. Лексическая сторона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общенияв рамках тематического содержания речи, с соблюдением существующейв английском языке нормы лексической сочетаемости.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Объём – 1400 лексических единиц для продуктивного использования (включая 1300 лексических единиц, изученных ранее) и 1500 лексических единицдля рецептивного усвоения (включая 1400 лексических единиц продуктивного минимума).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Основные способы словообразования: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аффиксация: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глаголов при помощи префиксов dis-, mis-, re-, over-, under-и суффиксов -ise/-ize, -en;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имён существительных при помощи префиксов un-, in-/im-, il-/ir- и суффиксов -ance/-ence, -er/-or, -ing, -ist, -ity, -ment, -ness, -sion/-tion, -ship;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имён прилагательных при помощи префиксов un-, in-/im-, il-/ir-, inter-, non-, post-, pre- и суффиксов -able/-ible, -al, -ed, -ese, -ful, -ian/-an, -ical, -ing,-ish, -ive, -less, -ly, -ous, -y;</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наречий при помощи префиксов un-, in-/im-, il-/ir- и суффикса -ly;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числительных при помощи суффиксов -teen, -ty, -th;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словосложение: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сложных существительных путём соединения основ существительных (football);</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сложных существительных путём соединения основы прилагательного с основой существительного (blue-bell);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сложных существительных путём соединения основ существительных с предлогом (father-in-law);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сложных прилагательных путём соединения наречия с основой причастия II (well-behaved);</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сложных прилагательных путём соединения основы прилагательного с основой причастия I (nice-looking);</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конверсия: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образование имён существительных от неопределённой формы глаголов (to run – a run);</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имён существительных от прилагательных (rich people – the rich);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глаголов от имён существительных (a hand – to hand);</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глаголов от имён прилагательных (cool – to cool).</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Имена прилагательные на -ed и -ing (excited – exciting).</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Многозначные лексические единицы. Синонимы. Антонимы. Интернациональные слова. Наиболее частотные фразовые глаголы. Сокращенияи аббревиатуры.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Различные средства связи для обеспечения целостности и логичности устного/письменного высказывания.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7.2.4. Грамматическая сторона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утвердительнойи отрицательной форме).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Нераспространённые и распространённые простые предложения,в том числе с несколькими обстоятельствами, следующими в определённом порядке (We moved to a new house last year.).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It.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There + to be.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Предложениясглагольнымиконструкциями</w:t>
      </w:r>
      <w:r w:rsidRPr="00943705">
        <w:rPr>
          <w:rFonts w:ascii="Times New Roman" w:hAnsi="Times New Roman"/>
          <w:sz w:val="24"/>
          <w:szCs w:val="24"/>
          <w:lang w:val="en-US"/>
        </w:rPr>
        <w:t xml:space="preserve">, </w:t>
      </w:r>
      <w:r w:rsidRPr="00943705">
        <w:rPr>
          <w:rFonts w:ascii="Times New Roman" w:hAnsi="Times New Roman"/>
          <w:sz w:val="24"/>
          <w:szCs w:val="24"/>
        </w:rPr>
        <w:t>содержащимиглаголы</w:t>
      </w:r>
      <w:r w:rsidRPr="00943705">
        <w:rPr>
          <w:rFonts w:ascii="Times New Roman" w:hAnsi="Times New Roman"/>
          <w:sz w:val="24"/>
          <w:szCs w:val="24"/>
          <w:lang w:val="en-US"/>
        </w:rPr>
        <w:t>-</w:t>
      </w:r>
      <w:r w:rsidRPr="00943705">
        <w:rPr>
          <w:rFonts w:ascii="Times New Roman" w:hAnsi="Times New Roman"/>
          <w:sz w:val="24"/>
          <w:szCs w:val="24"/>
        </w:rPr>
        <w:t>связки</w:t>
      </w:r>
      <w:r w:rsidRPr="00943705">
        <w:rPr>
          <w:rFonts w:ascii="Times New Roman" w:hAnsi="Times New Roman"/>
          <w:sz w:val="24"/>
          <w:szCs w:val="24"/>
          <w:lang w:val="en-US"/>
        </w:rPr>
        <w:t xml:space="preserve">to be, to look, to seem, to feel (He looks/seems/feels happy.).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Предложения cо сложным подлежащим – Complex Subject.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w:t>
      </w:r>
      <w:r w:rsidRPr="00943705">
        <w:rPr>
          <w:rFonts w:ascii="Times New Roman" w:hAnsi="Times New Roman"/>
          <w:sz w:val="24"/>
          <w:szCs w:val="24"/>
          <w:lang w:val="en-US"/>
        </w:rPr>
        <w:t xml:space="preserve"> c</w:t>
      </w:r>
      <w:r w:rsidRPr="00943705">
        <w:rPr>
          <w:rFonts w:ascii="Times New Roman" w:hAnsi="Times New Roman"/>
          <w:sz w:val="24"/>
          <w:szCs w:val="24"/>
        </w:rPr>
        <w:t>осложнымдополнением</w:t>
      </w:r>
      <w:r w:rsidRPr="00943705">
        <w:rPr>
          <w:rFonts w:ascii="Times New Roman" w:hAnsi="Times New Roman"/>
          <w:sz w:val="24"/>
          <w:szCs w:val="24"/>
          <w:lang w:val="en-US"/>
        </w:rPr>
        <w:t xml:space="preserve"> – Complex Object (I want you to help me. I saw her cross/crossing the road. I want to have my hair cut.).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Сложносочинённые предложения с сочинительными союзами and, but, or.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союзами и союзными словами because, if, when, where, what, why, how.</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определительными придаточнымис союзными словами who, which, that.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Сложноподчинённые предложения с союзными словами whoever, whatever, however, whenever.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Условные предложения с глаголами в изъявительном наклонении(Conditional 0, Conditional I) и с глаголами в сослагательном наклонении(Conditional II).</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Всетипывопросительныхпредложений</w:t>
      </w:r>
      <w:r w:rsidRPr="00943705">
        <w:rPr>
          <w:rFonts w:ascii="Times New Roman" w:hAnsi="Times New Roman"/>
          <w:sz w:val="24"/>
          <w:szCs w:val="24"/>
          <w:lang w:val="en-US"/>
        </w:rPr>
        <w:t xml:space="preserve"> (</w:t>
      </w:r>
      <w:r w:rsidRPr="00943705">
        <w:rPr>
          <w:rFonts w:ascii="Times New Roman" w:hAnsi="Times New Roman"/>
          <w:sz w:val="24"/>
          <w:szCs w:val="24"/>
        </w:rPr>
        <w:t>общий</w:t>
      </w:r>
      <w:r w:rsidRPr="00943705">
        <w:rPr>
          <w:rFonts w:ascii="Times New Roman" w:hAnsi="Times New Roman"/>
          <w:sz w:val="24"/>
          <w:szCs w:val="24"/>
          <w:lang w:val="en-US"/>
        </w:rPr>
        <w:t xml:space="preserve">, </w:t>
      </w:r>
      <w:r w:rsidRPr="00943705">
        <w:rPr>
          <w:rFonts w:ascii="Times New Roman" w:hAnsi="Times New Roman"/>
          <w:sz w:val="24"/>
          <w:szCs w:val="24"/>
        </w:rPr>
        <w:t>специальный</w:t>
      </w:r>
      <w:r w:rsidRPr="00943705">
        <w:rPr>
          <w:rFonts w:ascii="Times New Roman" w:hAnsi="Times New Roman"/>
          <w:sz w:val="24"/>
          <w:szCs w:val="24"/>
          <w:lang w:val="en-US"/>
        </w:rPr>
        <w:t xml:space="preserve">, </w:t>
      </w:r>
      <w:r w:rsidRPr="00943705">
        <w:rPr>
          <w:rFonts w:ascii="Times New Roman" w:hAnsi="Times New Roman"/>
          <w:sz w:val="24"/>
          <w:szCs w:val="24"/>
        </w:rPr>
        <w:t>альтернативный</w:t>
      </w:r>
      <w:r w:rsidRPr="00943705">
        <w:rPr>
          <w:rFonts w:ascii="Times New Roman" w:hAnsi="Times New Roman"/>
          <w:sz w:val="24"/>
          <w:szCs w:val="24"/>
          <w:lang w:val="en-US"/>
        </w:rPr>
        <w:t xml:space="preserve">, </w:t>
      </w:r>
      <w:r w:rsidRPr="00943705">
        <w:rPr>
          <w:rFonts w:ascii="Times New Roman" w:hAnsi="Times New Roman"/>
          <w:sz w:val="24"/>
          <w:szCs w:val="24"/>
        </w:rPr>
        <w:t>разделительныйвопросыв</w:t>
      </w:r>
      <w:r w:rsidRPr="00943705">
        <w:rPr>
          <w:rFonts w:ascii="Times New Roman" w:hAnsi="Times New Roman"/>
          <w:sz w:val="24"/>
          <w:szCs w:val="24"/>
          <w:lang w:val="en-US"/>
        </w:rPr>
        <w:t xml:space="preserve"> Present/Past/Future Simple Tense, Present/Past Continuous Tense, Present/Past Perfect Tense, Present Perfect Continuous Tense).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Модальные глаголы в косвенной речи в настоящем и прошедшем времени.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Предложениясконструкциями</w:t>
      </w:r>
      <w:r w:rsidRPr="00943705">
        <w:rPr>
          <w:rFonts w:ascii="Times New Roman" w:hAnsi="Times New Roman"/>
          <w:sz w:val="24"/>
          <w:szCs w:val="24"/>
          <w:lang w:val="en-US"/>
        </w:rPr>
        <w:t xml:space="preserve"> as … as, not so … as, both … and …, either … or, neither … nor.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I wish…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Конструкции с глаголами на -ing: to love/hate doing smth.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c </w:t>
      </w:r>
      <w:r w:rsidRPr="00943705">
        <w:rPr>
          <w:rFonts w:ascii="Times New Roman" w:hAnsi="Times New Roman"/>
          <w:sz w:val="24"/>
          <w:szCs w:val="24"/>
        </w:rPr>
        <w:t>глаголами</w:t>
      </w:r>
      <w:r w:rsidRPr="00943705">
        <w:rPr>
          <w:rFonts w:ascii="Times New Roman" w:hAnsi="Times New Roman"/>
          <w:sz w:val="24"/>
          <w:szCs w:val="24"/>
          <w:lang w:val="en-US"/>
        </w:rPr>
        <w:t xml:space="preserve"> to stop, to remember, to forget (</w:t>
      </w:r>
      <w:r w:rsidRPr="00943705">
        <w:rPr>
          <w:rFonts w:ascii="Times New Roman" w:hAnsi="Times New Roman"/>
          <w:sz w:val="24"/>
          <w:szCs w:val="24"/>
        </w:rPr>
        <w:t>разницавзначении</w:t>
      </w:r>
      <w:r w:rsidRPr="00943705">
        <w:rPr>
          <w:rFonts w:ascii="Times New Roman" w:hAnsi="Times New Roman"/>
          <w:sz w:val="24"/>
          <w:szCs w:val="24"/>
          <w:lang w:val="en-US"/>
        </w:rPr>
        <w:t xml:space="preserve">to stop doing smth </w:t>
      </w:r>
      <w:r w:rsidRPr="00943705">
        <w:rPr>
          <w:rFonts w:ascii="Times New Roman" w:hAnsi="Times New Roman"/>
          <w:sz w:val="24"/>
          <w:szCs w:val="24"/>
        </w:rPr>
        <w:t>и</w:t>
      </w:r>
      <w:r w:rsidRPr="00943705">
        <w:rPr>
          <w:rFonts w:ascii="Times New Roman" w:hAnsi="Times New Roman"/>
          <w:sz w:val="24"/>
          <w:szCs w:val="24"/>
          <w:lang w:val="en-US"/>
        </w:rPr>
        <w:t xml:space="preserve"> to stop to do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It takes me … to do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Конструкция used to + инфинитив глагола.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be/get used to smth, be/get used to doing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I prefer, I’d prefer, I’d rather prefer, </w:t>
      </w:r>
      <w:r w:rsidRPr="00943705">
        <w:rPr>
          <w:rFonts w:ascii="Times New Roman" w:hAnsi="Times New Roman"/>
          <w:sz w:val="24"/>
          <w:szCs w:val="24"/>
        </w:rPr>
        <w:t>выражающиепредпочтение</w:t>
      </w:r>
      <w:r w:rsidRPr="00943705">
        <w:rPr>
          <w:rFonts w:ascii="Times New Roman" w:hAnsi="Times New Roman"/>
          <w:sz w:val="24"/>
          <w:szCs w:val="24"/>
          <w:lang w:val="en-US"/>
        </w:rPr>
        <w:t>,</w:t>
      </w:r>
      <w:r w:rsidRPr="00943705">
        <w:rPr>
          <w:rFonts w:ascii="Times New Roman" w:hAnsi="Times New Roman"/>
          <w:sz w:val="24"/>
          <w:szCs w:val="24"/>
        </w:rPr>
        <w:t>атакжеконструкции</w:t>
      </w:r>
      <w:r w:rsidRPr="00943705">
        <w:rPr>
          <w:rFonts w:ascii="Times New Roman" w:hAnsi="Times New Roman"/>
          <w:sz w:val="24"/>
          <w:szCs w:val="24"/>
          <w:lang w:val="en-US"/>
        </w:rPr>
        <w:t xml:space="preserve"> I’d rather, You’d better.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Подлежащее, выраженное собирательным существительным (family, police),и его согласование со сказуемым.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to be going to, </w:t>
      </w:r>
      <w:r w:rsidRPr="00943705">
        <w:rPr>
          <w:rFonts w:ascii="Times New Roman" w:hAnsi="Times New Roman"/>
          <w:sz w:val="24"/>
          <w:szCs w:val="24"/>
        </w:rPr>
        <w:t>формы</w:t>
      </w:r>
      <w:r w:rsidRPr="00943705">
        <w:rPr>
          <w:rFonts w:ascii="Times New Roman" w:hAnsi="Times New Roman"/>
          <w:sz w:val="24"/>
          <w:szCs w:val="24"/>
          <w:lang w:val="en-US"/>
        </w:rPr>
        <w:t xml:space="preserve"> Future Simple Tense </w:t>
      </w:r>
      <w:r w:rsidRPr="00943705">
        <w:rPr>
          <w:rFonts w:ascii="Times New Roman" w:hAnsi="Times New Roman"/>
          <w:sz w:val="24"/>
          <w:szCs w:val="24"/>
        </w:rPr>
        <w:t>и</w:t>
      </w:r>
      <w:r w:rsidRPr="00943705">
        <w:rPr>
          <w:rFonts w:ascii="Times New Roman" w:hAnsi="Times New Roman"/>
          <w:sz w:val="24"/>
          <w:szCs w:val="24"/>
          <w:lang w:val="en-US"/>
        </w:rPr>
        <w:t xml:space="preserve"> Present Continuous Tense </w:t>
      </w:r>
      <w:r w:rsidRPr="00943705">
        <w:rPr>
          <w:rFonts w:ascii="Times New Roman" w:hAnsi="Times New Roman"/>
          <w:sz w:val="24"/>
          <w:szCs w:val="24"/>
        </w:rPr>
        <w:t>длявыражениябудущегодействия</w:t>
      </w:r>
      <w:r w:rsidRPr="00943705">
        <w:rPr>
          <w:rFonts w:ascii="Times New Roman" w:hAnsi="Times New Roman"/>
          <w:sz w:val="24"/>
          <w:szCs w:val="24"/>
          <w:lang w:val="en-US"/>
        </w:rPr>
        <w:t xml:space="preser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Модальныеглаголыиихэквиваленты</w:t>
      </w:r>
      <w:r w:rsidRPr="00943705">
        <w:rPr>
          <w:rFonts w:ascii="Times New Roman" w:hAnsi="Times New Roman"/>
          <w:sz w:val="24"/>
          <w:szCs w:val="24"/>
          <w:lang w:val="en-US"/>
        </w:rPr>
        <w:t xml:space="preserve"> (can/be able to, could, must/have to, may, might, should, shall, would, will, need).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Неличныеформыглагола</w:t>
      </w:r>
      <w:r w:rsidRPr="00943705">
        <w:rPr>
          <w:rFonts w:ascii="Times New Roman" w:hAnsi="Times New Roman"/>
          <w:sz w:val="24"/>
          <w:szCs w:val="24"/>
          <w:lang w:val="en-US"/>
        </w:rPr>
        <w:t xml:space="preserve"> – </w:t>
      </w:r>
      <w:r w:rsidRPr="00943705">
        <w:rPr>
          <w:rFonts w:ascii="Times New Roman" w:hAnsi="Times New Roman"/>
          <w:sz w:val="24"/>
          <w:szCs w:val="24"/>
        </w:rPr>
        <w:t>инфинитив</w:t>
      </w:r>
      <w:r w:rsidRPr="00943705">
        <w:rPr>
          <w:rFonts w:ascii="Times New Roman" w:hAnsi="Times New Roman"/>
          <w:sz w:val="24"/>
          <w:szCs w:val="24"/>
          <w:lang w:val="en-US"/>
        </w:rPr>
        <w:t xml:space="preserve">, </w:t>
      </w:r>
      <w:r w:rsidRPr="00943705">
        <w:rPr>
          <w:rFonts w:ascii="Times New Roman" w:hAnsi="Times New Roman"/>
          <w:sz w:val="24"/>
          <w:szCs w:val="24"/>
        </w:rPr>
        <w:t>герундий</w:t>
      </w:r>
      <w:r w:rsidRPr="00943705">
        <w:rPr>
          <w:rFonts w:ascii="Times New Roman" w:hAnsi="Times New Roman"/>
          <w:sz w:val="24"/>
          <w:szCs w:val="24"/>
          <w:lang w:val="en-US"/>
        </w:rPr>
        <w:t xml:space="preserve">, </w:t>
      </w:r>
      <w:r w:rsidRPr="00943705">
        <w:rPr>
          <w:rFonts w:ascii="Times New Roman" w:hAnsi="Times New Roman"/>
          <w:sz w:val="24"/>
          <w:szCs w:val="24"/>
        </w:rPr>
        <w:t>причастие</w:t>
      </w:r>
      <w:r w:rsidRPr="00943705">
        <w:rPr>
          <w:rFonts w:ascii="Times New Roman" w:hAnsi="Times New Roman"/>
          <w:sz w:val="24"/>
          <w:szCs w:val="24"/>
          <w:lang w:val="en-US"/>
        </w:rPr>
        <w:t xml:space="preserve"> (Participle</w:t>
      </w:r>
      <w:r w:rsidR="004942D8" w:rsidRPr="00943705">
        <w:rPr>
          <w:rFonts w:ascii="Times New Roman" w:hAnsi="Times New Roman"/>
          <w:sz w:val="24"/>
          <w:szCs w:val="24"/>
          <w:lang w:val="en-US"/>
        </w:rPr>
        <w:t xml:space="preserve">I </w:t>
      </w:r>
      <w:r w:rsidRPr="00943705">
        <w:rPr>
          <w:rFonts w:ascii="Times New Roman" w:hAnsi="Times New Roman"/>
          <w:sz w:val="24"/>
          <w:szCs w:val="24"/>
        </w:rPr>
        <w:t>и</w:t>
      </w:r>
      <w:r w:rsidRPr="00943705">
        <w:rPr>
          <w:rFonts w:ascii="Times New Roman" w:hAnsi="Times New Roman"/>
          <w:sz w:val="24"/>
          <w:szCs w:val="24"/>
          <w:lang w:val="en-US"/>
        </w:rPr>
        <w:t xml:space="preserve"> Participle II), </w:t>
      </w:r>
      <w:r w:rsidRPr="00943705">
        <w:rPr>
          <w:rFonts w:ascii="Times New Roman" w:hAnsi="Times New Roman"/>
          <w:sz w:val="24"/>
          <w:szCs w:val="24"/>
        </w:rPr>
        <w:t>причастиявфункцииопределения</w:t>
      </w:r>
      <w:r w:rsidRPr="00943705">
        <w:rPr>
          <w:rFonts w:ascii="Times New Roman" w:hAnsi="Times New Roman"/>
          <w:sz w:val="24"/>
          <w:szCs w:val="24"/>
          <w:lang w:val="en-US"/>
        </w:rPr>
        <w:t xml:space="preserve"> (Participle I – a playing child, Participle II – a written text).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Определённый, неопределённый и нулевой артикли.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Имена существительные во множественном числе, образованных по правилу, и исключения.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Неисчисляемые имена существительные, имеющие форму только множественного числа.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Притяжательный падеж имён существительных.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Имена прилагательные и наречия в положительной, сравнительнойи превосходной степенях, образованных по правилу, и исключения.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Порядок следования нескольких прилагательных (мнение – размер – возраст – цвет – происхождение).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Слова</w:t>
      </w:r>
      <w:r w:rsidRPr="00943705">
        <w:rPr>
          <w:rFonts w:ascii="Times New Roman" w:hAnsi="Times New Roman"/>
          <w:sz w:val="24"/>
          <w:szCs w:val="24"/>
          <w:lang w:val="en-US"/>
        </w:rPr>
        <w:t xml:space="preserve">, </w:t>
      </w:r>
      <w:r w:rsidRPr="00943705">
        <w:rPr>
          <w:rFonts w:ascii="Times New Roman" w:hAnsi="Times New Roman"/>
          <w:sz w:val="24"/>
          <w:szCs w:val="24"/>
        </w:rPr>
        <w:t>выражающиеколичество</w:t>
      </w:r>
      <w:r w:rsidRPr="00943705">
        <w:rPr>
          <w:rFonts w:ascii="Times New Roman" w:hAnsi="Times New Roman"/>
          <w:sz w:val="24"/>
          <w:szCs w:val="24"/>
          <w:lang w:val="en-US"/>
        </w:rPr>
        <w:t xml:space="preserve"> (many/much, little/a little, few/a few, a lot of).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nothingи другие).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Количественные и порядковые числительные.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Предлоги места, времени, направления, предлоги, употребляемые с глаголами в страдательном залоге.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7.3. Социокультурные знания и умения.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Осуществление межличностного и межкультурного общенияс использованием знаний о национально-культурных особенностях своей страныи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и реалий родной страныи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кулинариии другие.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речевых различий в ситуациях официального и неофициального общения в рамках тематического содержания речи и использованиелексико-грамматических средств с их учётом.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7.4. Компенсаторные умения.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переспрос,при говорении и письме – описание/перифраз/толкование, при чтениии аудировании – языковую и контекстуальную догадку.</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w:t>
      </w:r>
    </w:p>
    <w:p w:rsidR="00F0164B" w:rsidRPr="00EE1537" w:rsidRDefault="00EE1537" w:rsidP="00E94DBA">
      <w:pPr>
        <w:tabs>
          <w:tab w:val="left" w:pos="1843"/>
        </w:tabs>
        <w:spacing w:after="0" w:line="240" w:lineRule="auto"/>
        <w:ind w:firstLine="709"/>
        <w:contextualSpacing/>
        <w:jc w:val="both"/>
        <w:rPr>
          <w:rFonts w:ascii="Times New Roman" w:hAnsi="Times New Roman"/>
          <w:b/>
          <w:sz w:val="24"/>
          <w:szCs w:val="24"/>
        </w:rPr>
      </w:pPr>
      <w:r w:rsidRPr="00EE1537">
        <w:rPr>
          <w:rFonts w:ascii="Times New Roman" w:hAnsi="Times New Roman"/>
          <w:b/>
          <w:sz w:val="24"/>
          <w:szCs w:val="24"/>
        </w:rPr>
        <w:t>21</w:t>
      </w:r>
      <w:r w:rsidR="0069276B" w:rsidRPr="00EE1537">
        <w:rPr>
          <w:rFonts w:ascii="Times New Roman" w:hAnsi="Times New Roman"/>
          <w:b/>
          <w:sz w:val="24"/>
          <w:szCs w:val="24"/>
        </w:rPr>
        <w:t>.</w:t>
      </w:r>
      <w:r w:rsidR="00F0164B" w:rsidRPr="00EE1537">
        <w:rPr>
          <w:rFonts w:ascii="Times New Roman" w:hAnsi="Times New Roman"/>
          <w:b/>
          <w:sz w:val="24"/>
          <w:szCs w:val="24"/>
        </w:rPr>
        <w:t>8. Планируемые результаты освоения программы по английскому языкуна уровне среднего общего образования.</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8.1. Личностные результаты освоения программы по английскому языкуна уровне среднего общего образования достигаются в единстве учебнойи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8.2. Личностные результаты освоения обучающимися программыпо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гражданского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гражданской позиции обучающегося как активногои ответственного члена российского общества;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своих конституционных прав и обязанностей, уважение законаи правопорядка;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принятие традиционных национальных, общечеловеческих гуманистическихи демократических ценностей;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готовность вести совместную деятельность в интересах гражданского общества, участвовать в самоуправлении </w:t>
      </w:r>
      <w:r w:rsidR="00FF44E7" w:rsidRPr="00943705">
        <w:rPr>
          <w:rFonts w:ascii="Times New Roman" w:hAnsi="Times New Roman"/>
          <w:sz w:val="24"/>
          <w:szCs w:val="24"/>
        </w:rPr>
        <w:t>в образовательной организации</w:t>
      </w:r>
      <w:r w:rsidRPr="00943705">
        <w:rPr>
          <w:rFonts w:ascii="Times New Roman" w:hAnsi="Times New Roman"/>
          <w:sz w:val="24"/>
          <w:szCs w:val="24"/>
        </w:rPr>
        <w: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взаимодействовать с социальными институтами в соответствиис их функциями и назначением;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гуманитарной и волонтёрской 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ценностное отношение к государственным символам, историческомуи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идейная убеждённость, готовность к служению и защите Отечества, ответственность за его судьбу;</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духовных ценностей российского народа;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нравственного сознания, этического поведения;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личного вклада в построение устойчивого будущего;</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быта, научногои технического творчества, спорта, труда, общественных отношений;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культурычерез источники информации на иностранном (английском) языке, ощущать эмоциональное воздействие искусства;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5) физического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потребность в физическом совершенствовании, занятияхспортивно-оздоровительной деятельностью;</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6) трудового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труду, осознание ценности мастерства, трудолюбие;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7) экологического воспитания: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активное неприятие действий, приносящих вред окружающей среде;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расширение опыта деятельности экологической направленности;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8) ценности научного познания: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группе,с использованием изучаемого иностранного (английского) языка.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сферы,быть уверенным в себе;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социальных навыков, включающих способность выстраивать отношенияс другими людьми, в том числе с представителями страны/стран изучаемого языка, заботиться, проявлять интерес и разрешать конфликты.</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8.5.1.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самостоятельно формулировать и актуализировать проблему, рассматривать её всесторонне;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цели деятельности, задавать параметры и критерии их достижения;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выявлять закономерности в языковых явлениях изучаемого иностранного (английского)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координировать и выполнять работу в условиях реального, виртуальногои комбинированного взаимодействия;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креативное мышление при решении жизненных проблем.</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навыками учебно-исследовательской и проектной деятельностис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943705" w:rsidRDefault="004942D8"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различные виды</w:t>
      </w:r>
      <w:r w:rsidR="00F0164B" w:rsidRPr="00943705">
        <w:rPr>
          <w:rFonts w:ascii="Times New Roman" w:hAnsi="Times New Roman"/>
          <w:sz w:val="24"/>
          <w:szCs w:val="24"/>
        </w:rPr>
        <w:t xml:space="preserve"> деятельности по получению нового знания,его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научной лингвистической терминологией и ключевыми понятиями;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 оценивать приобретённый опыт;</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переносить знания в познавательную и практическую области жизнедеятельности;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уметь интегрировать знания из разных предметных областей;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выдвигать новые идеи, предлагать оригинальные подходы и решения;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проблемы и задачи, допускающие альтернативных решений.</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8.5.3. У обучающегося будут </w:t>
      </w:r>
      <w:r w:rsidR="00FC5E4D"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работатьс информацией как часть познавательных универсальных учебных действий: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получения информации из источников разных типов,в том числе на иностранном (английском) языке, самостоятельно осуществлять поиск, анализ, систематизацию и интерпретацию информации различных видови форм представления;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создавать тексты на иностранном (английском) языке в различных форматахс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оценивать достоверность информации, её соответствие морально-этическим нормам;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распознавания и защиты информации, информационной безопасности личности.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8.5.4. У обучающегося будут </w:t>
      </w:r>
      <w:r w:rsidR="00FC5E4D"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общения как часть коммуникативных универсальных учебных действий: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коммуникации во всех сферах жизни;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различными спо</w:t>
      </w:r>
      <w:r w:rsidR="0098022D" w:rsidRPr="00943705">
        <w:rPr>
          <w:rFonts w:ascii="Times New Roman" w:hAnsi="Times New Roman"/>
          <w:sz w:val="24"/>
          <w:szCs w:val="24"/>
        </w:rPr>
        <w:t>собами общения и взаимодействия</w:t>
      </w:r>
      <w:r w:rsidRPr="00943705">
        <w:rPr>
          <w:rFonts w:ascii="Times New Roman" w:hAnsi="Times New Roman"/>
          <w:sz w:val="24"/>
          <w:szCs w:val="24"/>
        </w:rPr>
        <w:t>на иностранном (английском) языке, аргументированно вести диалоги полилог, уметь смягчать конфликтные ситуации;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развёрнуто и логично излагать свою точку зрения с использованием языковых средств.</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8.5.5. У обучающегося будут </w:t>
      </w:r>
      <w:r w:rsidR="00FC5E4D"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самоорганизации как часть регулятивных универсальных учебных действий: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осознанный выбор, аргументировать его, брать ответственностьза решение;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приобретённый опыт;</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8.5.6. У обучающегося будут </w:t>
      </w:r>
      <w:r w:rsidR="00FC5E4D"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самоконтроля, принятия себя и других как часть регулятивных универсальных учебных действий: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давать оценку новым ситуациям;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приёмы рефлексии для оценки ситуации, выбора верного решения;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оценивать соответствие создаваемого устного/письменного текстана иностранном (английском) языке выполняемой коммуникативной задаче;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вносить коррективы в созданный речевой продукт в случае необходимости;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риски и своевременно принимать решения по их снижению;</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мотивы и аргументы других при анализе результатов 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себя, понимая свои недостатки и достоинства;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мотивы и аргументы других при анализе результатов 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признавать своё право и право других на ошибк</w:t>
      </w:r>
      <w:r w:rsidR="004F051C" w:rsidRPr="00943705">
        <w:rPr>
          <w:rFonts w:ascii="Times New Roman" w:hAnsi="Times New Roman"/>
          <w:sz w:val="24"/>
          <w:szCs w:val="24"/>
        </w:rPr>
        <w:t>у</w:t>
      </w:r>
      <w:r w:rsidRPr="00943705">
        <w:rPr>
          <w:rFonts w:ascii="Times New Roman" w:hAnsi="Times New Roman"/>
          <w:sz w:val="24"/>
          <w:szCs w:val="24"/>
        </w:rPr>
        <w: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способность понимать мир с позиции другого человека.</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8.5.7. У обучающегося будут </w:t>
      </w:r>
      <w:r w:rsidR="00FC5E4D"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совместной 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понимать и использовать преимущества командной и индивидуальной работы;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предлагать новые проекты, оценивать идеи с позиции новизны, оригинальности, практической значимости.</w:t>
      </w:r>
    </w:p>
    <w:p w:rsidR="00F0164B" w:rsidRPr="00943705" w:rsidRDefault="00EE1537" w:rsidP="00E94DBA">
      <w:pPr>
        <w:tabs>
          <w:tab w:val="left" w:pos="184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w:t>
      </w:r>
      <w:r w:rsidR="0069276B" w:rsidRPr="00943705">
        <w:rPr>
          <w:rFonts w:ascii="Times New Roman" w:hAnsi="Times New Roman"/>
          <w:sz w:val="24"/>
          <w:szCs w:val="24"/>
        </w:rPr>
        <w:t>.</w:t>
      </w:r>
      <w:r w:rsidR="00F0164B" w:rsidRPr="00943705">
        <w:rPr>
          <w:rFonts w:ascii="Times New Roman" w:hAnsi="Times New Roman"/>
          <w:sz w:val="24"/>
          <w:szCs w:val="24"/>
        </w:rPr>
        <w:t xml:space="preserve">8.6. Предметные результаты </w:t>
      </w:r>
      <w:r w:rsidR="004511D8" w:rsidRPr="00943705">
        <w:rPr>
          <w:rFonts w:ascii="Times New Roman" w:hAnsi="Times New Roman"/>
          <w:sz w:val="24"/>
          <w:szCs w:val="24"/>
        </w:rPr>
        <w:t xml:space="preserve">по английскому языку </w:t>
      </w:r>
      <w:r w:rsidR="00F0164B" w:rsidRPr="00943705">
        <w:rPr>
          <w:rFonts w:ascii="Times New Roman" w:hAnsi="Times New Roman"/>
          <w:sz w:val="24"/>
          <w:szCs w:val="24"/>
        </w:rPr>
        <w:t>ориентированына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F0164B" w:rsidRPr="00EE1537" w:rsidRDefault="00EE1537" w:rsidP="00E94DBA">
      <w:pPr>
        <w:tabs>
          <w:tab w:val="left" w:pos="1843"/>
        </w:tabs>
        <w:spacing w:after="0" w:line="240" w:lineRule="auto"/>
        <w:ind w:firstLine="709"/>
        <w:contextualSpacing/>
        <w:jc w:val="both"/>
        <w:rPr>
          <w:rFonts w:ascii="Times New Roman" w:hAnsi="Times New Roman"/>
          <w:b/>
          <w:i/>
          <w:sz w:val="24"/>
          <w:szCs w:val="24"/>
        </w:rPr>
      </w:pPr>
      <w:r w:rsidRPr="00EE1537">
        <w:rPr>
          <w:rFonts w:ascii="Times New Roman" w:hAnsi="Times New Roman"/>
          <w:b/>
          <w:i/>
          <w:sz w:val="24"/>
          <w:szCs w:val="24"/>
        </w:rPr>
        <w:t>21</w:t>
      </w:r>
      <w:r w:rsidR="0069276B" w:rsidRPr="00EE1537">
        <w:rPr>
          <w:rFonts w:ascii="Times New Roman" w:hAnsi="Times New Roman"/>
          <w:b/>
          <w:i/>
          <w:sz w:val="24"/>
          <w:szCs w:val="24"/>
        </w:rPr>
        <w:t>.</w:t>
      </w:r>
      <w:r w:rsidR="00F0164B" w:rsidRPr="00EE1537">
        <w:rPr>
          <w:rFonts w:ascii="Times New Roman" w:hAnsi="Times New Roman"/>
          <w:b/>
          <w:i/>
          <w:sz w:val="24"/>
          <w:szCs w:val="24"/>
        </w:rPr>
        <w:t>8.7. Предметные результаты освоения программы по английскому языку.К концу 10 класса обучающийся научится: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основными видами речевой 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говорение: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излагать основное содержание прочитанного/прослушанного текстас выражением своего отношения (объём монологического высказывания –до 14 фраз);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устно излагать результаты выполненной проектной работы (объём –до 14 фраз);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аудирование: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смысловое чтение: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информации,с полным пониманием прочитанного (объём текста/текстов для чтения –500–700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читать про себя и устанавливать причинно-следственную взаимосвязь изложенных в тексте фактов и событий;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читать про себя несплошные тексты (таблицы, диаграммы, графики и другие) и понимать представленную в них информацию;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письменная речь: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заполнять анкеты и формуляры, сообщая о себе основные сведения,в соответствии с нормами, принятыми 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писать резюме (CV) с сообщением основных сведений о себе в соответствиис нормами, принятыми 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создавать письменные высказывания на основе плана, иллюстрации, таблицы, диаграммы и/или прочитанного/прослушанного текста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образц</w:t>
      </w:r>
      <w:r w:rsidR="00F27F61" w:rsidRPr="00943705">
        <w:rPr>
          <w:rFonts w:ascii="Times New Roman" w:hAnsi="Times New Roman"/>
          <w:sz w:val="24"/>
          <w:szCs w:val="24"/>
        </w:rPr>
        <w:t>а</w:t>
      </w:r>
      <w:r w:rsidRPr="00943705">
        <w:rPr>
          <w:rFonts w:ascii="Times New Roman" w:hAnsi="Times New Roman"/>
          <w:sz w:val="24"/>
          <w:szCs w:val="24"/>
        </w:rPr>
        <w:t xml:space="preserve"> (объём высказывания – до 150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фонетическими навыками: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различать на слух, без ошибок, ведущих к сбою коммуникации, произносить слова с правильным ударением и фразы с соблюдениемих ритмико-интонационных особенностей, в том числе применять правило отсутствия фразового ударения на служебных словах;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чтенияи соответствующей интонацией, демонстрируя понимание содержания текста;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орфографическими навыками: правильно писать изученные слова;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пунктуационными навыками: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использовать запятую при перечислении, обращении и при выделении вводных слов; апостроф, точку, вопросительный и восклицательный знаки;не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распознавать </w:t>
      </w:r>
      <w:r w:rsidR="0008081B" w:rsidRPr="00943705">
        <w:rPr>
          <w:rFonts w:ascii="Times New Roman" w:hAnsi="Times New Roman"/>
          <w:sz w:val="24"/>
          <w:szCs w:val="24"/>
        </w:rPr>
        <w:t xml:space="preserve">в устной речи и письменном тексте </w:t>
      </w:r>
      <w:r w:rsidRPr="00943705">
        <w:rPr>
          <w:rFonts w:ascii="Times New Roman" w:hAnsi="Times New Roman"/>
          <w:sz w:val="24"/>
          <w:szCs w:val="24"/>
        </w:rPr>
        <w:t xml:space="preserve">1400 лексических единиц (слов, фразовых глаголов, словосочетаний, речевых клише, средств логической </w:t>
      </w:r>
      <w:r w:rsidR="00D7154E" w:rsidRPr="00943705">
        <w:rPr>
          <w:rFonts w:ascii="Times New Roman" w:hAnsi="Times New Roman"/>
          <w:sz w:val="24"/>
          <w:szCs w:val="24"/>
        </w:rPr>
        <w:t xml:space="preserve">связи) </w:t>
      </w:r>
      <w:r w:rsidRPr="00943705">
        <w:rPr>
          <w:rFonts w:ascii="Times New Roman" w:hAnsi="Times New Roman"/>
          <w:sz w:val="24"/>
          <w:szCs w:val="24"/>
        </w:rPr>
        <w:t xml:space="preserve">и правильно употреблять в устной и письменной речи 1300 лексических единиц, обслуживающих ситуации общения в рамках </w:t>
      </w:r>
      <w:r w:rsidR="00D7154E" w:rsidRPr="00943705">
        <w:rPr>
          <w:rFonts w:ascii="Times New Roman" w:hAnsi="Times New Roman"/>
          <w:sz w:val="24"/>
          <w:szCs w:val="24"/>
        </w:rPr>
        <w:t xml:space="preserve">тематического содержания речи, </w:t>
      </w:r>
      <w:r w:rsidRPr="00943705">
        <w:rPr>
          <w:rFonts w:ascii="Times New Roman" w:hAnsi="Times New Roman"/>
          <w:sz w:val="24"/>
          <w:szCs w:val="24"/>
        </w:rPr>
        <w:t>с соблюдением существующей в английском языке нормы лексической сочетаемости;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родственные слова, образованные с использованием аффиксации: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глаголы при помощи префиксов dis-, mis-, re-, over-, under- и суффиксов-ise/-ize;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именасуществительныеприпомощипрефиксов</w:t>
      </w:r>
      <w:r w:rsidRPr="00943705">
        <w:rPr>
          <w:rFonts w:ascii="Times New Roman" w:hAnsi="Times New Roman"/>
          <w:sz w:val="24"/>
          <w:szCs w:val="24"/>
          <w:lang w:val="en-US"/>
        </w:rPr>
        <w:t xml:space="preserve"> un-, in-/im- </w:t>
      </w:r>
      <w:r w:rsidRPr="00943705">
        <w:rPr>
          <w:rFonts w:ascii="Times New Roman" w:hAnsi="Times New Roman"/>
          <w:sz w:val="24"/>
          <w:szCs w:val="24"/>
        </w:rPr>
        <w:t>исуффиксов</w:t>
      </w:r>
      <w:r w:rsidRPr="00943705">
        <w:rPr>
          <w:rFonts w:ascii="Times New Roman" w:hAnsi="Times New Roman"/>
          <w:sz w:val="24"/>
          <w:szCs w:val="24"/>
          <w:lang w:val="en-US"/>
        </w:rPr>
        <w:t xml:space="preserve">-ance/-ence, -er/-or, -ing, -ist, -ity, -ment, -ness, -sion/-tion, -ship;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именаприлагательныеприпомощипрефиксов</w:t>
      </w:r>
      <w:r w:rsidRPr="00943705">
        <w:rPr>
          <w:rFonts w:ascii="Times New Roman" w:hAnsi="Times New Roman"/>
          <w:sz w:val="24"/>
          <w:szCs w:val="24"/>
          <w:lang w:val="en-US"/>
        </w:rPr>
        <w:t xml:space="preserve"> un-, in-/im-, inter-, non-</w:t>
      </w:r>
      <w:r w:rsidRPr="00943705">
        <w:rPr>
          <w:rFonts w:ascii="Times New Roman" w:hAnsi="Times New Roman"/>
          <w:sz w:val="24"/>
          <w:szCs w:val="24"/>
        </w:rPr>
        <w:t>исуффиксов</w:t>
      </w:r>
      <w:r w:rsidRPr="00943705">
        <w:rPr>
          <w:rFonts w:ascii="Times New Roman" w:hAnsi="Times New Roman"/>
          <w:sz w:val="24"/>
          <w:szCs w:val="24"/>
          <w:lang w:val="en-US"/>
        </w:rPr>
        <w:t xml:space="preserve"> -able/-ible, -al, -ed, -ese, -ful, -ian/-an, -ing, -ish, -ive, -less, -ly, -ous, -y;</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наречия при помощи префиксов un-, in-/im-, и суффикса -ly;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числительные при помощи суффиксов -teen, -ty, -th;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 использованием словосложения: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существительные путём соединения основ существительных (football);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существительные путём соединения основы прилагательногос основой существительного (bluebell);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существительные путём соединения основ существительныхс предлогом (father-in-law);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сложных прилагательные путём соединения наречия с основой причастияII (well-behaved);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прилагательные путём соединения основы прилагательногос основой причастия I (nice-looking);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 использованием конверсии: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имён существительных от неопределённых форм глаголов(to run – a run);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имён существительных от прилагательных (rich people – the rich);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глаголов от имён существительных (a hand – to hand);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глаголов от имён прилагательных (cool – to cool);</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 имена прилагательные на -ed и -ing (excited – exciting);</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знать и понимать особенности структуры простых и сложных предложенийи различных коммуникативных типов предложений английского языка;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в том числе с несколькими обстоятельствами, следующимив определённом порядке;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It;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There + to be;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глагольными конструкциями, содержащими глаголы-связкиto be, to look, to seem, to feel;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cо сложным дополнением – Complex Object;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сложносочинённые предложения с сочинительными союзами and, but, or;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союзами и союзными словами because, if, when, where, what, why, how;</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определительными придаточнымис союзными словами who, which, that;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союзными словами whoever, whatever, however, whenever;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условные предложения с глаголами в изъявительном наклонении(Conditional 0, Conditional I) и с глаголами в сослагательном наклонении(Conditional II);</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всетипывопросительныхпредложений</w:t>
      </w:r>
      <w:r w:rsidRPr="00943705">
        <w:rPr>
          <w:rFonts w:ascii="Times New Roman" w:hAnsi="Times New Roman"/>
          <w:sz w:val="24"/>
          <w:szCs w:val="24"/>
          <w:lang w:val="en-US"/>
        </w:rPr>
        <w:t xml:space="preserve"> (</w:t>
      </w:r>
      <w:r w:rsidRPr="00943705">
        <w:rPr>
          <w:rFonts w:ascii="Times New Roman" w:hAnsi="Times New Roman"/>
          <w:sz w:val="24"/>
          <w:szCs w:val="24"/>
        </w:rPr>
        <w:t>общий</w:t>
      </w:r>
      <w:r w:rsidRPr="00943705">
        <w:rPr>
          <w:rFonts w:ascii="Times New Roman" w:hAnsi="Times New Roman"/>
          <w:sz w:val="24"/>
          <w:szCs w:val="24"/>
          <w:lang w:val="en-US"/>
        </w:rPr>
        <w:t xml:space="preserve">, </w:t>
      </w:r>
      <w:r w:rsidRPr="00943705">
        <w:rPr>
          <w:rFonts w:ascii="Times New Roman" w:hAnsi="Times New Roman"/>
          <w:sz w:val="24"/>
          <w:szCs w:val="24"/>
        </w:rPr>
        <w:t>специальный</w:t>
      </w:r>
      <w:r w:rsidRPr="00943705">
        <w:rPr>
          <w:rFonts w:ascii="Times New Roman" w:hAnsi="Times New Roman"/>
          <w:sz w:val="24"/>
          <w:szCs w:val="24"/>
          <w:lang w:val="en-US"/>
        </w:rPr>
        <w:t xml:space="preserve">, </w:t>
      </w:r>
      <w:r w:rsidRPr="00943705">
        <w:rPr>
          <w:rFonts w:ascii="Times New Roman" w:hAnsi="Times New Roman"/>
          <w:sz w:val="24"/>
          <w:szCs w:val="24"/>
        </w:rPr>
        <w:t>альтернативный</w:t>
      </w:r>
      <w:r w:rsidRPr="00943705">
        <w:rPr>
          <w:rFonts w:ascii="Times New Roman" w:hAnsi="Times New Roman"/>
          <w:sz w:val="24"/>
          <w:szCs w:val="24"/>
          <w:lang w:val="en-US"/>
        </w:rPr>
        <w:t xml:space="preserve">, </w:t>
      </w:r>
      <w:r w:rsidRPr="00943705">
        <w:rPr>
          <w:rFonts w:ascii="Times New Roman" w:hAnsi="Times New Roman"/>
          <w:sz w:val="24"/>
          <w:szCs w:val="24"/>
        </w:rPr>
        <w:t>разделительныйвопросыв</w:t>
      </w:r>
      <w:r w:rsidRPr="00943705">
        <w:rPr>
          <w:rFonts w:ascii="Times New Roman" w:hAnsi="Times New Roman"/>
          <w:sz w:val="24"/>
          <w:szCs w:val="24"/>
          <w:lang w:val="en-US"/>
        </w:rPr>
        <w:t xml:space="preserve"> Present/Past/Future Simple Tense, Present/Past Continuous Tense, Present/Past Perfect Tense, Present Perfect Continuous Tense);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модальные глаголы в косвенной речи в настоящем и прошедшем времени;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предложениясконструкциями</w:t>
      </w:r>
      <w:r w:rsidRPr="00943705">
        <w:rPr>
          <w:rFonts w:ascii="Times New Roman" w:hAnsi="Times New Roman"/>
          <w:sz w:val="24"/>
          <w:szCs w:val="24"/>
          <w:lang w:val="en-US"/>
        </w:rPr>
        <w:t xml:space="preserve"> as … as, not so … as, both … and …, either … or, neither … nor;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I wish;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конструкции с глаголами на -ing: to love/hate doing smth;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c </w:t>
      </w:r>
      <w:r w:rsidRPr="00943705">
        <w:rPr>
          <w:rFonts w:ascii="Times New Roman" w:hAnsi="Times New Roman"/>
          <w:sz w:val="24"/>
          <w:szCs w:val="24"/>
        </w:rPr>
        <w:t>глаголами</w:t>
      </w:r>
      <w:r w:rsidRPr="00943705">
        <w:rPr>
          <w:rFonts w:ascii="Times New Roman" w:hAnsi="Times New Roman"/>
          <w:sz w:val="24"/>
          <w:szCs w:val="24"/>
          <w:lang w:val="en-US"/>
        </w:rPr>
        <w:t xml:space="preserve"> to stop, to remember, to forget (</w:t>
      </w:r>
      <w:r w:rsidRPr="00943705">
        <w:rPr>
          <w:rFonts w:ascii="Times New Roman" w:hAnsi="Times New Roman"/>
          <w:sz w:val="24"/>
          <w:szCs w:val="24"/>
        </w:rPr>
        <w:t>разницавзначении</w:t>
      </w:r>
      <w:r w:rsidRPr="00943705">
        <w:rPr>
          <w:rFonts w:ascii="Times New Roman" w:hAnsi="Times New Roman"/>
          <w:sz w:val="24"/>
          <w:szCs w:val="24"/>
          <w:lang w:val="en-US"/>
        </w:rPr>
        <w:t xml:space="preserve">to stop doing smth </w:t>
      </w:r>
      <w:r w:rsidRPr="00943705">
        <w:rPr>
          <w:rFonts w:ascii="Times New Roman" w:hAnsi="Times New Roman"/>
          <w:sz w:val="24"/>
          <w:szCs w:val="24"/>
        </w:rPr>
        <w:t>и</w:t>
      </w:r>
      <w:r w:rsidRPr="00943705">
        <w:rPr>
          <w:rFonts w:ascii="Times New Roman" w:hAnsi="Times New Roman"/>
          <w:sz w:val="24"/>
          <w:szCs w:val="24"/>
          <w:lang w:val="en-US"/>
        </w:rPr>
        <w:t xml:space="preserve"> to stop to do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It takes me … to do smth;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конструкция used to + инфинитив глагола;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be/get used to smth, be/get used to doing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I prefer, I’d prefer, I’d rather prefer, </w:t>
      </w:r>
      <w:r w:rsidRPr="00943705">
        <w:rPr>
          <w:rFonts w:ascii="Times New Roman" w:hAnsi="Times New Roman"/>
          <w:sz w:val="24"/>
          <w:szCs w:val="24"/>
        </w:rPr>
        <w:t>выражающиепредпочтение</w:t>
      </w:r>
      <w:r w:rsidRPr="00943705">
        <w:rPr>
          <w:rFonts w:ascii="Times New Roman" w:hAnsi="Times New Roman"/>
          <w:sz w:val="24"/>
          <w:szCs w:val="24"/>
          <w:lang w:val="en-US"/>
        </w:rPr>
        <w:t>,</w:t>
      </w:r>
      <w:r w:rsidRPr="00943705">
        <w:rPr>
          <w:rFonts w:ascii="Times New Roman" w:hAnsi="Times New Roman"/>
          <w:sz w:val="24"/>
          <w:szCs w:val="24"/>
        </w:rPr>
        <w:t>атакжеконструкций</w:t>
      </w:r>
      <w:r w:rsidRPr="00943705">
        <w:rPr>
          <w:rFonts w:ascii="Times New Roman" w:hAnsi="Times New Roman"/>
          <w:sz w:val="24"/>
          <w:szCs w:val="24"/>
          <w:lang w:val="en-US"/>
        </w:rPr>
        <w:t xml:space="preserve"> I’d rather, You’d better;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подлежащее, выраженное собирательным существительным (family, police),и его согласование со сказуемым;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to be going to, </w:t>
      </w:r>
      <w:r w:rsidRPr="00943705">
        <w:rPr>
          <w:rFonts w:ascii="Times New Roman" w:hAnsi="Times New Roman"/>
          <w:sz w:val="24"/>
          <w:szCs w:val="24"/>
        </w:rPr>
        <w:t>формы</w:t>
      </w:r>
      <w:r w:rsidRPr="00943705">
        <w:rPr>
          <w:rFonts w:ascii="Times New Roman" w:hAnsi="Times New Roman"/>
          <w:sz w:val="24"/>
          <w:szCs w:val="24"/>
          <w:lang w:val="en-US"/>
        </w:rPr>
        <w:t xml:space="preserve"> Future Simple Tense </w:t>
      </w:r>
      <w:r w:rsidRPr="00943705">
        <w:rPr>
          <w:rFonts w:ascii="Times New Roman" w:hAnsi="Times New Roman"/>
          <w:sz w:val="24"/>
          <w:szCs w:val="24"/>
        </w:rPr>
        <w:t>и</w:t>
      </w:r>
      <w:r w:rsidRPr="00943705">
        <w:rPr>
          <w:rFonts w:ascii="Times New Roman" w:hAnsi="Times New Roman"/>
          <w:sz w:val="24"/>
          <w:szCs w:val="24"/>
          <w:lang w:val="en-US"/>
        </w:rPr>
        <w:t xml:space="preserve"> Present Continuous Tense </w:t>
      </w:r>
      <w:r w:rsidRPr="00943705">
        <w:rPr>
          <w:rFonts w:ascii="Times New Roman" w:hAnsi="Times New Roman"/>
          <w:sz w:val="24"/>
          <w:szCs w:val="24"/>
        </w:rPr>
        <w:t>длявыражениябудущегодействия</w:t>
      </w:r>
      <w:r w:rsidRPr="00943705">
        <w:rPr>
          <w:rFonts w:ascii="Times New Roman" w:hAnsi="Times New Roman"/>
          <w:sz w:val="24"/>
          <w:szCs w:val="24"/>
          <w:lang w:val="en-US"/>
        </w:rPr>
        <w:t xml:space="preser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модальныеглаголыиихэквиваленты</w:t>
      </w:r>
      <w:r w:rsidRPr="00943705">
        <w:rPr>
          <w:rFonts w:ascii="Times New Roman" w:hAnsi="Times New Roman"/>
          <w:sz w:val="24"/>
          <w:szCs w:val="24"/>
          <w:lang w:val="en-US"/>
        </w:rPr>
        <w:t xml:space="preserve"> (can/be able to, could, must/have to, may, might, should, shall, would, will, need);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неличныеформыглагола</w:t>
      </w:r>
      <w:r w:rsidRPr="00943705">
        <w:rPr>
          <w:rFonts w:ascii="Times New Roman" w:hAnsi="Times New Roman"/>
          <w:sz w:val="24"/>
          <w:szCs w:val="24"/>
          <w:lang w:val="en-US"/>
        </w:rPr>
        <w:t xml:space="preserve"> – </w:t>
      </w:r>
      <w:r w:rsidRPr="00943705">
        <w:rPr>
          <w:rFonts w:ascii="Times New Roman" w:hAnsi="Times New Roman"/>
          <w:sz w:val="24"/>
          <w:szCs w:val="24"/>
        </w:rPr>
        <w:t>инфинитив</w:t>
      </w:r>
      <w:r w:rsidRPr="00943705">
        <w:rPr>
          <w:rFonts w:ascii="Times New Roman" w:hAnsi="Times New Roman"/>
          <w:sz w:val="24"/>
          <w:szCs w:val="24"/>
          <w:lang w:val="en-US"/>
        </w:rPr>
        <w:t xml:space="preserve">, </w:t>
      </w:r>
      <w:r w:rsidRPr="00943705">
        <w:rPr>
          <w:rFonts w:ascii="Times New Roman" w:hAnsi="Times New Roman"/>
          <w:sz w:val="24"/>
          <w:szCs w:val="24"/>
        </w:rPr>
        <w:t>герундий</w:t>
      </w:r>
      <w:r w:rsidRPr="00943705">
        <w:rPr>
          <w:rFonts w:ascii="Times New Roman" w:hAnsi="Times New Roman"/>
          <w:sz w:val="24"/>
          <w:szCs w:val="24"/>
          <w:lang w:val="en-US"/>
        </w:rPr>
        <w:t xml:space="preserve">, </w:t>
      </w:r>
      <w:r w:rsidRPr="00943705">
        <w:rPr>
          <w:rFonts w:ascii="Times New Roman" w:hAnsi="Times New Roman"/>
          <w:sz w:val="24"/>
          <w:szCs w:val="24"/>
        </w:rPr>
        <w:t>причастие</w:t>
      </w:r>
      <w:r w:rsidRPr="00943705">
        <w:rPr>
          <w:rFonts w:ascii="Times New Roman" w:hAnsi="Times New Roman"/>
          <w:sz w:val="24"/>
          <w:szCs w:val="24"/>
          <w:lang w:val="en-US"/>
        </w:rPr>
        <w:t xml:space="preserve"> (ParticipleI</w:t>
      </w:r>
      <w:r w:rsidRPr="00943705">
        <w:rPr>
          <w:rFonts w:ascii="Times New Roman" w:hAnsi="Times New Roman"/>
          <w:sz w:val="24"/>
          <w:szCs w:val="24"/>
        </w:rPr>
        <w:t>и</w:t>
      </w:r>
      <w:r w:rsidRPr="00943705">
        <w:rPr>
          <w:rFonts w:ascii="Times New Roman" w:hAnsi="Times New Roman"/>
          <w:sz w:val="24"/>
          <w:szCs w:val="24"/>
          <w:lang w:val="en-US"/>
        </w:rPr>
        <w:t xml:space="preserve"> Participle II), </w:t>
      </w:r>
      <w:r w:rsidRPr="00943705">
        <w:rPr>
          <w:rFonts w:ascii="Times New Roman" w:hAnsi="Times New Roman"/>
          <w:sz w:val="24"/>
          <w:szCs w:val="24"/>
        </w:rPr>
        <w:t>причастиявфункцииопределения</w:t>
      </w:r>
      <w:r w:rsidRPr="00943705">
        <w:rPr>
          <w:rFonts w:ascii="Times New Roman" w:hAnsi="Times New Roman"/>
          <w:sz w:val="24"/>
          <w:szCs w:val="24"/>
          <w:lang w:val="en-US"/>
        </w:rPr>
        <w:t xml:space="preserve"> (Participle I – a playing child, Participle II – a written text);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определённый, неопределённый и нулевой артикли;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имена существительные во множественном числе, образованных по правилу,и исключения;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неисчисляемые имена существительные, имеющие форму только множественного числа;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притяжательный падеж имён существительных;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имена прилагательные и наречия в положительной, сравнительнойи превосходной степенях, образованных по правилу, и исключения;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порядок следования нескольких прилагательных (мнение – размер – возраст – цвет – происхождение);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слова</w:t>
      </w:r>
      <w:r w:rsidRPr="00943705">
        <w:rPr>
          <w:rFonts w:ascii="Times New Roman" w:hAnsi="Times New Roman"/>
          <w:sz w:val="24"/>
          <w:szCs w:val="24"/>
          <w:lang w:val="en-US"/>
        </w:rPr>
        <w:t xml:space="preserve">, </w:t>
      </w:r>
      <w:r w:rsidRPr="00943705">
        <w:rPr>
          <w:rFonts w:ascii="Times New Roman" w:hAnsi="Times New Roman"/>
          <w:sz w:val="24"/>
          <w:szCs w:val="24"/>
        </w:rPr>
        <w:t>выражающиеколичество</w:t>
      </w:r>
      <w:r w:rsidRPr="00943705">
        <w:rPr>
          <w:rFonts w:ascii="Times New Roman" w:hAnsi="Times New Roman"/>
          <w:sz w:val="24"/>
          <w:szCs w:val="24"/>
          <w:lang w:val="en-US"/>
        </w:rPr>
        <w:t xml:space="preserve"> (many/much, little/a little, few/a few, a lot of);</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неопределённые местоимения и их производные, отрицательные местоимения none, no и производные последнего (nobody, nothing, и другие);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количественные и порядковые числительные;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предлоги места, времени, направления, предлоги, употребляемые с глаголами в страдательном залоге;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социокультурными знаниями и умениями: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знать/понимать речевые различия в ситуациях официальногои неофициального общения в рамках тематического содержания речии использовать лексико-грамматические средства с учётом этих различий;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представлять родную страну и её культуру на иностранном языке;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проявлять уважение к иной культуре, соблюдать нормы вежливостив межкультурном общении;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компенсаторными умениями, позволяющими в случае сбоя коммуникации, а также в условиях дефицита языковых средств: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использовать различные приёмы переработки информации:приговорении – переспрос, при говорении и письме – описание/перифраз/толкование, при чтениии аудировании – языковую и контекстуальную догадку;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метапредметными умениями, позволяющими: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совершенствовать учебную деятельность по овладению иностранным языком;</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сравнивать, классифицировать, систематизировать и обобщатьпо существенным признакам изученные языковые явления (лексическиеи грамматические);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использовать иноязычные словари и справочники,в том числе информационно-справочные системы в электронной̆ форме;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материаловна английском языке и применением информационно-коммуникационных технологий;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соблюдать правила информационной безопасности в ситуациях повседневной жизни и при работе в сети Интернет. </w:t>
      </w:r>
    </w:p>
    <w:p w:rsidR="00F0164B" w:rsidRPr="00EE1537" w:rsidRDefault="00EE1537" w:rsidP="00E94DBA">
      <w:pPr>
        <w:tabs>
          <w:tab w:val="left" w:pos="1843"/>
        </w:tabs>
        <w:spacing w:after="0" w:line="240" w:lineRule="auto"/>
        <w:ind w:firstLine="709"/>
        <w:contextualSpacing/>
        <w:jc w:val="both"/>
        <w:rPr>
          <w:rFonts w:ascii="Times New Roman" w:hAnsi="Times New Roman"/>
          <w:b/>
          <w:i/>
          <w:sz w:val="24"/>
          <w:szCs w:val="24"/>
        </w:rPr>
      </w:pPr>
      <w:r w:rsidRPr="00EE1537">
        <w:rPr>
          <w:rFonts w:ascii="Times New Roman" w:hAnsi="Times New Roman"/>
          <w:b/>
          <w:i/>
          <w:sz w:val="24"/>
          <w:szCs w:val="24"/>
        </w:rPr>
        <w:t>21</w:t>
      </w:r>
      <w:r w:rsidR="0069276B" w:rsidRPr="00EE1537">
        <w:rPr>
          <w:rFonts w:ascii="Times New Roman" w:hAnsi="Times New Roman"/>
          <w:b/>
          <w:i/>
          <w:sz w:val="24"/>
          <w:szCs w:val="24"/>
        </w:rPr>
        <w:t>.</w:t>
      </w:r>
      <w:r w:rsidR="00F0164B" w:rsidRPr="00EE1537">
        <w:rPr>
          <w:rFonts w:ascii="Times New Roman" w:hAnsi="Times New Roman"/>
          <w:b/>
          <w:i/>
          <w:sz w:val="24"/>
          <w:szCs w:val="24"/>
        </w:rPr>
        <w:t>8.8. Предметные результаты освоения программы по английскому языку.К концу 11 класса обучающийся научится: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основными видами речевой деятельности: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говорение: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излагать основное содержание прочитанного/прослушанного текстас выражением своего отношения без вербальных опор (объём монологического высказывания – 14–15 фраз);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устно излагать результаты выполненной проектной работы (объём –14–15 фраз);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аудирование: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смысловое чтение: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читать про себя и понимать несложные аутентичные тексты разноговида, жанра и стиля, содержащие отдельные неизученные языковые явления,с различной глубиной проникновения в содержание текста: с пониманиемосновного содержания, с пониманием нужной/интересующей/запрашиваемой информации, с полным пониманием прочитанного (объём текста/текстовдля чтения–до 600–800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читать про себя несплошные тексты (таблицы, диаграммы, графики)и понимать представленную в них информацию;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письменная речь: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заполнять анкеты и формуляры, сообщая о себе основные сведения,в соответствии с нормами, принятыми 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писать резюме (CV) с сообщением основных сведений о себе в соответствиис нормами, принятыми в стране/странах изучаемого языка;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создавать письменные высказывания на основе плана, иллюстрации, таблицы, графика, диаграммы и/или прочитанного/прослушанного текста с </w:t>
      </w:r>
      <w:r w:rsidR="00F27F61" w:rsidRPr="00943705">
        <w:rPr>
          <w:rFonts w:ascii="Times New Roman" w:hAnsi="Times New Roman"/>
          <w:sz w:val="24"/>
          <w:szCs w:val="24"/>
        </w:rPr>
        <w:t>использованием</w:t>
      </w:r>
      <w:r w:rsidRPr="00943705">
        <w:rPr>
          <w:rFonts w:ascii="Times New Roman" w:hAnsi="Times New Roman"/>
          <w:sz w:val="24"/>
          <w:szCs w:val="24"/>
        </w:rPr>
        <w:t xml:space="preserve"> образц</w:t>
      </w:r>
      <w:r w:rsidR="00F27F61" w:rsidRPr="00943705">
        <w:rPr>
          <w:rFonts w:ascii="Times New Roman" w:hAnsi="Times New Roman"/>
          <w:sz w:val="24"/>
          <w:szCs w:val="24"/>
        </w:rPr>
        <w:t>а</w:t>
      </w:r>
      <w:r w:rsidRPr="00943705">
        <w:rPr>
          <w:rFonts w:ascii="Times New Roman" w:hAnsi="Times New Roman"/>
          <w:sz w:val="24"/>
          <w:szCs w:val="24"/>
        </w:rPr>
        <w:t xml:space="preserve"> (объём высказывания – до 180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–до 180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фонетическими навыками: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различать на слух, без ошибок, ведущих к сбою коммуникации, произносить слова с правильным ударением и фразы с соблюдениемих ритмико-интонационных особенностей, в том числе применять правило отсутствия фразового ударения на служебных словах;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выразительно читать вслух небольшие тексты объёмом до 150 слов, построенные на изученном языковом материале, с соблюдением правил чтенияи соответствующей интонацией, демонстрируя понимание содержания текста;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орфографическими навыками: правильно писать изученные слова;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пунктуационными навыками: использовать запятуюпри перечислении, обращении и при выделении вводных слов;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апостроф, точку, вопросительный и восклицательный знаки;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распознавать </w:t>
      </w:r>
      <w:r w:rsidR="0008081B" w:rsidRPr="00943705">
        <w:rPr>
          <w:rFonts w:ascii="Times New Roman" w:hAnsi="Times New Roman"/>
          <w:sz w:val="24"/>
          <w:szCs w:val="24"/>
        </w:rPr>
        <w:t xml:space="preserve">в устной речи и письменном тексте </w:t>
      </w:r>
      <w:r w:rsidRPr="00943705">
        <w:rPr>
          <w:rFonts w:ascii="Times New Roman" w:hAnsi="Times New Roman"/>
          <w:sz w:val="24"/>
          <w:szCs w:val="24"/>
        </w:rPr>
        <w:t>1500 лексических единиц (слов, фразовых глаголов, словосочетаний, речевых клише, средств логической связи)и правильно употреблять в устной и письменной речи 1400 лексических единиц, обслуживающих ситуации общения в рамках тематического содержания речи,с соблюдением существующей в английском языке нормы лексической сочетаемости;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родственные слова, образованные с использованием аффиксации: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глаголы при помощи префиксов dis-, mis-, re-, over-, under- и суффиксов-ise/-ize, -en;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именасуществительныеприпомощипрефиксов</w:t>
      </w:r>
      <w:r w:rsidRPr="00943705">
        <w:rPr>
          <w:rFonts w:ascii="Times New Roman" w:hAnsi="Times New Roman"/>
          <w:sz w:val="24"/>
          <w:szCs w:val="24"/>
          <w:lang w:val="en-US"/>
        </w:rPr>
        <w:t xml:space="preserve"> un-, in-/im-, il-/ir- </w:t>
      </w:r>
      <w:r w:rsidRPr="00943705">
        <w:rPr>
          <w:rFonts w:ascii="Times New Roman" w:hAnsi="Times New Roman"/>
          <w:sz w:val="24"/>
          <w:szCs w:val="24"/>
        </w:rPr>
        <w:t>исуффиксов</w:t>
      </w:r>
      <w:r w:rsidRPr="00943705">
        <w:rPr>
          <w:rFonts w:ascii="Times New Roman" w:hAnsi="Times New Roman"/>
          <w:sz w:val="24"/>
          <w:szCs w:val="24"/>
          <w:lang w:val="en-US"/>
        </w:rPr>
        <w:t xml:space="preserve"> -ance/-ence, -er/-or, -ing, -ist, -ity, -ment, -ness, -sion/-tion, -ship;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именаприлагательныеприпомощипрефиксов</w:t>
      </w:r>
      <w:r w:rsidRPr="00943705">
        <w:rPr>
          <w:rFonts w:ascii="Times New Roman" w:hAnsi="Times New Roman"/>
          <w:sz w:val="24"/>
          <w:szCs w:val="24"/>
          <w:lang w:val="en-US"/>
        </w:rPr>
        <w:t xml:space="preserve"> un-, in-/im-, il-/ir-, inter-, non-, post-, pre- </w:t>
      </w:r>
      <w:r w:rsidRPr="00943705">
        <w:rPr>
          <w:rFonts w:ascii="Times New Roman" w:hAnsi="Times New Roman"/>
          <w:sz w:val="24"/>
          <w:szCs w:val="24"/>
        </w:rPr>
        <w:t>исуффиксов</w:t>
      </w:r>
      <w:r w:rsidRPr="00943705">
        <w:rPr>
          <w:rFonts w:ascii="Times New Roman" w:hAnsi="Times New Roman"/>
          <w:sz w:val="24"/>
          <w:szCs w:val="24"/>
          <w:lang w:val="en-US"/>
        </w:rPr>
        <w:t xml:space="preserve"> -able/-ible, -al, -ed, -ese, -ful, -ian/ -an, -ical, -ing, -ish, -ive,-less, -ly, -ous, -y;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наречия при помощи префиксов un-, in-/im-, il-/ir- и суффикса -ly;</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числительные при помощи суффиксов -teen, -ty, -th;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 использованием словосложения: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существительные путём соединения основ существительных (football);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существительные путём соединения основы прилагательногос основой существительного (bluebell);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существительные путём соединения основ существительныхс предлогом (father-in-law);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сложны</w:t>
      </w:r>
      <w:r w:rsidR="00C13368" w:rsidRPr="00943705">
        <w:rPr>
          <w:rFonts w:ascii="Times New Roman" w:hAnsi="Times New Roman"/>
          <w:sz w:val="24"/>
          <w:szCs w:val="24"/>
        </w:rPr>
        <w:t>е</w:t>
      </w:r>
      <w:r w:rsidRPr="00943705">
        <w:rPr>
          <w:rFonts w:ascii="Times New Roman" w:hAnsi="Times New Roman"/>
          <w:sz w:val="24"/>
          <w:szCs w:val="24"/>
        </w:rPr>
        <w:t xml:space="preserve"> прилагательные путём соединения наречия с основойпричастияII (well-behaved);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сложные прилагательные путём соединения основы прилагательногос основой причастия I (nice-looking);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 использованием конверсии: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образование имён существительных от неопределённых форм глаголов(to run – a run);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имён существительных от прилагательных (rich people – the rich);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глаголов от имён существительных (a hand – to hand);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глаголов от имён прилагательных (cool – to cool);</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 имена прилагательные на -ed и -ing (excited – exciting);</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знать и понимать особенности структуры простых и сложных предложенийи различных коммуникативных типов предложений английского языка;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и употреблять в устной и письменной речи: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в том числе с несколькими обстоятельствами, следующимив определённом порядке;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It;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начальным There + to be;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глагольными конструкциями, содержащими глаголы-связкиto be, to look, to seem, to feel;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предложения cо сложным подлежащим – Complex Subject;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cо сложным дополнением – Complex Object;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сложносочинённые предложения с сочинительными союзами and, but, or;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союзами и союзными словами because, if, when, where, what, why, how;</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определительными придаточнымис союзными словами who, which, that;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сложноподчинённые предложения с союзными словами whoever, whatever, however, whenever;</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условные предложения с глаголами в изъявительном наклонении(Conditional 0, Conditional I) и с глаголами в сослагательном наклонении(Conditional II);</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всетипывопросительныхпредложений</w:t>
      </w:r>
      <w:r w:rsidRPr="00943705">
        <w:rPr>
          <w:rFonts w:ascii="Times New Roman" w:hAnsi="Times New Roman"/>
          <w:sz w:val="24"/>
          <w:szCs w:val="24"/>
          <w:lang w:val="en-US"/>
        </w:rPr>
        <w:t xml:space="preserve"> (</w:t>
      </w:r>
      <w:r w:rsidRPr="00943705">
        <w:rPr>
          <w:rFonts w:ascii="Times New Roman" w:hAnsi="Times New Roman"/>
          <w:sz w:val="24"/>
          <w:szCs w:val="24"/>
        </w:rPr>
        <w:t>общий</w:t>
      </w:r>
      <w:r w:rsidRPr="00943705">
        <w:rPr>
          <w:rFonts w:ascii="Times New Roman" w:hAnsi="Times New Roman"/>
          <w:sz w:val="24"/>
          <w:szCs w:val="24"/>
          <w:lang w:val="en-US"/>
        </w:rPr>
        <w:t xml:space="preserve">, </w:t>
      </w:r>
      <w:r w:rsidRPr="00943705">
        <w:rPr>
          <w:rFonts w:ascii="Times New Roman" w:hAnsi="Times New Roman"/>
          <w:sz w:val="24"/>
          <w:szCs w:val="24"/>
        </w:rPr>
        <w:t>специальный</w:t>
      </w:r>
      <w:r w:rsidRPr="00943705">
        <w:rPr>
          <w:rFonts w:ascii="Times New Roman" w:hAnsi="Times New Roman"/>
          <w:sz w:val="24"/>
          <w:szCs w:val="24"/>
          <w:lang w:val="en-US"/>
        </w:rPr>
        <w:t xml:space="preserve">, </w:t>
      </w:r>
      <w:r w:rsidRPr="00943705">
        <w:rPr>
          <w:rFonts w:ascii="Times New Roman" w:hAnsi="Times New Roman"/>
          <w:sz w:val="24"/>
          <w:szCs w:val="24"/>
        </w:rPr>
        <w:t>альтернативный</w:t>
      </w:r>
      <w:r w:rsidRPr="00943705">
        <w:rPr>
          <w:rFonts w:ascii="Times New Roman" w:hAnsi="Times New Roman"/>
          <w:sz w:val="24"/>
          <w:szCs w:val="24"/>
          <w:lang w:val="en-US"/>
        </w:rPr>
        <w:t xml:space="preserve">, </w:t>
      </w:r>
      <w:r w:rsidRPr="00943705">
        <w:rPr>
          <w:rFonts w:ascii="Times New Roman" w:hAnsi="Times New Roman"/>
          <w:sz w:val="24"/>
          <w:szCs w:val="24"/>
        </w:rPr>
        <w:t>разделительныйвопросыв</w:t>
      </w:r>
      <w:r w:rsidRPr="00943705">
        <w:rPr>
          <w:rFonts w:ascii="Times New Roman" w:hAnsi="Times New Roman"/>
          <w:sz w:val="24"/>
          <w:szCs w:val="24"/>
          <w:lang w:val="en-US"/>
        </w:rPr>
        <w:t xml:space="preserve"> Present/Past/Future Simple Tense, Present/Past Continuous Tense, Present/Past Perfect Tense, Present Perfect Continuous Tense);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повествовательные, вопросительные и побудительные предложенияв косвенной речи в настоящем и прошедшем времени, согласование времён в рамках сложного предложения;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модальные глаголы в косвенной речи в настоящем и прошедшем времени;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предложениясконструкциями</w:t>
      </w:r>
      <w:r w:rsidRPr="00943705">
        <w:rPr>
          <w:rFonts w:ascii="Times New Roman" w:hAnsi="Times New Roman"/>
          <w:sz w:val="24"/>
          <w:szCs w:val="24"/>
          <w:lang w:val="en-US"/>
        </w:rPr>
        <w:t xml:space="preserve"> as … as, not so … as, both … and …, either … or, neither … nor;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предложения с I wish;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конструкции с глаголами на -ing: to love/hate doing smth;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c </w:t>
      </w:r>
      <w:r w:rsidRPr="00943705">
        <w:rPr>
          <w:rFonts w:ascii="Times New Roman" w:hAnsi="Times New Roman"/>
          <w:sz w:val="24"/>
          <w:szCs w:val="24"/>
        </w:rPr>
        <w:t>глаголами</w:t>
      </w:r>
      <w:r w:rsidRPr="00943705">
        <w:rPr>
          <w:rFonts w:ascii="Times New Roman" w:hAnsi="Times New Roman"/>
          <w:sz w:val="24"/>
          <w:szCs w:val="24"/>
          <w:lang w:val="en-US"/>
        </w:rPr>
        <w:t xml:space="preserve"> to stop, to remember, to forget (</w:t>
      </w:r>
      <w:r w:rsidRPr="00943705">
        <w:rPr>
          <w:rFonts w:ascii="Times New Roman" w:hAnsi="Times New Roman"/>
          <w:sz w:val="24"/>
          <w:szCs w:val="24"/>
        </w:rPr>
        <w:t>разницавзначении</w:t>
      </w:r>
      <w:r w:rsidRPr="00943705">
        <w:rPr>
          <w:rFonts w:ascii="Times New Roman" w:hAnsi="Times New Roman"/>
          <w:sz w:val="24"/>
          <w:szCs w:val="24"/>
          <w:lang w:val="en-US"/>
        </w:rPr>
        <w:t xml:space="preserve">to stop doing smth </w:t>
      </w:r>
      <w:r w:rsidRPr="00943705">
        <w:rPr>
          <w:rFonts w:ascii="Times New Roman" w:hAnsi="Times New Roman"/>
          <w:sz w:val="24"/>
          <w:szCs w:val="24"/>
        </w:rPr>
        <w:t>и</w:t>
      </w:r>
      <w:r w:rsidRPr="00943705">
        <w:rPr>
          <w:rFonts w:ascii="Times New Roman" w:hAnsi="Times New Roman"/>
          <w:sz w:val="24"/>
          <w:szCs w:val="24"/>
          <w:lang w:val="en-US"/>
        </w:rPr>
        <w:t xml:space="preserve"> to stop to do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It takes me … to do smth;</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конструкция used to + инфинитив глагола;</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be/get used to smth, be/get used to doing smth;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конструкции</w:t>
      </w:r>
      <w:r w:rsidRPr="00943705">
        <w:rPr>
          <w:rFonts w:ascii="Times New Roman" w:hAnsi="Times New Roman"/>
          <w:sz w:val="24"/>
          <w:szCs w:val="24"/>
          <w:lang w:val="en-US"/>
        </w:rPr>
        <w:t xml:space="preserve"> I prefer, I’d prefer, I’d rather prefer, </w:t>
      </w:r>
      <w:r w:rsidRPr="00943705">
        <w:rPr>
          <w:rFonts w:ascii="Times New Roman" w:hAnsi="Times New Roman"/>
          <w:sz w:val="24"/>
          <w:szCs w:val="24"/>
        </w:rPr>
        <w:t>выражающиепредпочтение</w:t>
      </w:r>
      <w:r w:rsidRPr="00943705">
        <w:rPr>
          <w:rFonts w:ascii="Times New Roman" w:hAnsi="Times New Roman"/>
          <w:sz w:val="24"/>
          <w:szCs w:val="24"/>
          <w:lang w:val="en-US"/>
        </w:rPr>
        <w:t>,</w:t>
      </w:r>
      <w:r w:rsidRPr="00943705">
        <w:rPr>
          <w:rFonts w:ascii="Times New Roman" w:hAnsi="Times New Roman"/>
          <w:sz w:val="24"/>
          <w:szCs w:val="24"/>
        </w:rPr>
        <w:t>атакжеконструкций</w:t>
      </w:r>
      <w:r w:rsidRPr="00943705">
        <w:rPr>
          <w:rFonts w:ascii="Times New Roman" w:hAnsi="Times New Roman"/>
          <w:sz w:val="24"/>
          <w:szCs w:val="24"/>
          <w:lang w:val="en-US"/>
        </w:rPr>
        <w:t xml:space="preserve"> I’d rather, You’d better;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подлежащее, выраженное собирательным существительным (family, police),и его согласование со сказуемым;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конструкция</w:t>
      </w:r>
      <w:r w:rsidRPr="00943705">
        <w:rPr>
          <w:rFonts w:ascii="Times New Roman" w:hAnsi="Times New Roman"/>
          <w:sz w:val="24"/>
          <w:szCs w:val="24"/>
          <w:lang w:val="en-US"/>
        </w:rPr>
        <w:t xml:space="preserve"> to be going to, </w:t>
      </w:r>
      <w:r w:rsidRPr="00943705">
        <w:rPr>
          <w:rFonts w:ascii="Times New Roman" w:hAnsi="Times New Roman"/>
          <w:sz w:val="24"/>
          <w:szCs w:val="24"/>
        </w:rPr>
        <w:t>формы</w:t>
      </w:r>
      <w:r w:rsidRPr="00943705">
        <w:rPr>
          <w:rFonts w:ascii="Times New Roman" w:hAnsi="Times New Roman"/>
          <w:sz w:val="24"/>
          <w:szCs w:val="24"/>
          <w:lang w:val="en-US"/>
        </w:rPr>
        <w:t xml:space="preserve"> Future Simple Tense </w:t>
      </w:r>
      <w:r w:rsidRPr="00943705">
        <w:rPr>
          <w:rFonts w:ascii="Times New Roman" w:hAnsi="Times New Roman"/>
          <w:sz w:val="24"/>
          <w:szCs w:val="24"/>
        </w:rPr>
        <w:t>и</w:t>
      </w:r>
      <w:r w:rsidRPr="00943705">
        <w:rPr>
          <w:rFonts w:ascii="Times New Roman" w:hAnsi="Times New Roman"/>
          <w:sz w:val="24"/>
          <w:szCs w:val="24"/>
          <w:lang w:val="en-US"/>
        </w:rPr>
        <w:t xml:space="preserve"> Present Continuous Tense </w:t>
      </w:r>
      <w:r w:rsidRPr="00943705">
        <w:rPr>
          <w:rFonts w:ascii="Times New Roman" w:hAnsi="Times New Roman"/>
          <w:sz w:val="24"/>
          <w:szCs w:val="24"/>
        </w:rPr>
        <w:t>длявыражениябудущегодействия</w:t>
      </w:r>
      <w:r w:rsidRPr="00943705">
        <w:rPr>
          <w:rFonts w:ascii="Times New Roman" w:hAnsi="Times New Roman"/>
          <w:sz w:val="24"/>
          <w:szCs w:val="24"/>
          <w:lang w:val="en-US"/>
        </w:rPr>
        <w:t xml:space="preserve">;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модальныеглаголыиихэквиваленты</w:t>
      </w:r>
      <w:r w:rsidRPr="00943705">
        <w:rPr>
          <w:rFonts w:ascii="Times New Roman" w:hAnsi="Times New Roman"/>
          <w:sz w:val="24"/>
          <w:szCs w:val="24"/>
          <w:lang w:val="en-US"/>
        </w:rPr>
        <w:t xml:space="preserve"> (can/be able to, could, must/have to, may, might, should, shall, would, will, need);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неличныеформыглагола</w:t>
      </w:r>
      <w:r w:rsidRPr="00943705">
        <w:rPr>
          <w:rFonts w:ascii="Times New Roman" w:hAnsi="Times New Roman"/>
          <w:sz w:val="24"/>
          <w:szCs w:val="24"/>
          <w:lang w:val="en-US"/>
        </w:rPr>
        <w:t xml:space="preserve"> – </w:t>
      </w:r>
      <w:r w:rsidRPr="00943705">
        <w:rPr>
          <w:rFonts w:ascii="Times New Roman" w:hAnsi="Times New Roman"/>
          <w:sz w:val="24"/>
          <w:szCs w:val="24"/>
        </w:rPr>
        <w:t>инфинитив</w:t>
      </w:r>
      <w:r w:rsidRPr="00943705">
        <w:rPr>
          <w:rFonts w:ascii="Times New Roman" w:hAnsi="Times New Roman"/>
          <w:sz w:val="24"/>
          <w:szCs w:val="24"/>
          <w:lang w:val="en-US"/>
        </w:rPr>
        <w:t xml:space="preserve">, </w:t>
      </w:r>
      <w:r w:rsidRPr="00943705">
        <w:rPr>
          <w:rFonts w:ascii="Times New Roman" w:hAnsi="Times New Roman"/>
          <w:sz w:val="24"/>
          <w:szCs w:val="24"/>
        </w:rPr>
        <w:t>герундий</w:t>
      </w:r>
      <w:r w:rsidRPr="00943705">
        <w:rPr>
          <w:rFonts w:ascii="Times New Roman" w:hAnsi="Times New Roman"/>
          <w:sz w:val="24"/>
          <w:szCs w:val="24"/>
          <w:lang w:val="en-US"/>
        </w:rPr>
        <w:t xml:space="preserve">, </w:t>
      </w:r>
      <w:r w:rsidRPr="00943705">
        <w:rPr>
          <w:rFonts w:ascii="Times New Roman" w:hAnsi="Times New Roman"/>
          <w:sz w:val="24"/>
          <w:szCs w:val="24"/>
        </w:rPr>
        <w:t>причастие</w:t>
      </w:r>
      <w:r w:rsidRPr="00943705">
        <w:rPr>
          <w:rFonts w:ascii="Times New Roman" w:hAnsi="Times New Roman"/>
          <w:sz w:val="24"/>
          <w:szCs w:val="24"/>
          <w:lang w:val="en-US"/>
        </w:rPr>
        <w:t xml:space="preserve"> (Participle I</w:t>
      </w:r>
      <w:r w:rsidRPr="00943705">
        <w:rPr>
          <w:rFonts w:ascii="Times New Roman" w:hAnsi="Times New Roman"/>
          <w:sz w:val="24"/>
          <w:szCs w:val="24"/>
        </w:rPr>
        <w:t>и</w:t>
      </w:r>
      <w:r w:rsidRPr="00943705">
        <w:rPr>
          <w:rFonts w:ascii="Times New Roman" w:hAnsi="Times New Roman"/>
          <w:sz w:val="24"/>
          <w:szCs w:val="24"/>
          <w:lang w:val="en-US"/>
        </w:rPr>
        <w:t xml:space="preserve"> Participle II), </w:t>
      </w:r>
      <w:r w:rsidRPr="00943705">
        <w:rPr>
          <w:rFonts w:ascii="Times New Roman" w:hAnsi="Times New Roman"/>
          <w:sz w:val="24"/>
          <w:szCs w:val="24"/>
        </w:rPr>
        <w:t>причастиявфункцииопределения</w:t>
      </w:r>
      <w:r w:rsidRPr="00943705">
        <w:rPr>
          <w:rFonts w:ascii="Times New Roman" w:hAnsi="Times New Roman"/>
          <w:sz w:val="24"/>
          <w:szCs w:val="24"/>
          <w:lang w:val="en-US"/>
        </w:rPr>
        <w:t xml:space="preserve"> (Participle I – a playing child, Participle II – a written text);</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определённый, неопределённый и нулевой артикли;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имена существительные во множественном числе, образованных по правилу,и исключения;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неисчисляемые имена существительные, имеющие форму только множественного числа;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притяжательный падеж имён существительных;</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имена прилагательные и наречия в положительной, сравнительнойи превосходной степенях, образованных по правилу, и исключения;</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порядок следования нескольких прилагательных (мнение – размер – возраст – цвет – происхождение);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lang w:val="en-US"/>
        </w:rPr>
      </w:pPr>
      <w:r w:rsidRPr="00943705">
        <w:rPr>
          <w:rFonts w:ascii="Times New Roman" w:hAnsi="Times New Roman"/>
          <w:sz w:val="24"/>
          <w:szCs w:val="24"/>
        </w:rPr>
        <w:t>слова</w:t>
      </w:r>
      <w:r w:rsidRPr="00943705">
        <w:rPr>
          <w:rFonts w:ascii="Times New Roman" w:hAnsi="Times New Roman"/>
          <w:sz w:val="24"/>
          <w:szCs w:val="24"/>
          <w:lang w:val="en-US"/>
        </w:rPr>
        <w:t xml:space="preserve">, </w:t>
      </w:r>
      <w:r w:rsidRPr="00943705">
        <w:rPr>
          <w:rFonts w:ascii="Times New Roman" w:hAnsi="Times New Roman"/>
          <w:sz w:val="24"/>
          <w:szCs w:val="24"/>
        </w:rPr>
        <w:t>выражающиеколичество</w:t>
      </w:r>
      <w:r w:rsidRPr="00943705">
        <w:rPr>
          <w:rFonts w:ascii="Times New Roman" w:hAnsi="Times New Roman"/>
          <w:sz w:val="24"/>
          <w:szCs w:val="24"/>
          <w:lang w:val="en-US"/>
        </w:rPr>
        <w:t xml:space="preserve"> (many/much, little/a little, few/a few, a lot of);</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неопределённые местоимения и их производные, отрицательные местоимения none, no и производные последнего (nobody, nothing, и другие);</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количественные и порядковые числительные;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предлоги места, времени, направления, предлоги, употребляемые с глаголами в страдательном залоге;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социокультурными знаниями и умениями:</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знать/понимать речевые различия в ситуациях официальногои неофициального общения в рамках тематического содержания речии использовать лексико-грамматические средства с учётом этих различий;</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странуи её культуру на иностранном языке;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проявлять уважение к иной культуре, соблюдать нормы вежливостив межкультурном общении;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переспрос,при говорении и письме – описание/перифраз/толкование, при чтениии аудировании – языковую и контекстуальную догадку;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метапредметными умениями, позволяющими совершенствовать учебную деятельность по овладению иностранным языком;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сравнивать, классифицировать, систематизировать и обобщатьпо существенным признакам изученные языковые явления (лексическиеи грамматические);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использовать иноязычные словари и справочники, в том числе информационно-справочные системы в электронной форме; </w:t>
      </w:r>
    </w:p>
    <w:p w:rsidR="00F0164B" w:rsidRPr="00943705"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F0164B" w:rsidRDefault="00F0164B" w:rsidP="00E94DBA">
      <w:pPr>
        <w:tabs>
          <w:tab w:val="left" w:pos="1843"/>
        </w:tab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соблюдать правила информационной безопасности в ситуациях повседневной жизни и при работе в сети Интернет.</w:t>
      </w:r>
    </w:p>
    <w:p w:rsidR="00027917" w:rsidRDefault="00027917" w:rsidP="00E94DBA">
      <w:pPr>
        <w:tabs>
          <w:tab w:val="left" w:pos="1843"/>
        </w:tabs>
        <w:spacing w:after="0" w:line="240" w:lineRule="auto"/>
        <w:ind w:firstLine="709"/>
        <w:contextualSpacing/>
        <w:jc w:val="both"/>
        <w:rPr>
          <w:rFonts w:ascii="Times New Roman" w:hAnsi="Times New Roman"/>
          <w:sz w:val="24"/>
          <w:szCs w:val="24"/>
        </w:rPr>
      </w:pPr>
    </w:p>
    <w:p w:rsidR="00027917" w:rsidRPr="005C6A81" w:rsidRDefault="00027917" w:rsidP="00027917">
      <w:pPr>
        <w:jc w:val="both"/>
        <w:rPr>
          <w:rFonts w:ascii="Times New Roman" w:hAnsi="Times New Roman"/>
          <w:sz w:val="24"/>
          <w:szCs w:val="24"/>
        </w:rPr>
      </w:pPr>
      <w:r>
        <w:rPr>
          <w:rFonts w:ascii="Times New Roman" w:hAnsi="Times New Roman"/>
          <w:sz w:val="24"/>
          <w:szCs w:val="24"/>
        </w:rPr>
        <w:t>"21</w:t>
      </w:r>
      <w:r w:rsidRPr="005C6A81">
        <w:rPr>
          <w:rFonts w:ascii="Times New Roman" w:hAnsi="Times New Roman"/>
          <w:sz w:val="24"/>
          <w:szCs w:val="24"/>
        </w:rPr>
        <w:t>.9.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(английскому) языку.</w:t>
      </w:r>
    </w:p>
    <w:p w:rsidR="00027917" w:rsidRPr="005C6A81" w:rsidRDefault="00027917" w:rsidP="00027917">
      <w:pPr>
        <w:pStyle w:val="align-right"/>
        <w:spacing w:after="0"/>
      </w:pPr>
      <w:r w:rsidRPr="005C6A81">
        <w:t xml:space="preserve">Таблица 6 </w:t>
      </w:r>
    </w:p>
    <w:p w:rsidR="00027917" w:rsidRPr="005C6A81" w:rsidRDefault="00027917" w:rsidP="00027917">
      <w:pPr>
        <w:pStyle w:val="align-center"/>
        <w:spacing w:after="0"/>
      </w:pPr>
      <w:r w:rsidRPr="005C6A81">
        <w:t>Проверяемые требования к результатам освоения основной образовательной программы (10 класс)</w:t>
      </w:r>
    </w:p>
    <w:tbl>
      <w:tblPr>
        <w:tblW w:w="0" w:type="auto"/>
        <w:tblCellMar>
          <w:top w:w="75" w:type="dxa"/>
          <w:left w:w="150" w:type="dxa"/>
          <w:bottom w:w="75" w:type="dxa"/>
          <w:right w:w="150" w:type="dxa"/>
        </w:tblCellMar>
        <w:tblLook w:val="04A0"/>
      </w:tblPr>
      <w:tblGrid>
        <w:gridCol w:w="1952"/>
        <w:gridCol w:w="7697"/>
      </w:tblGrid>
      <w:tr w:rsidR="00027917" w:rsidRPr="005C6A81" w:rsidTr="00027917">
        <w:tc>
          <w:tcPr>
            <w:tcW w:w="2033" w:type="dxa"/>
            <w:vAlign w:val="center"/>
            <w:hideMark/>
          </w:tcPr>
          <w:p w:rsidR="00027917" w:rsidRPr="005C6A81" w:rsidRDefault="00027917" w:rsidP="00027917">
            <w:pPr>
              <w:rPr>
                <w:rFonts w:ascii="Times New Roman" w:eastAsia="Times New Roman" w:hAnsi="Times New Roman"/>
                <w:sz w:val="24"/>
                <w:szCs w:val="24"/>
              </w:rPr>
            </w:pPr>
          </w:p>
        </w:tc>
        <w:tc>
          <w:tcPr>
            <w:tcW w:w="9240" w:type="dxa"/>
            <w:vAlign w:val="center"/>
            <w:hideMark/>
          </w:tcPr>
          <w:p w:rsidR="00027917" w:rsidRPr="005C6A81" w:rsidRDefault="00027917" w:rsidP="00027917">
            <w:pPr>
              <w:rPr>
                <w:rFonts w:ascii="Times New Roman" w:eastAsia="Times New Roman" w:hAnsi="Times New Roman"/>
                <w:sz w:val="24"/>
                <w:szCs w:val="24"/>
              </w:rPr>
            </w:pP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Код проверяемого 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Проверяемые предметные результаты освоения основной образовательной программы среднего общего образования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Коммуникативные умения </w:t>
            </w:r>
          </w:p>
          <w:p w:rsidR="00027917" w:rsidRPr="005C6A81" w:rsidRDefault="00027917" w:rsidP="00027917">
            <w:pPr>
              <w:pStyle w:val="formattext"/>
              <w:spacing w:after="0"/>
            </w:pPr>
            <w:r w:rsidRPr="005C6A81">
              <w:t xml:space="preserve">Владеть основными видами речевой деятельности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1.1</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Говорение</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Устно излагать результаты выполненной проектной работы (объём - до 14 фраз)</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1.2</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Аудирование</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1.3</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Смысловое чтение</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- 500-700 слов);</w:t>
            </w:r>
          </w:p>
          <w:p w:rsidR="00027917" w:rsidRPr="005C6A81" w:rsidRDefault="00027917" w:rsidP="00027917">
            <w:pPr>
              <w:pStyle w:val="formattext"/>
              <w:spacing w:after="0"/>
            </w:pPr>
            <w:r w:rsidRPr="005C6A81">
              <w:t xml:space="preserve">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1.4</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Письменная речь</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Заполнять анкеты и формуляры, сообщая о себе основные сведения, в соответствии с нормами, принятыми в стране (странах) изучаемого языка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Заполнять таблицу, кратко фиксируя содержание прочитанного (прослушанного) текста или дополняя информацию в таблице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Письменно представлять результаты выполненной проектной работы (объём - до 150 слов)</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Писать резюме (CV) с сообщением основных сведений о себе в соответствии с нормами, принятыми в стране (странах) изучаемого языка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Языковые знания и навыки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2.1</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Фонетическая сторона речи</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2.2</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Орфография и пунктуация</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Владеть орфографическими навыками: правильно писать изученные слова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2.3</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Лексическая сторона речи</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5C6A81">
              <w:rPr>
                <w:i/>
                <w:iCs/>
              </w:rPr>
              <w:t xml:space="preserve">dis-, mis-, re-, over-, under- </w:t>
            </w:r>
            <w:r w:rsidRPr="005C6A81">
              <w:t xml:space="preserve">и суффиксов </w:t>
            </w:r>
            <w:r w:rsidRPr="005C6A81">
              <w:rPr>
                <w:i/>
                <w:iCs/>
              </w:rPr>
              <w:t>-ise/-ize</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5C6A81">
              <w:rPr>
                <w:i/>
                <w:iCs/>
              </w:rPr>
              <w:t xml:space="preserve">ип-, in-/im- </w:t>
            </w:r>
            <w:r w:rsidRPr="005C6A81">
              <w:t xml:space="preserve">и суффиксов </w:t>
            </w:r>
            <w:r w:rsidRPr="005C6A81">
              <w:rPr>
                <w:i/>
                <w:iCs/>
              </w:rPr>
              <w:t>-ance/-ence, -er/-or, -ing, -ist, -ity, -ment, -ness, -sion/-tion, -ship</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5C6A81">
              <w:rPr>
                <w:i/>
                <w:iCs/>
              </w:rPr>
              <w:t xml:space="preserve">ип-, in-/im-, inter-, non- </w:t>
            </w:r>
            <w:r w:rsidRPr="005C6A81">
              <w:t xml:space="preserve">и суффиксов </w:t>
            </w:r>
            <w:r w:rsidRPr="005C6A81">
              <w:rPr>
                <w:i/>
                <w:iCs/>
              </w:rPr>
              <w:t>-able</w:t>
            </w:r>
            <w:r w:rsidRPr="005C6A81">
              <w:t>/-</w:t>
            </w:r>
            <w:r w:rsidRPr="005C6A81">
              <w:rPr>
                <w:i/>
                <w:iCs/>
              </w:rPr>
              <w:t>ible, -al, -ed, -ese, -ful, -ian/-an, -ing, -ish, -ive, -less, -ly, -ous, -y</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5C6A81">
              <w:rPr>
                <w:i/>
                <w:iCs/>
              </w:rPr>
              <w:t xml:space="preserve">ип-, in-/im- </w:t>
            </w:r>
            <w:r w:rsidRPr="005C6A81">
              <w:t xml:space="preserve">и суффикса </w:t>
            </w:r>
            <w:r w:rsidRPr="005C6A81">
              <w:rPr>
                <w:i/>
                <w:iCs/>
              </w:rPr>
              <w:t>-ly</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5C6A81">
              <w:rPr>
                <w:i/>
                <w:iCs/>
              </w:rPr>
              <w:t>-teen, -ty, -th</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5C6A81">
              <w:rPr>
                <w:i/>
                <w:iCs/>
              </w:rPr>
              <w:t xml:space="preserve">(football); </w:t>
            </w:r>
            <w:r w:rsidRPr="005C6A81">
              <w:t xml:space="preserve">сложные существительные путём соединения основы прилагательного с основой существительного </w:t>
            </w:r>
            <w:r w:rsidRPr="005C6A81">
              <w:rPr>
                <w:i/>
                <w:iCs/>
              </w:rPr>
              <w:t xml:space="preserve">(bluebell); </w:t>
            </w:r>
            <w:r w:rsidRPr="005C6A81">
              <w:t xml:space="preserve">сложные существительные путём соединения основ существительных с предлогом </w:t>
            </w:r>
            <w:r w:rsidRPr="005C6A81">
              <w:rPr>
                <w:i/>
                <w:iCs/>
              </w:rPr>
              <w:t>(father-in-law)</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5C6A81">
              <w:rPr>
                <w:i/>
                <w:iCs/>
              </w:rPr>
              <w:t xml:space="preserve">-ed (blue-eyed, eight-legged); </w:t>
            </w:r>
            <w:r w:rsidRPr="005C6A81">
              <w:t xml:space="preserve">сложные прилагательные путём соединения наречия с основой причастия II </w:t>
            </w:r>
            <w:r w:rsidRPr="005C6A81">
              <w:rPr>
                <w:i/>
                <w:iCs/>
              </w:rPr>
              <w:t xml:space="preserve">(well-behaved); </w:t>
            </w:r>
            <w:r w:rsidRPr="005C6A81">
              <w:t xml:space="preserve">сложные прилагательные путём соединения основы прилагательного с основой причастия </w:t>
            </w:r>
            <w:r w:rsidRPr="005C6A81">
              <w:rPr>
                <w:i/>
                <w:iCs/>
              </w:rPr>
              <w:t>I (nice-looking)</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5C6A81">
              <w:rPr>
                <w:i/>
                <w:iCs/>
              </w:rPr>
              <w:t xml:space="preserve">(to run - a run); </w:t>
            </w:r>
            <w:r w:rsidRPr="005C6A81">
              <w:t xml:space="preserve">имён существительных от прилагательных </w:t>
            </w:r>
            <w:r w:rsidRPr="005C6A81">
              <w:rPr>
                <w:i/>
                <w:iCs/>
              </w:rPr>
              <w:t xml:space="preserve">(rich people - the rich); </w:t>
            </w:r>
            <w:r w:rsidRPr="005C6A81">
              <w:t xml:space="preserve">глаголов от имён существительных </w:t>
            </w:r>
            <w:r w:rsidRPr="005C6A81">
              <w:rPr>
                <w:i/>
                <w:iCs/>
              </w:rPr>
              <w:t xml:space="preserve">(a a hand </w:t>
            </w:r>
            <w:r w:rsidRPr="005C6A81">
              <w:t xml:space="preserve">- </w:t>
            </w:r>
            <w:r w:rsidRPr="005C6A81">
              <w:rPr>
                <w:i/>
                <w:iCs/>
              </w:rPr>
              <w:t xml:space="preserve">to hand); </w:t>
            </w:r>
            <w:r w:rsidRPr="005C6A81">
              <w:t xml:space="preserve">глаголов от имён прилагательных </w:t>
            </w:r>
            <w:r w:rsidRPr="005C6A81">
              <w:rPr>
                <w:i/>
                <w:iCs/>
              </w:rPr>
              <w:t>(cool - to cool)</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имена прилагательные на </w:t>
            </w:r>
            <w:r w:rsidRPr="005C6A81">
              <w:rPr>
                <w:i/>
                <w:iCs/>
              </w:rPr>
              <w:t xml:space="preserve">-ed </w:t>
            </w:r>
            <w:r w:rsidRPr="005C6A81">
              <w:t xml:space="preserve">и </w:t>
            </w:r>
            <w:r w:rsidRPr="005C6A81">
              <w:rPr>
                <w:i/>
                <w:iCs/>
              </w:rPr>
              <w:t>-ing (excited - exciting)</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2.4</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Грамматическая сторона речи</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Знать и понимать особенности структуры простых и сложных предложений и различных коммуникативных типов предложений английского языка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начальным </w:t>
            </w:r>
            <w:r w:rsidRPr="005C6A81">
              <w:rPr>
                <w:i/>
                <w:iCs/>
              </w:rPr>
              <w:t>It</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начальным </w:t>
            </w:r>
            <w:r w:rsidRPr="005C6A81">
              <w:rPr>
                <w:i/>
                <w:iCs/>
              </w:rPr>
              <w:t>There + to be</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5C6A81">
              <w:rPr>
                <w:i/>
                <w:iCs/>
              </w:rPr>
              <w:t>to be, to look, to seem, to feel</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со сложным дополнением - Complex Object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5C6A81">
              <w:rPr>
                <w:i/>
                <w:iCs/>
              </w:rPr>
              <w:t>and, but, or</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5C6A81">
              <w:rPr>
                <w:i/>
                <w:iCs/>
              </w:rPr>
              <w:t>because, if, when, where, what, why, how</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5C6A81">
              <w:rPr>
                <w:i/>
                <w:iCs/>
              </w:rPr>
              <w:t>who, which, that</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5C6A81">
              <w:rPr>
                <w:i/>
                <w:iCs/>
              </w:rPr>
              <w:t>whoever, whatever, however, whenever</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конструкциями </w:t>
            </w:r>
            <w:r w:rsidRPr="005C6A81">
              <w:rPr>
                <w:i/>
                <w:iCs/>
              </w:rPr>
              <w:t>as... as, not so... as, both... and..., either... or, neither... nor</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w:t>
            </w:r>
            <w:r w:rsidRPr="005C6A81">
              <w:rPr>
                <w:i/>
                <w:iCs/>
              </w:rPr>
              <w:t>I wish</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с глаголами на </w:t>
            </w:r>
            <w:r w:rsidRPr="005C6A81">
              <w:rPr>
                <w:i/>
                <w:iCs/>
              </w:rPr>
              <w:t>-ing: to love/hate doing smth</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с глаголами </w:t>
            </w:r>
            <w:r w:rsidRPr="005C6A81">
              <w:rPr>
                <w:i/>
                <w:iCs/>
              </w:rPr>
              <w:t xml:space="preserve">to stop, to remember, to forget </w:t>
            </w:r>
            <w:r w:rsidRPr="005C6A81">
              <w:t xml:space="preserve">(разница в значении </w:t>
            </w:r>
            <w:r w:rsidRPr="005C6A81">
              <w:rPr>
                <w:i/>
                <w:iCs/>
              </w:rPr>
              <w:t xml:space="preserve">to stop doing smth </w:t>
            </w:r>
            <w:r w:rsidRPr="005C6A81">
              <w:t xml:space="preserve">и </w:t>
            </w:r>
            <w:r w:rsidRPr="005C6A81">
              <w:rPr>
                <w:i/>
                <w:iCs/>
              </w:rPr>
              <w:t>to stop to do smth)</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конструкцию </w:t>
            </w:r>
            <w:r w:rsidRPr="005C6A81">
              <w:rPr>
                <w:i/>
                <w:iCs/>
              </w:rPr>
              <w:t>It takes те... to do smth</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конструкцию </w:t>
            </w:r>
            <w:r w:rsidRPr="005C6A81">
              <w:rPr>
                <w:i/>
                <w:iCs/>
              </w:rPr>
              <w:t xml:space="preserve">used to + </w:t>
            </w:r>
            <w:r w:rsidRPr="005C6A81">
              <w:t xml:space="preserve">инфинитив глагола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w:t>
            </w:r>
            <w:r w:rsidRPr="005C6A81">
              <w:rPr>
                <w:i/>
                <w:iCs/>
              </w:rPr>
              <w:t>be/get used to smth, be/get used to doing smth</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 </w:t>
            </w:r>
            <w:r w:rsidRPr="005C6A81">
              <w:rPr>
                <w:i/>
                <w:iCs/>
              </w:rPr>
              <w:t xml:space="preserve">prefer, I'd prefer, I'd rather prefer, </w:t>
            </w:r>
            <w:r w:rsidRPr="005C6A81">
              <w:t xml:space="preserve">выражающие предпочтение, а также конструкции </w:t>
            </w:r>
            <w:r w:rsidRPr="005C6A81">
              <w:rPr>
                <w:i/>
                <w:iCs/>
              </w:rPr>
              <w:t>I'd rather, You'd better</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подлежащее, выраженное собирательным существительным </w:t>
            </w:r>
            <w:r w:rsidRPr="005C6A81">
              <w:rPr>
                <w:i/>
                <w:iCs/>
              </w:rPr>
              <w:t xml:space="preserve">(family, police), </w:t>
            </w:r>
            <w:r w:rsidRPr="005C6A81">
              <w:t xml:space="preserve">и его согласование со сказуемым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модальные глаголы и их эквиваленты </w:t>
            </w:r>
            <w:r w:rsidRPr="005C6A81">
              <w:rPr>
                <w:i/>
                <w:iCs/>
              </w:rPr>
              <w:t>(can/be able to, could, must/have to, may, might, should, shall, would, will, need)</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5C6A81">
              <w:rPr>
                <w:i/>
                <w:iCs/>
              </w:rPr>
              <w:t>a playing child,</w:t>
            </w:r>
            <w:r w:rsidRPr="005C6A81">
              <w:t xml:space="preserve"> Participle II - </w:t>
            </w:r>
            <w:r w:rsidRPr="005C6A81">
              <w:rPr>
                <w:i/>
                <w:iCs/>
              </w:rPr>
              <w:t>a written text)</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определённый, неопределённый и нулевой артикли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притяжательный падеж имён существительных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слова, выражающие количество </w:t>
            </w:r>
            <w:r w:rsidRPr="005C6A81">
              <w:rPr>
                <w:i/>
                <w:iCs/>
              </w:rPr>
              <w:t>(many/much, little/a little, few/a few, a lot of)</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5C6A81">
              <w:rPr>
                <w:i/>
                <w:iCs/>
              </w:rPr>
              <w:t>none, по</w:t>
            </w:r>
            <w:r w:rsidRPr="005C6A81">
              <w:t xml:space="preserve"> и производные последнего </w:t>
            </w:r>
            <w:r w:rsidRPr="005C6A81">
              <w:rPr>
                <w:i/>
                <w:iCs/>
              </w:rPr>
              <w:t xml:space="preserve">(nobody, nothing </w:t>
            </w:r>
            <w:r w:rsidRPr="005C6A81">
              <w:t>и другие)</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количественные и порядковые числительные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Социокультурные знания и умения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Иметь базовые знания о социокультурном портрете и культурном наследии родной страны и страны (стран) изучаемого языка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Представлять родную страну и её культуру на иностранном языке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Проявлять уважение к иной культуре, соблюдать нормы вежливости в межкультурном общении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Компенсаторные умения </w:t>
            </w:r>
          </w:p>
          <w:p w:rsidR="00027917" w:rsidRPr="005C6A81" w:rsidRDefault="00027917" w:rsidP="00027917">
            <w:pPr>
              <w:pStyle w:val="formattext"/>
              <w:spacing w:after="0"/>
            </w:pPr>
            <w:r w:rsidRPr="005C6A81">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Использовать иноязычные словари и справочники, в том числе информационно-справочные системы в электронной форме </w:t>
            </w:r>
          </w:p>
        </w:tc>
      </w:tr>
      <w:tr w:rsidR="00027917" w:rsidRPr="005C6A81" w:rsidTr="0002791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tc>
      </w:tr>
    </w:tbl>
    <w:p w:rsidR="00027917" w:rsidRPr="005C6A81" w:rsidRDefault="00027917" w:rsidP="00027917">
      <w:pPr>
        <w:pStyle w:val="align-right"/>
        <w:spacing w:after="0"/>
      </w:pPr>
      <w:r w:rsidRPr="005C6A81">
        <w:t xml:space="preserve">Таблица 6.1 </w:t>
      </w:r>
    </w:p>
    <w:p w:rsidR="00027917" w:rsidRPr="00027917" w:rsidRDefault="00027917" w:rsidP="00027917">
      <w:pPr>
        <w:pStyle w:val="align-center"/>
        <w:spacing w:after="0"/>
        <w:rPr>
          <w:b/>
        </w:rPr>
      </w:pPr>
      <w:r w:rsidRPr="00027917">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478"/>
        <w:gridCol w:w="8171"/>
      </w:tblGrid>
      <w:tr w:rsidR="00027917" w:rsidRPr="005C6A81" w:rsidTr="00027917">
        <w:tc>
          <w:tcPr>
            <w:tcW w:w="1663" w:type="dxa"/>
            <w:vAlign w:val="center"/>
            <w:hideMark/>
          </w:tcPr>
          <w:p w:rsidR="00027917" w:rsidRPr="005C6A81" w:rsidRDefault="00027917" w:rsidP="00027917">
            <w:pPr>
              <w:rPr>
                <w:rFonts w:ascii="Times New Roman" w:eastAsia="Times New Roman" w:hAnsi="Times New Roman"/>
                <w:sz w:val="24"/>
                <w:szCs w:val="24"/>
              </w:rPr>
            </w:pPr>
          </w:p>
        </w:tc>
        <w:tc>
          <w:tcPr>
            <w:tcW w:w="9610" w:type="dxa"/>
            <w:vAlign w:val="center"/>
            <w:hideMark/>
          </w:tcPr>
          <w:p w:rsidR="00027917" w:rsidRPr="005C6A81" w:rsidRDefault="00027917" w:rsidP="00027917">
            <w:pPr>
              <w:rPr>
                <w:rFonts w:ascii="Times New Roman" w:eastAsia="Times New Roman" w:hAnsi="Times New Roman"/>
                <w:sz w:val="24"/>
                <w:szCs w:val="24"/>
              </w:rPr>
            </w:pP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Код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Проверяемый элемент содержания </w:t>
            </w:r>
          </w:p>
        </w:tc>
      </w:tr>
      <w:tr w:rsidR="00027917" w:rsidRPr="005C6A81" w:rsidTr="00027917">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Коммуникативные умения </w:t>
            </w:r>
          </w:p>
          <w:p w:rsidR="00027917" w:rsidRPr="005C6A81" w:rsidRDefault="00027917" w:rsidP="00027917">
            <w:pPr>
              <w:pStyle w:val="formattext"/>
              <w:spacing w:after="0"/>
            </w:pPr>
            <w:r w:rsidRPr="005C6A81">
              <w:t> </w:t>
            </w:r>
          </w:p>
        </w:tc>
      </w:tr>
      <w:tr w:rsidR="00027917" w:rsidRPr="005C6A81" w:rsidTr="00027917">
        <w:tc>
          <w:tcPr>
            <w:tcW w:w="166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610"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7917" w:rsidRPr="005C6A81" w:rsidRDefault="00027917" w:rsidP="00027917">
            <w:pPr>
              <w:pStyle w:val="formattext"/>
              <w:spacing w:after="0"/>
            </w:pPr>
            <w:r w:rsidRPr="005C6A81">
              <w:t> </w:t>
            </w:r>
          </w:p>
        </w:tc>
      </w:tr>
      <w:tr w:rsidR="00027917" w:rsidRPr="005C6A81" w:rsidTr="00027917">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1.1</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Говорение</w:t>
            </w:r>
          </w:p>
        </w:tc>
      </w:tr>
      <w:tr w:rsidR="00027917" w:rsidRPr="005C6A81" w:rsidTr="00027917">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Диалогическая речь </w:t>
            </w:r>
          </w:p>
          <w:p w:rsidR="00027917" w:rsidRPr="005C6A81" w:rsidRDefault="00027917" w:rsidP="00027917">
            <w:pPr>
              <w:pStyle w:val="formattext"/>
              <w:spacing w:after="0"/>
            </w:pPr>
            <w:r w:rsidRPr="005C6A81">
              <w:t> </w:t>
            </w:r>
          </w:p>
        </w:tc>
      </w:tr>
      <w:tr w:rsidR="00027917" w:rsidRPr="005C6A81" w:rsidTr="00027917">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27917" w:rsidRPr="005C6A81" w:rsidTr="00027917">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Монологическая речь </w:t>
            </w:r>
          </w:p>
          <w:p w:rsidR="00027917" w:rsidRPr="005C6A81" w:rsidRDefault="00027917" w:rsidP="00027917">
            <w:pPr>
              <w:pStyle w:val="formattext"/>
              <w:spacing w:after="0"/>
            </w:pPr>
            <w:r w:rsidRPr="005C6A81">
              <w:t> </w:t>
            </w:r>
          </w:p>
        </w:tc>
      </w:tr>
      <w:tr w:rsidR="00027917" w:rsidRPr="005C6A81" w:rsidTr="00027917">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Развитие коммуникативных умений монологической речи на базе умений, сформированных на уровне основного общего образования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027917" w:rsidRPr="005C6A81" w:rsidTr="00027917">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1.2</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Аудирование</w:t>
            </w:r>
          </w:p>
          <w:p w:rsidR="00027917" w:rsidRPr="005C6A81" w:rsidRDefault="00027917" w:rsidP="00027917">
            <w:pPr>
              <w:pStyle w:val="formattext"/>
              <w:spacing w:after="0"/>
            </w:pPr>
            <w:r w:rsidRPr="005C6A81">
              <w:t> </w:t>
            </w:r>
          </w:p>
        </w:tc>
      </w:tr>
      <w:tr w:rsidR="00027917" w:rsidRPr="005C6A81" w:rsidTr="00027917">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Развитие коммуникативных умений аудирования на базе умений, сформированных на уровне основного общего образования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1.3</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Смысловое чтение</w:t>
            </w:r>
          </w:p>
          <w:p w:rsidR="00027917" w:rsidRPr="005C6A81" w:rsidRDefault="00027917" w:rsidP="00027917">
            <w:pPr>
              <w:pStyle w:val="formattext"/>
              <w:spacing w:after="0"/>
            </w:pPr>
            <w:r w:rsidRPr="005C6A81">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Чтение несплошных текстов (таблиц, диаграмм, графиков, схем, инфографики и других) и понимание представленной в них информации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1.4</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Письменная речь</w:t>
            </w:r>
          </w:p>
          <w:p w:rsidR="00027917" w:rsidRPr="005C6A81" w:rsidRDefault="00027917" w:rsidP="00027917">
            <w:pPr>
              <w:pStyle w:val="formattext"/>
              <w:spacing w:after="0"/>
            </w:pPr>
            <w:r w:rsidRPr="005C6A81">
              <w:t xml:space="preserve">Развитие умений письменной речи на базе умений, сформированных на уровне основного общего образования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Заполнение анкет и формуляров в соответствии с нормами, принятыми в стране (странах) изучаемого языка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Написание резюме (CV) с сообщением основных сведений о себе в соответствии с нормами, принятыми в стране (странах) изучаемого языка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Заполнение таблицы: краткая фиксация содержания прочитанного (прослушанного) текста или дополнение информации в таблице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Письменное представление результатов выполненной проектной работы, в том числе в форме презентации (объём - до 150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Языковые знания и навыки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2.1</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Фонетическая сторона речи</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2.2</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Орфография и пунктуация</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Правильное написание изученных слов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2.3</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Лексическая сторона речи</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Многозначные лексические единицы. Синонимы. Антонимы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Имена прилагательные на </w:t>
            </w:r>
            <w:r w:rsidRPr="005C6A81">
              <w:rPr>
                <w:i/>
                <w:iCs/>
              </w:rPr>
              <w:t xml:space="preserve">-ed </w:t>
            </w:r>
            <w:r w:rsidRPr="005C6A81">
              <w:t xml:space="preserve">и </w:t>
            </w:r>
            <w:r w:rsidRPr="005C6A81">
              <w:rPr>
                <w:i/>
                <w:iCs/>
              </w:rPr>
              <w:t>-ing (excited - exciting)</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Наиболее частотные фразовые глаголы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Интернациональные слова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Сокращения и аббревиатуры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Различные средства связи для обеспечения целостности и логичности устного (письменного) высказывания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Основные способы словообразования - аффиксация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глаголов при помощи префиксов </w:t>
            </w:r>
            <w:r w:rsidRPr="005C6A81">
              <w:rPr>
                <w:i/>
                <w:iCs/>
              </w:rPr>
              <w:t xml:space="preserve">dis-, mis-, re-, over-, under- </w:t>
            </w:r>
            <w:r w:rsidRPr="005C6A81">
              <w:t xml:space="preserve">и суффикса </w:t>
            </w:r>
            <w:r w:rsidRPr="005C6A81">
              <w:rPr>
                <w:i/>
                <w:iCs/>
              </w:rPr>
              <w:t>-ise/-ize</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существительных при помощи префиксов </w:t>
            </w:r>
            <w:r w:rsidRPr="005C6A81">
              <w:rPr>
                <w:i/>
                <w:iCs/>
              </w:rPr>
              <w:t xml:space="preserve">un-, in-/im- </w:t>
            </w:r>
            <w:r w:rsidRPr="005C6A81">
              <w:t xml:space="preserve">и суффиксов </w:t>
            </w:r>
            <w:r w:rsidRPr="005C6A81">
              <w:rPr>
                <w:i/>
                <w:iCs/>
              </w:rPr>
              <w:t>-ance/-ence, -er/-or, -ing, -ist, -ity, -ment, -ness, -sion/-tion, -ship</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прилагательных при помощи префиксов </w:t>
            </w:r>
            <w:r w:rsidRPr="005C6A81">
              <w:rPr>
                <w:i/>
                <w:iCs/>
              </w:rPr>
              <w:t xml:space="preserve">un-, in-/im-, inter-, non- </w:t>
            </w:r>
            <w:r w:rsidRPr="005C6A81">
              <w:t xml:space="preserve">и суффиксов </w:t>
            </w:r>
            <w:r w:rsidRPr="005C6A81">
              <w:rPr>
                <w:i/>
                <w:iCs/>
              </w:rPr>
              <w:t>-able/-ible, -al, -ed, -ese, -ful, -ian/-an, -ing, -ish, -ive, -less, -ly, -ous, -y</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наречий при помощи префиксов </w:t>
            </w:r>
            <w:r w:rsidRPr="005C6A81">
              <w:rPr>
                <w:i/>
                <w:iCs/>
              </w:rPr>
              <w:t xml:space="preserve">un-, in-/im- </w:t>
            </w:r>
            <w:r w:rsidRPr="005C6A81">
              <w:t xml:space="preserve">и суффикса </w:t>
            </w:r>
            <w:r w:rsidRPr="005C6A81">
              <w:rPr>
                <w:i/>
                <w:iCs/>
              </w:rPr>
              <w:t>-lу</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числительных при помощи суффиксов </w:t>
            </w:r>
            <w:r w:rsidRPr="005C6A81">
              <w:rPr>
                <w:i/>
                <w:iCs/>
              </w:rPr>
              <w:t>-teen, -ty, -th</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Основные способы словообразования - словосложение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существительных путём соединения основ существительных </w:t>
            </w:r>
            <w:r w:rsidRPr="005C6A81">
              <w:rPr>
                <w:i/>
                <w:iCs/>
              </w:rPr>
              <w:t>(football)</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существительных путём соединения основы прилагательного с основой существительного </w:t>
            </w:r>
            <w:r w:rsidRPr="005C6A81">
              <w:rPr>
                <w:i/>
                <w:iCs/>
              </w:rPr>
              <w:t>(blackboard)</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существительных путём соединения основ существительных с предлогом </w:t>
            </w:r>
            <w:r w:rsidRPr="005C6A81">
              <w:rPr>
                <w:i/>
                <w:iCs/>
              </w:rPr>
              <w:t>(father-in-law)</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5C6A81">
              <w:rPr>
                <w:i/>
                <w:iCs/>
              </w:rPr>
              <w:t>-ed (blue-eyed, eight-legged)</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прилагательных путём соединения наречия с основой причастия II </w:t>
            </w:r>
            <w:r w:rsidRPr="005C6A81">
              <w:rPr>
                <w:i/>
                <w:iCs/>
              </w:rPr>
              <w:t>(well-behaved)</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прилагательных путём соединения основы прилагательного с основой причастия I </w:t>
            </w:r>
            <w:r w:rsidRPr="005C6A81">
              <w:rPr>
                <w:i/>
                <w:iCs/>
              </w:rPr>
              <w:t>(nice-looking)</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Основные способы словообразования - конверсия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существительных от неопределённой формы глаголов </w:t>
            </w:r>
            <w:r w:rsidRPr="005C6A81">
              <w:rPr>
                <w:i/>
                <w:iCs/>
              </w:rPr>
              <w:t>(to run - a run)</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существительных от прилагательных </w:t>
            </w:r>
            <w:r w:rsidRPr="005C6A81">
              <w:rPr>
                <w:i/>
                <w:iCs/>
              </w:rPr>
              <w:t>(rich people - the rich)</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глаголов от имён существительных </w:t>
            </w:r>
            <w:r w:rsidRPr="005C6A81">
              <w:rPr>
                <w:i/>
                <w:iCs/>
              </w:rPr>
              <w:t xml:space="preserve">(a hand </w:t>
            </w:r>
            <w:r w:rsidRPr="005C6A81">
              <w:t xml:space="preserve">- </w:t>
            </w:r>
            <w:r w:rsidRPr="005C6A81">
              <w:rPr>
                <w:i/>
                <w:iCs/>
              </w:rPr>
              <w:t>to hand)</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глаголов от имён прилагательных </w:t>
            </w:r>
            <w:r w:rsidRPr="005C6A81">
              <w:rPr>
                <w:i/>
                <w:iCs/>
              </w:rPr>
              <w:t>(cool - to cool)</w:t>
            </w:r>
          </w:p>
        </w:tc>
      </w:tr>
      <w:tr w:rsidR="00027917" w:rsidRPr="005C6A81" w:rsidTr="00027917">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2.4</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Грамматическая сторона речи</w:t>
            </w:r>
          </w:p>
        </w:tc>
      </w:tr>
      <w:tr w:rsidR="00027917" w:rsidRPr="005C6A81" w:rsidTr="00027917">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5C6A81">
              <w:rPr>
                <w:i/>
                <w:iCs/>
              </w:rPr>
              <w:t>(We moved to a new house last year.)</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 начальным </w:t>
            </w:r>
            <w:r w:rsidRPr="005C6A81">
              <w:rPr>
                <w:i/>
                <w:iCs/>
              </w:rPr>
              <w:t>It</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 начальным </w:t>
            </w:r>
            <w:r w:rsidRPr="005C6A81">
              <w:rPr>
                <w:i/>
                <w:iCs/>
              </w:rPr>
              <w:t>There + to be</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Предложениясглагольнымиконструкциями</w:t>
            </w:r>
            <w:r w:rsidRPr="005C6A81">
              <w:rPr>
                <w:lang w:val="en-US"/>
              </w:rPr>
              <w:t xml:space="preserve">, </w:t>
            </w:r>
            <w:r w:rsidRPr="005C6A81">
              <w:t>содержащимиглаголы</w:t>
            </w:r>
            <w:r w:rsidRPr="005C6A81">
              <w:rPr>
                <w:lang w:val="en-US"/>
              </w:rPr>
              <w:t>-</w:t>
            </w:r>
            <w:r w:rsidRPr="005C6A81">
              <w:t>связки</w:t>
            </w:r>
            <w:r w:rsidRPr="005C6A81">
              <w:rPr>
                <w:i/>
                <w:iCs/>
                <w:lang w:val="en-US"/>
              </w:rPr>
              <w:t>to be, to look, to seem, to feel (He looks/seems/feels happy.)</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355BA4" w:rsidRDefault="00027917" w:rsidP="00027917">
            <w:pPr>
              <w:pStyle w:val="formattext"/>
              <w:spacing w:after="0"/>
              <w:rPr>
                <w:lang w:val="en-US"/>
              </w:rPr>
            </w:pPr>
            <w:r w:rsidRPr="005C6A81">
              <w:t>Предложениясосложнымдополнением</w:t>
            </w:r>
            <w:r w:rsidRPr="005C6A81">
              <w:rPr>
                <w:lang w:val="en-US"/>
              </w:rPr>
              <w:t xml:space="preserve"> - Complex Object (/ </w:t>
            </w:r>
            <w:r w:rsidRPr="005C6A81">
              <w:rPr>
                <w:i/>
                <w:iCs/>
                <w:lang w:val="en-US"/>
              </w:rPr>
              <w:t xml:space="preserve">want you to help me. I saw her cross/crossing the road. </w:t>
            </w:r>
            <w:r w:rsidRPr="00355BA4">
              <w:rPr>
                <w:i/>
                <w:iCs/>
                <w:lang w:val="en-US"/>
              </w:rPr>
              <w:t>I want to have my hair cut.)</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Сложносочинённые предложения с сочинительными союзами </w:t>
            </w:r>
            <w:r w:rsidRPr="005C6A81">
              <w:rPr>
                <w:i/>
                <w:iCs/>
              </w:rPr>
              <w:t>and, but, or</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Сложноподчинённые предложения с союзами и союзными словами </w:t>
            </w:r>
            <w:r w:rsidRPr="005C6A81">
              <w:rPr>
                <w:i/>
                <w:iCs/>
              </w:rPr>
              <w:t>because, if, when, where, what, why, how</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Сложноподчинённые предложения с определительными придаточными с союзными словами </w:t>
            </w:r>
            <w:r w:rsidRPr="005C6A81">
              <w:rPr>
                <w:i/>
                <w:iCs/>
              </w:rPr>
              <w:t>who, which, that</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Сложноподчинённые предложения с союзными словами </w:t>
            </w:r>
            <w:r w:rsidRPr="005C6A81">
              <w:rPr>
                <w:i/>
                <w:iCs/>
              </w:rPr>
              <w:t>whoever, whatever, however, whenever</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Условные предложения с глаголами в изъявительном наклонении (Conditional 0, Conditional I) и с глаголами в сослагательном наклонении (Conditional II)</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Всетипывопросительныхпредложений</w:t>
            </w:r>
            <w:r w:rsidRPr="005C6A81">
              <w:rPr>
                <w:lang w:val="en-US"/>
              </w:rPr>
              <w:t xml:space="preserve"> (</w:t>
            </w:r>
            <w:r w:rsidRPr="005C6A81">
              <w:t>общий</w:t>
            </w:r>
            <w:r w:rsidRPr="005C6A81">
              <w:rPr>
                <w:lang w:val="en-US"/>
              </w:rPr>
              <w:t xml:space="preserve">, </w:t>
            </w:r>
            <w:r w:rsidRPr="005C6A81">
              <w:t>специальный</w:t>
            </w:r>
            <w:r w:rsidRPr="005C6A81">
              <w:rPr>
                <w:lang w:val="en-US"/>
              </w:rPr>
              <w:t xml:space="preserve">, </w:t>
            </w:r>
            <w:r w:rsidRPr="005C6A81">
              <w:t>альтернативный</w:t>
            </w:r>
            <w:r w:rsidRPr="005C6A81">
              <w:rPr>
                <w:lang w:val="en-US"/>
              </w:rPr>
              <w:t xml:space="preserve">, </w:t>
            </w:r>
            <w:r w:rsidRPr="005C6A81">
              <w:t>разделительныйвопросыв</w:t>
            </w:r>
            <w:r w:rsidRPr="005C6A81">
              <w:rPr>
                <w:lang w:val="en-US"/>
              </w:rPr>
              <w:t xml:space="preserve"> Present/Past/Future Simple Tense, Present/Past Continuous Tense, Present/Past Perfect Tense, Present Perfect Continuous Tense)</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Модальные глаголы в косвенной речи в настоящем и прошедшем времени </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Предложениясконструкциями</w:t>
            </w:r>
            <w:r w:rsidRPr="005C6A81">
              <w:rPr>
                <w:i/>
                <w:iCs/>
                <w:lang w:val="en-US"/>
              </w:rPr>
              <w:t>as... as, not so... as, both... and..., either... or, neither... nor</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 / </w:t>
            </w:r>
            <w:r w:rsidRPr="005C6A81">
              <w:rPr>
                <w:i/>
                <w:iCs/>
              </w:rPr>
              <w:t>wish...</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Конструкции с глаголами на </w:t>
            </w:r>
            <w:r w:rsidRPr="005C6A81">
              <w:rPr>
                <w:i/>
                <w:iCs/>
              </w:rPr>
              <w:t>-ing: to love/hate doing smth</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Конструкциисглаголами</w:t>
            </w:r>
            <w:r w:rsidRPr="005C6A81">
              <w:rPr>
                <w:i/>
                <w:iCs/>
                <w:lang w:val="en-US"/>
              </w:rPr>
              <w:t xml:space="preserve">to stop, to remember, to forget </w:t>
            </w:r>
            <w:r w:rsidRPr="005C6A81">
              <w:rPr>
                <w:lang w:val="en-US"/>
              </w:rPr>
              <w:t>(</w:t>
            </w:r>
            <w:r w:rsidRPr="005C6A81">
              <w:t>разницавзначении</w:t>
            </w:r>
            <w:r w:rsidRPr="005C6A81">
              <w:rPr>
                <w:i/>
                <w:iCs/>
                <w:lang w:val="en-US"/>
              </w:rPr>
              <w:t xml:space="preserve">to stop doing smth </w:t>
            </w:r>
            <w:r w:rsidRPr="005C6A81">
              <w:t>и</w:t>
            </w:r>
            <w:r w:rsidRPr="005C6A81">
              <w:rPr>
                <w:i/>
                <w:iCs/>
                <w:lang w:val="en-US"/>
              </w:rPr>
              <w:t>to stop to do smth)</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Конструкция</w:t>
            </w:r>
            <w:r w:rsidRPr="005C6A81">
              <w:rPr>
                <w:i/>
                <w:iCs/>
                <w:lang w:val="en-US"/>
              </w:rPr>
              <w:t>It takes me... to do smth</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Конструкция </w:t>
            </w:r>
            <w:r w:rsidRPr="005C6A81">
              <w:rPr>
                <w:i/>
                <w:iCs/>
              </w:rPr>
              <w:t xml:space="preserve">used to </w:t>
            </w:r>
            <w:r w:rsidRPr="005C6A81">
              <w:t xml:space="preserve">+ инфинитив глагола </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Конструкции</w:t>
            </w:r>
            <w:r w:rsidRPr="005C6A81">
              <w:rPr>
                <w:i/>
                <w:iCs/>
                <w:lang w:val="en-US"/>
              </w:rPr>
              <w:t>be/get used to smth, be/get used to doing smth</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Конструкции / </w:t>
            </w:r>
            <w:r w:rsidRPr="005C6A81">
              <w:rPr>
                <w:i/>
                <w:iCs/>
              </w:rPr>
              <w:t xml:space="preserve">prefer, I'd prefer, I'd rather prefer, </w:t>
            </w:r>
            <w:r w:rsidRPr="005C6A81">
              <w:t xml:space="preserve">выражающие предпочтение, а также конструкции </w:t>
            </w:r>
            <w:r w:rsidRPr="005C6A81">
              <w:rPr>
                <w:i/>
                <w:iCs/>
              </w:rPr>
              <w:t>I'd rather, You 'd better</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Подлежащее, выраженное собирательным существительным </w:t>
            </w:r>
            <w:r w:rsidRPr="005C6A81">
              <w:rPr>
                <w:i/>
                <w:iCs/>
              </w:rPr>
              <w:t xml:space="preserve">(family, police), </w:t>
            </w:r>
            <w:r w:rsidRPr="005C6A81">
              <w:t xml:space="preserve">и его согласование со сказуемым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Конструкция</w:t>
            </w:r>
            <w:r w:rsidRPr="005C6A81">
              <w:rPr>
                <w:i/>
                <w:iCs/>
                <w:lang w:val="en-US"/>
              </w:rPr>
              <w:t xml:space="preserve">to be going to, </w:t>
            </w:r>
            <w:r w:rsidRPr="005C6A81">
              <w:t>формы</w:t>
            </w:r>
            <w:r w:rsidRPr="005C6A81">
              <w:rPr>
                <w:lang w:val="en-US"/>
              </w:rPr>
              <w:t xml:space="preserve"> Future Simple Tense </w:t>
            </w:r>
            <w:r w:rsidRPr="005C6A81">
              <w:t>и</w:t>
            </w:r>
            <w:r w:rsidRPr="005C6A81">
              <w:rPr>
                <w:lang w:val="en-US"/>
              </w:rPr>
              <w:t xml:space="preserve"> Present Continuous Tense </w:t>
            </w:r>
            <w:r w:rsidRPr="005C6A81">
              <w:t>длявыражениябудущегодействия</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Модальныеглаголыиихэквиваленты</w:t>
            </w:r>
            <w:r w:rsidRPr="005C6A81">
              <w:rPr>
                <w:i/>
                <w:iCs/>
                <w:lang w:val="en-US"/>
              </w:rPr>
              <w:t>(can/be able to, could, must/have to, may, might, should, shall, would, will, need)</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Неличные формы глагола - инфинитив, герундий, причастие (Participle I и Participle II), причастия в функции определения (Participle I -</w:t>
            </w:r>
            <w:r w:rsidRPr="005C6A81">
              <w:rPr>
                <w:i/>
                <w:iCs/>
              </w:rPr>
              <w:t xml:space="preserve">a playing child, </w:t>
            </w:r>
            <w:r w:rsidRPr="005C6A81">
              <w:t xml:space="preserve">Participle II - </w:t>
            </w:r>
            <w:r w:rsidRPr="005C6A81">
              <w:rPr>
                <w:i/>
                <w:iCs/>
              </w:rPr>
              <w:t>a written text)</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Определённый, неопределённый и нулевой артикли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Имена существительные во множественном числе, образованные по правилу, и исключения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Неисчисляемые имена существительные, имеющие форму только множественного числа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Притяжательный падеж имён существительных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Имена прилагательные и наречия в положительной, сравнительной и превосходной степенях, образованные по правилу, и исключения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Порядок следования нескольких прилагательных (мнение - размер - возраст - цвет - происхождение)</w:t>
            </w:r>
          </w:p>
        </w:tc>
      </w:tr>
      <w:tr w:rsidR="00027917" w:rsidRPr="00355BA4"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Слова</w:t>
            </w:r>
            <w:r w:rsidRPr="005C6A81">
              <w:rPr>
                <w:lang w:val="en-US"/>
              </w:rPr>
              <w:t xml:space="preserve">, </w:t>
            </w:r>
            <w:r w:rsidRPr="005C6A81">
              <w:t>выражающиеколичество</w:t>
            </w:r>
            <w:r w:rsidRPr="005C6A81">
              <w:rPr>
                <w:i/>
                <w:iCs/>
                <w:lang w:val="en-US"/>
              </w:rPr>
              <w:t>(many/much, little/a little, few/a few, a lot of)</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5C6A81">
              <w:rPr>
                <w:i/>
                <w:iCs/>
              </w:rPr>
              <w:t>none,no</w:t>
            </w:r>
            <w:r w:rsidRPr="005C6A81">
              <w:t xml:space="preserve">и производные последнего </w:t>
            </w:r>
            <w:r w:rsidRPr="005C6A81">
              <w:rPr>
                <w:i/>
                <w:iCs/>
              </w:rPr>
              <w:t xml:space="preserve">(nobody, nothing </w:t>
            </w:r>
            <w:r w:rsidRPr="005C6A81">
              <w:t>и другие)</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Количественные и порядковые числительные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Предлоги места, времени, направления, предлоги, употребляемые с глаголами в страдательном залоге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Социокультурные знания и умения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Владение основными сведениями о социокультурном портрете и культурном наследии страны (стран), говорящих на английском языке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Компенсаторные умения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w:t>
            </w:r>
          </w:p>
        </w:tc>
      </w:tr>
      <w:tr w:rsidR="00027917" w:rsidRPr="005C6A81" w:rsidTr="0002791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r>
    </w:tbl>
    <w:p w:rsidR="00027917" w:rsidRPr="005C6A81" w:rsidRDefault="00027917" w:rsidP="00027917">
      <w:pPr>
        <w:pStyle w:val="align-right"/>
        <w:spacing w:after="0"/>
      </w:pPr>
      <w:r w:rsidRPr="005C6A81">
        <w:t xml:space="preserve">Таблица 6.2 </w:t>
      </w:r>
    </w:p>
    <w:p w:rsidR="00027917" w:rsidRPr="005C6A81" w:rsidRDefault="00027917" w:rsidP="00027917">
      <w:pPr>
        <w:pStyle w:val="align-center"/>
        <w:spacing w:after="0"/>
      </w:pPr>
      <w:r w:rsidRPr="005C6A81">
        <w:t>Проверяемые требования к результатам освоения основной образовательной программы (11 класс)</w:t>
      </w:r>
    </w:p>
    <w:tbl>
      <w:tblPr>
        <w:tblW w:w="0" w:type="auto"/>
        <w:tblCellMar>
          <w:top w:w="75" w:type="dxa"/>
          <w:left w:w="150" w:type="dxa"/>
          <w:bottom w:w="75" w:type="dxa"/>
          <w:right w:w="150" w:type="dxa"/>
        </w:tblCellMar>
        <w:tblLook w:val="04A0"/>
      </w:tblPr>
      <w:tblGrid>
        <w:gridCol w:w="1809"/>
        <w:gridCol w:w="7840"/>
      </w:tblGrid>
      <w:tr w:rsidR="00027917" w:rsidRPr="005C6A81" w:rsidTr="00027917">
        <w:tc>
          <w:tcPr>
            <w:tcW w:w="1848" w:type="dxa"/>
            <w:vAlign w:val="center"/>
            <w:hideMark/>
          </w:tcPr>
          <w:p w:rsidR="00027917" w:rsidRPr="005C6A81" w:rsidRDefault="00027917" w:rsidP="00027917">
            <w:pPr>
              <w:rPr>
                <w:rFonts w:ascii="Times New Roman" w:eastAsia="Times New Roman" w:hAnsi="Times New Roman"/>
                <w:sz w:val="24"/>
                <w:szCs w:val="24"/>
              </w:rPr>
            </w:pPr>
          </w:p>
        </w:tc>
        <w:tc>
          <w:tcPr>
            <w:tcW w:w="9425" w:type="dxa"/>
            <w:vAlign w:val="center"/>
            <w:hideMark/>
          </w:tcPr>
          <w:p w:rsidR="00027917" w:rsidRPr="005C6A81" w:rsidRDefault="00027917" w:rsidP="00027917">
            <w:pPr>
              <w:rPr>
                <w:rFonts w:ascii="Times New Roman" w:eastAsia="Times New Roman" w:hAnsi="Times New Roman"/>
                <w:sz w:val="24"/>
                <w:szCs w:val="24"/>
              </w:rPr>
            </w:pP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Проверяемые предметные результаты освоения основной образовательной программы среднего общего образования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Коммуникативные умения </w:t>
            </w:r>
          </w:p>
          <w:p w:rsidR="00027917" w:rsidRPr="005C6A81" w:rsidRDefault="00027917" w:rsidP="00027917">
            <w:pPr>
              <w:pStyle w:val="formattext"/>
              <w:spacing w:after="0"/>
            </w:pPr>
            <w:r w:rsidRPr="005C6A81">
              <w:t xml:space="preserve">Владеть основными видами речевой деятельности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Говорение</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Устно излагать результаты выполненной проектной работы (объём - 14-15 фраз)</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Аудирование</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Смысловое чтение</w:t>
            </w:r>
          </w:p>
        </w:tc>
      </w:tr>
      <w:tr w:rsidR="00027917" w:rsidRPr="005C6A81" w:rsidTr="0002791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1.3.1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w:t>
            </w:r>
          </w:p>
          <w:p w:rsidR="00027917" w:rsidRPr="005C6A81" w:rsidRDefault="00027917" w:rsidP="00027917">
            <w:pPr>
              <w:pStyle w:val="formattext"/>
              <w:spacing w:after="0"/>
            </w:pPr>
            <w:r w:rsidRPr="005C6A81">
              <w:t> </w:t>
            </w:r>
          </w:p>
        </w:tc>
      </w:tr>
      <w:tr w:rsidR="00027917" w:rsidRPr="005C6A81" w:rsidTr="0002791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Письменная речь</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Заполнять анкеты и формуляры, сообщая о себе основные сведения, в соответствии с нормами, принятыми в стране (странах) изучаемого языка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Заполнять таблицу, кратко фиксируя содержание прочитанного (прослушанного) текста или дополняя информацию в таблице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Письменно представлять результаты выполненной проектной работы (объём - до 180 слов)</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Писать резюме (CV) с сообщением основных сведений о себе в соответствии с нормами, принятыми в стране (странах) изучаемого языка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Языковые знания и навыки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Фонетическая сторона речи</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Орфография и пунктуация</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Владеть орфографическими навыками: правильно писать изученные слова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Лексическая сторона речи</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5C6A81">
              <w:rPr>
                <w:i/>
                <w:iCs/>
              </w:rPr>
              <w:t xml:space="preserve">dis-, mis-, re-, over-, under- </w:t>
            </w:r>
            <w:r w:rsidRPr="005C6A81">
              <w:t xml:space="preserve">и суффиксов </w:t>
            </w:r>
            <w:r w:rsidRPr="005C6A81">
              <w:rPr>
                <w:i/>
                <w:iCs/>
              </w:rPr>
              <w:t>-ise/-ize, -en</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5C6A81">
              <w:rPr>
                <w:i/>
                <w:iCs/>
              </w:rPr>
              <w:t xml:space="preserve">un-, in-/im-, il-/ir- </w:t>
            </w:r>
            <w:r w:rsidRPr="005C6A81">
              <w:t xml:space="preserve">и суффиксов </w:t>
            </w:r>
            <w:r w:rsidRPr="005C6A81">
              <w:rPr>
                <w:i/>
                <w:iCs/>
              </w:rPr>
              <w:t>-ance/-ence, -er/-or, -ing, -ist, -ity, -ment, -ness, -sion/-tion, -ship</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5C6A81">
              <w:rPr>
                <w:i/>
                <w:iCs/>
              </w:rPr>
              <w:t xml:space="preserve">ип-, in-/im-, il-/ir-, inter-, non-, post-, pre- </w:t>
            </w:r>
            <w:r w:rsidRPr="005C6A81">
              <w:t xml:space="preserve">и суффиксов </w:t>
            </w:r>
            <w:r w:rsidRPr="005C6A81">
              <w:rPr>
                <w:i/>
                <w:iCs/>
              </w:rPr>
              <w:t>-able/-ible, -al, -ed, -ese, -ful, -ian/-an, -ing, -ish, -ive, -less, -ly, -ous, -y</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5C6A81">
              <w:rPr>
                <w:i/>
                <w:iCs/>
              </w:rPr>
              <w:t xml:space="preserve">ип-, in-/im-, il-/ir- </w:t>
            </w:r>
            <w:r w:rsidRPr="005C6A81">
              <w:t xml:space="preserve">и суффикса </w:t>
            </w:r>
            <w:r w:rsidRPr="005C6A81">
              <w:rPr>
                <w:i/>
                <w:iCs/>
              </w:rPr>
              <w:t>-ly</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5C6A81">
              <w:rPr>
                <w:i/>
                <w:iCs/>
              </w:rPr>
              <w:t>-teen, -ty, -th</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5C6A81">
              <w:rPr>
                <w:i/>
                <w:iCs/>
              </w:rPr>
              <w:t xml:space="preserve">(football); </w:t>
            </w:r>
            <w:r w:rsidRPr="005C6A81">
              <w:t xml:space="preserve">сложные существительные путём соединения основы прилагательного с основой существительного </w:t>
            </w:r>
            <w:r w:rsidRPr="005C6A81">
              <w:rPr>
                <w:i/>
                <w:iCs/>
              </w:rPr>
              <w:t xml:space="preserve">(bluebell); </w:t>
            </w:r>
            <w:r w:rsidRPr="005C6A81">
              <w:t xml:space="preserve">сложные существительные путём соединения основ существительных с предлогом </w:t>
            </w:r>
            <w:r w:rsidRPr="005C6A81">
              <w:rPr>
                <w:i/>
                <w:iCs/>
              </w:rPr>
              <w:t>(father-in-law)</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5C6A81">
              <w:rPr>
                <w:i/>
                <w:iCs/>
              </w:rPr>
              <w:t xml:space="preserve">-ed (blue-eyed, eight-legged); </w:t>
            </w:r>
            <w:r w:rsidRPr="005C6A81">
              <w:t xml:space="preserve">сложные прилагательные путём соединения наречия с основой причастия II </w:t>
            </w:r>
            <w:r w:rsidRPr="005C6A81">
              <w:rPr>
                <w:i/>
                <w:iCs/>
              </w:rPr>
              <w:t xml:space="preserve">(well-behaved); </w:t>
            </w:r>
            <w:r w:rsidRPr="005C6A81">
              <w:t xml:space="preserve">сложные прилагательные путём соединения основы прилагательного с основой причастия I </w:t>
            </w:r>
            <w:r w:rsidRPr="005C6A81">
              <w:rPr>
                <w:i/>
                <w:iCs/>
              </w:rPr>
              <w:t>(nice-looking)</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5C6A81">
              <w:rPr>
                <w:i/>
                <w:iCs/>
              </w:rPr>
              <w:t xml:space="preserve">(to run </w:t>
            </w:r>
            <w:r w:rsidRPr="005C6A81">
              <w:t xml:space="preserve">- </w:t>
            </w:r>
            <w:r w:rsidRPr="005C6A81">
              <w:rPr>
                <w:i/>
                <w:iCs/>
              </w:rPr>
              <w:t xml:space="preserve">a run); </w:t>
            </w:r>
            <w:r w:rsidRPr="005C6A81">
              <w:t xml:space="preserve">имён существительных от прилагательных </w:t>
            </w:r>
            <w:r w:rsidRPr="005C6A81">
              <w:rPr>
                <w:i/>
                <w:iCs/>
              </w:rPr>
              <w:t xml:space="preserve">(rich people - the rich); </w:t>
            </w:r>
            <w:r w:rsidRPr="005C6A81">
              <w:t xml:space="preserve">глаголов от имён существительных </w:t>
            </w:r>
            <w:r w:rsidRPr="005C6A81">
              <w:rPr>
                <w:i/>
                <w:iCs/>
              </w:rPr>
              <w:t xml:space="preserve">(a hand </w:t>
            </w:r>
            <w:r w:rsidRPr="005C6A81">
              <w:t xml:space="preserve">- </w:t>
            </w:r>
            <w:r w:rsidRPr="005C6A81">
              <w:rPr>
                <w:i/>
                <w:iCs/>
              </w:rPr>
              <w:t xml:space="preserve">to hand); </w:t>
            </w:r>
            <w:r w:rsidRPr="005C6A81">
              <w:t xml:space="preserve">глаголов от имён прилагательных </w:t>
            </w:r>
            <w:r w:rsidRPr="005C6A81">
              <w:rPr>
                <w:i/>
                <w:iCs/>
              </w:rPr>
              <w:t>(cool - to cool)</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имена прилагательные на </w:t>
            </w:r>
            <w:r w:rsidRPr="005C6A81">
              <w:rPr>
                <w:i/>
                <w:iCs/>
              </w:rPr>
              <w:t xml:space="preserve">-ed </w:t>
            </w:r>
            <w:r w:rsidRPr="005C6A81">
              <w:t xml:space="preserve">и </w:t>
            </w:r>
            <w:r w:rsidRPr="005C6A81">
              <w:rPr>
                <w:i/>
                <w:iCs/>
              </w:rPr>
              <w:t xml:space="preserve">-ing (excited </w:t>
            </w:r>
            <w:r w:rsidRPr="005C6A81">
              <w:t>-</w:t>
            </w:r>
            <w:r w:rsidRPr="005C6A81">
              <w:rPr>
                <w:i/>
                <w:iCs/>
              </w:rPr>
              <w:t xml:space="preserve"> exciting)</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Грамматическая сторона речи</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Знать и понимать особенности структуры простых и сложных предложений и различных коммуникативных типов предложений английского языка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начальным </w:t>
            </w:r>
            <w:r w:rsidRPr="005C6A81">
              <w:rPr>
                <w:i/>
                <w:iCs/>
              </w:rPr>
              <w:t>It</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начальным </w:t>
            </w:r>
            <w:r w:rsidRPr="005C6A81">
              <w:rPr>
                <w:i/>
                <w:iCs/>
              </w:rPr>
              <w:t xml:space="preserve">There </w:t>
            </w:r>
            <w:r w:rsidRPr="005C6A81">
              <w:t xml:space="preserve">+ </w:t>
            </w:r>
            <w:r w:rsidRPr="005C6A81">
              <w:rPr>
                <w:i/>
                <w:iCs/>
              </w:rPr>
              <w:t>to be</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5C6A81">
              <w:rPr>
                <w:i/>
                <w:iCs/>
              </w:rPr>
              <w:t>to be, to look, to seem, to feel</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со сложным дополнением - Complex Subject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со сложным дополнением - Complex Object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5C6A81">
              <w:rPr>
                <w:i/>
                <w:iCs/>
              </w:rPr>
              <w:t>and, but, or</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5C6A81">
              <w:rPr>
                <w:i/>
                <w:iCs/>
              </w:rPr>
              <w:t>because, if, when, where, what, why, how</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5C6A81">
              <w:rPr>
                <w:i/>
                <w:iCs/>
              </w:rPr>
              <w:t>who, which, that</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5C6A81">
              <w:rPr>
                <w:i/>
                <w:iCs/>
              </w:rPr>
              <w:t>whoever, whatever, however, whenever</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конструкциями </w:t>
            </w:r>
            <w:r w:rsidRPr="005C6A81">
              <w:rPr>
                <w:i/>
                <w:iCs/>
              </w:rPr>
              <w:t>as... as, not so... as, both... and..., either... or, neither... nor</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предложения с / </w:t>
            </w:r>
            <w:r w:rsidRPr="005C6A81">
              <w:rPr>
                <w:i/>
                <w:iCs/>
              </w:rPr>
              <w:t>wish</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с глаголами на </w:t>
            </w:r>
            <w:r w:rsidRPr="005C6A81">
              <w:rPr>
                <w:i/>
                <w:iCs/>
              </w:rPr>
              <w:t>-ing: to love/hate doing smth</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с глаголами </w:t>
            </w:r>
            <w:r w:rsidRPr="005C6A81">
              <w:rPr>
                <w:i/>
                <w:iCs/>
              </w:rPr>
              <w:t xml:space="preserve">to stop, to remember, to forget </w:t>
            </w:r>
            <w:r w:rsidRPr="005C6A81">
              <w:t xml:space="preserve">(разница в значении </w:t>
            </w:r>
            <w:r w:rsidRPr="005C6A81">
              <w:rPr>
                <w:i/>
                <w:iCs/>
              </w:rPr>
              <w:t>to stop doing smth</w:t>
            </w:r>
            <w:r w:rsidRPr="005C6A81">
              <w:t xml:space="preserve"> и </w:t>
            </w:r>
            <w:r w:rsidRPr="005C6A81">
              <w:rPr>
                <w:i/>
                <w:iCs/>
              </w:rPr>
              <w:t>to stop to do smth)</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конструкцию </w:t>
            </w:r>
            <w:r w:rsidRPr="005C6A81">
              <w:rPr>
                <w:i/>
                <w:iCs/>
              </w:rPr>
              <w:t>It takes те... to do smth</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конструкцию </w:t>
            </w:r>
            <w:r w:rsidRPr="005C6A81">
              <w:rPr>
                <w:i/>
                <w:iCs/>
              </w:rPr>
              <w:t xml:space="preserve">used to </w:t>
            </w:r>
            <w:r w:rsidRPr="005C6A81">
              <w:t xml:space="preserve">+ инфинитив глагола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w:t>
            </w:r>
            <w:r w:rsidRPr="005C6A81">
              <w:rPr>
                <w:i/>
                <w:iCs/>
              </w:rPr>
              <w:t>be</w:t>
            </w:r>
            <w:r w:rsidRPr="005C6A81">
              <w:t>/</w:t>
            </w:r>
            <w:r w:rsidRPr="005C6A81">
              <w:rPr>
                <w:i/>
                <w:iCs/>
              </w:rPr>
              <w:t>get used to smth</w:t>
            </w:r>
            <w:r w:rsidRPr="005C6A81">
              <w:t xml:space="preserve">, </w:t>
            </w:r>
            <w:r w:rsidRPr="005C6A81">
              <w:rPr>
                <w:i/>
                <w:iCs/>
              </w:rPr>
              <w:t>be</w:t>
            </w:r>
            <w:r w:rsidRPr="005C6A81">
              <w:t>/</w:t>
            </w:r>
            <w:r w:rsidRPr="005C6A81">
              <w:rPr>
                <w:i/>
                <w:iCs/>
              </w:rPr>
              <w:t>get used to doing smth</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конструкции / </w:t>
            </w:r>
            <w:r w:rsidRPr="005C6A81">
              <w:rPr>
                <w:i/>
                <w:iCs/>
              </w:rPr>
              <w:t xml:space="preserve">prefer, I'd prefer, I'd rather prefer, </w:t>
            </w:r>
            <w:r w:rsidRPr="005C6A81">
              <w:t xml:space="preserve">выражающие предпочтение, а также конструкции </w:t>
            </w:r>
            <w:r w:rsidRPr="005C6A81">
              <w:rPr>
                <w:i/>
                <w:iCs/>
              </w:rPr>
              <w:t>I'd rather, You'd better</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подлежащее, выраженное собирательным существительным </w:t>
            </w:r>
            <w:r w:rsidRPr="005C6A81">
              <w:rPr>
                <w:i/>
                <w:iCs/>
              </w:rPr>
              <w:t xml:space="preserve">(family, police), </w:t>
            </w:r>
            <w:r w:rsidRPr="005C6A81">
              <w:t xml:space="preserve">и его согласование со сказуемым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конструкцию </w:t>
            </w:r>
            <w:r w:rsidRPr="005C6A81">
              <w:rPr>
                <w:i/>
                <w:iCs/>
              </w:rPr>
              <w:t xml:space="preserve">to be going to, </w:t>
            </w:r>
            <w:r w:rsidRPr="005C6A81">
              <w:t xml:space="preserve">формы Future Simple Tense и Present Continuous Tense для выражения будущего действия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модальные глаголы и их эквиваленты </w:t>
            </w:r>
            <w:r w:rsidRPr="005C6A81">
              <w:rPr>
                <w:i/>
                <w:iCs/>
              </w:rPr>
              <w:t>(can/be able to, could, must/have to, may, might, should, shall, would, will, need)</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5C6A81">
              <w:rPr>
                <w:i/>
                <w:iCs/>
              </w:rPr>
              <w:t xml:space="preserve">a playing child, </w:t>
            </w:r>
            <w:r w:rsidRPr="005C6A81">
              <w:t xml:space="preserve">Participle II - </w:t>
            </w:r>
            <w:r w:rsidRPr="005C6A81">
              <w:rPr>
                <w:i/>
                <w:iCs/>
              </w:rPr>
              <w:t>a written text)</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определённый, неопределённый и нулевой артикли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притяжательный падеж имён существительных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слова, выражающие количество </w:t>
            </w:r>
            <w:r w:rsidRPr="005C6A81">
              <w:rPr>
                <w:i/>
                <w:iCs/>
              </w:rPr>
              <w:t>(many/much, little/a little, few/a few, a lot of)</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5C6A81">
              <w:rPr>
                <w:i/>
                <w:iCs/>
              </w:rPr>
              <w:t xml:space="preserve">none,noо </w:t>
            </w:r>
            <w:r w:rsidRPr="005C6A81">
              <w:t xml:space="preserve">и производные последнего </w:t>
            </w:r>
            <w:r w:rsidRPr="005C6A81">
              <w:rPr>
                <w:i/>
                <w:iCs/>
              </w:rPr>
              <w:t xml:space="preserve">(nobody, nothing </w:t>
            </w:r>
            <w:r w:rsidRPr="005C6A81">
              <w:t>и другие)</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количественные и порядковые числительные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Социокультурные знания и умения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Иметь базовые знания о социокультурном портрете и культурном наследии родной страны и страны (стран) изучаемого языка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Представлять родную страну и её культуру на иностранном языке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Проявлять уважение к иной культуре, соблюдать нормы вежливости в межкультурном общении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Компенсаторные умения </w:t>
            </w:r>
          </w:p>
          <w:p w:rsidR="00027917" w:rsidRPr="005C6A81" w:rsidRDefault="00027917" w:rsidP="00027917">
            <w:pPr>
              <w:pStyle w:val="formattext"/>
              <w:spacing w:after="0"/>
            </w:pPr>
            <w:r w:rsidRPr="005C6A81">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Использовать иноязычные словари и справочники, в том числе информационно-справочные системы в электронной форме </w:t>
            </w:r>
          </w:p>
        </w:tc>
      </w:tr>
      <w:tr w:rsidR="00027917" w:rsidRPr="005C6A81" w:rsidTr="0002791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tc>
      </w:tr>
    </w:tbl>
    <w:p w:rsidR="00027917" w:rsidRPr="005C6A81" w:rsidRDefault="00027917" w:rsidP="00027917">
      <w:pPr>
        <w:pStyle w:val="align-right"/>
        <w:spacing w:after="0"/>
      </w:pPr>
      <w:r w:rsidRPr="005C6A81">
        <w:t xml:space="preserve">Таблица 6.3 </w:t>
      </w:r>
    </w:p>
    <w:p w:rsidR="00027917" w:rsidRPr="00027917" w:rsidRDefault="00027917" w:rsidP="00027917">
      <w:pPr>
        <w:pStyle w:val="align-center"/>
        <w:spacing w:after="0"/>
        <w:rPr>
          <w:b/>
        </w:rPr>
      </w:pPr>
      <w:r w:rsidRPr="00027917">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348"/>
        <w:gridCol w:w="8301"/>
      </w:tblGrid>
      <w:tr w:rsidR="00027917" w:rsidRPr="005C6A81" w:rsidTr="00027917">
        <w:tc>
          <w:tcPr>
            <w:tcW w:w="1478" w:type="dxa"/>
            <w:vAlign w:val="center"/>
            <w:hideMark/>
          </w:tcPr>
          <w:p w:rsidR="00027917" w:rsidRPr="005C6A81" w:rsidRDefault="00027917" w:rsidP="00027917">
            <w:pPr>
              <w:rPr>
                <w:rFonts w:ascii="Times New Roman" w:eastAsia="Times New Roman" w:hAnsi="Times New Roman"/>
                <w:sz w:val="24"/>
                <w:szCs w:val="24"/>
              </w:rPr>
            </w:pPr>
          </w:p>
        </w:tc>
        <w:tc>
          <w:tcPr>
            <w:tcW w:w="9794" w:type="dxa"/>
            <w:vAlign w:val="center"/>
            <w:hideMark/>
          </w:tcPr>
          <w:p w:rsidR="00027917" w:rsidRPr="005C6A81" w:rsidRDefault="00027917" w:rsidP="00027917">
            <w:pPr>
              <w:rPr>
                <w:rFonts w:ascii="Times New Roman" w:eastAsia="Times New Roman" w:hAnsi="Times New Roman"/>
                <w:sz w:val="24"/>
                <w:szCs w:val="24"/>
              </w:rPr>
            </w:pP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Проверяемый элемент содержания </w:t>
            </w:r>
          </w:p>
        </w:tc>
      </w:tr>
      <w:tr w:rsidR="00027917" w:rsidRPr="005C6A81" w:rsidTr="00027917">
        <w:tc>
          <w:tcPr>
            <w:tcW w:w="147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 </w:t>
            </w:r>
          </w:p>
        </w:tc>
        <w:tc>
          <w:tcPr>
            <w:tcW w:w="97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Коммуникативные умения </w:t>
            </w:r>
          </w:p>
          <w:p w:rsidR="00027917" w:rsidRPr="005C6A81" w:rsidRDefault="00027917" w:rsidP="00027917">
            <w:pPr>
              <w:pStyle w:val="formattext"/>
              <w:spacing w:after="0"/>
            </w:pPr>
            <w:r w:rsidRPr="005C6A81">
              <w:t> </w:t>
            </w:r>
          </w:p>
        </w:tc>
      </w:tr>
      <w:tr w:rsidR="00027917" w:rsidRPr="005C6A81" w:rsidTr="00027917">
        <w:tc>
          <w:tcPr>
            <w:tcW w:w="147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7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7917" w:rsidRPr="005C6A81" w:rsidRDefault="00027917" w:rsidP="00027917">
            <w:pPr>
              <w:pStyle w:val="formattext"/>
              <w:spacing w:after="0"/>
            </w:pPr>
            <w:r w:rsidRPr="005C6A81">
              <w:t> </w:t>
            </w:r>
          </w:p>
        </w:tc>
      </w:tr>
      <w:tr w:rsidR="00027917" w:rsidRPr="005C6A81" w:rsidTr="00027917">
        <w:tc>
          <w:tcPr>
            <w:tcW w:w="147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7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w:t>
            </w:r>
          </w:p>
        </w:tc>
      </w:tr>
      <w:tr w:rsidR="00027917" w:rsidRPr="005C6A81" w:rsidTr="00027917">
        <w:tc>
          <w:tcPr>
            <w:tcW w:w="147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w:t>
            </w:r>
          </w:p>
        </w:tc>
        <w:tc>
          <w:tcPr>
            <w:tcW w:w="97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1.1</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Говорение</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Диалогическая речь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Монологическая речь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1.1.2.5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1.2</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Аудирование</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1.3</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Смысловое чтение</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Чтение несплошных текстов (таблиц, диаграмм, графиков и других) и понимание представленной в них информации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1.4</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Письменная речь</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Заполнение анкет и формуляров в соответствии с нормами, принятыми в стране (странах) изучаемого языка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Написание резюме (CV) с сообщением основных сведений о себе в соответствии с нормами, принятыми в стране (странах) изучаемого языка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Заполнение таблицы: краткая фиксация содержания прочитанного (прослушанного) текста или дополнение информации в таблице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1.4.6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Письменное представление результатов выполненной проектной работы, в том числе в форме презентации (объём - до 180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Языковые знания и навыки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2.1</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Фонетическая сторона речи</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2.2</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Орфография и пунктуация</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Правильное написание изученных слов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2.3</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Лексическая сторона речи</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Многозначные лексические единицы. Синонимы. Антонимы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Имена прилагательные на </w:t>
            </w:r>
            <w:r w:rsidRPr="005C6A81">
              <w:rPr>
                <w:i/>
                <w:iCs/>
              </w:rPr>
              <w:t xml:space="preserve">-ed </w:t>
            </w:r>
            <w:r w:rsidRPr="005C6A81">
              <w:t xml:space="preserve">и </w:t>
            </w:r>
            <w:r w:rsidRPr="005C6A81">
              <w:rPr>
                <w:i/>
                <w:iCs/>
              </w:rPr>
              <w:t>-ing (excited - exciting)</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Наиболее частотные фразовые глаголы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Интернациональные слова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Сокращения и аббревиатуры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Различные средства связи для обеспечения целостности и логичности устного/ письменного высказывания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Основные способы словообразования - аффиксация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глаголов при помощи префиксов </w:t>
            </w:r>
            <w:r w:rsidRPr="005C6A81">
              <w:rPr>
                <w:i/>
                <w:iCs/>
              </w:rPr>
              <w:t xml:space="preserve">dis-, mis-, re-, over-, under- </w:t>
            </w:r>
            <w:r w:rsidRPr="005C6A81">
              <w:t xml:space="preserve">и суффиксов </w:t>
            </w:r>
            <w:r w:rsidRPr="005C6A81">
              <w:rPr>
                <w:i/>
                <w:iCs/>
              </w:rPr>
              <w:t>-ise/-ize, -en</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существительных при помощи префиксов </w:t>
            </w:r>
            <w:r w:rsidRPr="005C6A81">
              <w:rPr>
                <w:i/>
                <w:iCs/>
              </w:rPr>
              <w:t xml:space="preserve">un-, in-/im-, il-/ir- </w:t>
            </w:r>
            <w:r w:rsidRPr="005C6A81">
              <w:t xml:space="preserve">и суффиксов </w:t>
            </w:r>
            <w:r w:rsidRPr="005C6A81">
              <w:rPr>
                <w:i/>
                <w:iCs/>
              </w:rPr>
              <w:t>-ance/-ence, -er/-or, -ing, -ist, -ity, -ment, -ness, -sion/-tion, -ship</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прилагательных при помощи префиксов </w:t>
            </w:r>
            <w:r w:rsidRPr="005C6A81">
              <w:rPr>
                <w:i/>
                <w:iCs/>
              </w:rPr>
              <w:t xml:space="preserve">ип-, in-/im-, il-/ir-, inter-, non-, post-, pre- </w:t>
            </w:r>
            <w:r w:rsidRPr="005C6A81">
              <w:t xml:space="preserve">и суффиксов </w:t>
            </w:r>
            <w:r w:rsidRPr="005C6A81">
              <w:rPr>
                <w:i/>
                <w:iCs/>
              </w:rPr>
              <w:t>-able/-ible, -al, -ed, -ese, -ful, -ian/-an, -ical, -ing, -ish, -ive, -less, -ly, -ous, -y</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наречий при помощи префиксов </w:t>
            </w:r>
            <w:r w:rsidRPr="005C6A81">
              <w:rPr>
                <w:i/>
                <w:iCs/>
              </w:rPr>
              <w:t xml:space="preserve">un-, in-/im-, il-/ir- </w:t>
            </w:r>
            <w:r w:rsidRPr="005C6A81">
              <w:t xml:space="preserve">и суффикса </w:t>
            </w:r>
            <w:r w:rsidRPr="005C6A81">
              <w:rPr>
                <w:i/>
                <w:iCs/>
              </w:rPr>
              <w:t>-ly</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числительных при помощи суффиксов </w:t>
            </w:r>
            <w:r w:rsidRPr="005C6A81">
              <w:rPr>
                <w:i/>
                <w:iCs/>
              </w:rPr>
              <w:t>-teen, -ty, -th</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Основные способы словообразования - словосложение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существительных путём соединения основ существительных </w:t>
            </w:r>
            <w:r w:rsidRPr="005C6A81">
              <w:rPr>
                <w:i/>
                <w:iCs/>
              </w:rPr>
              <w:t>(football)</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существительных путём соединения основы прилагательного с основой существительного </w:t>
            </w:r>
            <w:r w:rsidRPr="005C6A81">
              <w:rPr>
                <w:i/>
                <w:iCs/>
              </w:rPr>
              <w:t>(blue-bell)</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существительных путём соединения основ существительных с предлогом </w:t>
            </w:r>
            <w:r w:rsidRPr="005C6A81">
              <w:rPr>
                <w:i/>
                <w:iCs/>
              </w:rPr>
              <w:t>(father-in-law)</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5C6A81">
              <w:rPr>
                <w:i/>
                <w:iCs/>
              </w:rPr>
              <w:t>-ed (blue-eyed, eight-legged)</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прилагательных путём соединения наречия с основой причастия </w:t>
            </w:r>
            <w:r w:rsidRPr="005C6A81">
              <w:rPr>
                <w:i/>
                <w:iCs/>
              </w:rPr>
              <w:t>II (well-behaved)</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сложных прилагательных путём соединения основы прилагательного с основой причастия </w:t>
            </w:r>
            <w:r w:rsidRPr="005C6A81">
              <w:rPr>
                <w:i/>
                <w:iCs/>
              </w:rPr>
              <w:t>I (nice-looking)</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Основные способы словообразования - конверсия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существительных от неопределённой формы глаголов </w:t>
            </w:r>
            <w:r w:rsidRPr="005C6A81">
              <w:rPr>
                <w:i/>
                <w:iCs/>
              </w:rPr>
              <w:t>(to run - a run)</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имён существительных от прилагательных </w:t>
            </w:r>
            <w:r w:rsidRPr="005C6A81">
              <w:rPr>
                <w:i/>
                <w:iCs/>
              </w:rPr>
              <w:t>(rich people - the rich)</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глаголов от имён существительных </w:t>
            </w:r>
            <w:r w:rsidRPr="005C6A81">
              <w:rPr>
                <w:i/>
                <w:iCs/>
              </w:rPr>
              <w:t>(a hand - to hand)</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2.3.13.4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Образование глаголов от имён прилагательных </w:t>
            </w:r>
            <w:r w:rsidRPr="005C6A81">
              <w:rPr>
                <w:i/>
                <w:iCs/>
              </w:rPr>
              <w:t>(cool - to cool)</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rPr>
                <w:i/>
                <w:iCs/>
              </w:rPr>
              <w:t>2.4</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rPr>
                <w:i/>
                <w:iCs/>
              </w:rPr>
              <w:t>Грамматическая сторона речи</w:t>
            </w:r>
          </w:p>
          <w:p w:rsidR="00027917" w:rsidRPr="005C6A81" w:rsidRDefault="00027917" w:rsidP="00027917">
            <w:pPr>
              <w:pStyle w:val="formattext"/>
              <w:spacing w:after="0"/>
            </w:pPr>
            <w:r w:rsidRPr="005C6A81">
              <w:t xml:space="preserve">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5C6A81">
              <w:rPr>
                <w:i/>
                <w:iCs/>
              </w:rPr>
              <w:t>(We moved to a new house last year.)</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 начальным </w:t>
            </w:r>
            <w:r w:rsidRPr="005C6A81">
              <w:rPr>
                <w:i/>
                <w:iCs/>
              </w:rPr>
              <w:t>It</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 начальным </w:t>
            </w:r>
            <w:r w:rsidRPr="005C6A81">
              <w:rPr>
                <w:i/>
                <w:iCs/>
              </w:rPr>
              <w:t>There + to be</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Предложениясглагольнымиконструкциями</w:t>
            </w:r>
            <w:r w:rsidRPr="005C6A81">
              <w:rPr>
                <w:lang w:val="en-US"/>
              </w:rPr>
              <w:t xml:space="preserve">, </w:t>
            </w:r>
            <w:r w:rsidRPr="005C6A81">
              <w:t>содержащимиглаголы</w:t>
            </w:r>
            <w:r w:rsidRPr="005C6A81">
              <w:rPr>
                <w:lang w:val="en-US"/>
              </w:rPr>
              <w:t>-</w:t>
            </w:r>
            <w:r w:rsidRPr="005C6A81">
              <w:t>связки</w:t>
            </w:r>
            <w:r w:rsidRPr="005C6A81">
              <w:rPr>
                <w:i/>
                <w:iCs/>
                <w:lang w:val="en-US"/>
              </w:rPr>
              <w:t>to be, to look, to seem, to feel (He looks/seems/feels happy.)</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со сложным подлежащим - Complex Subject </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355BA4" w:rsidRDefault="00027917" w:rsidP="00027917">
            <w:pPr>
              <w:pStyle w:val="formattext"/>
              <w:spacing w:after="0"/>
              <w:rPr>
                <w:lang w:val="en-US"/>
              </w:rPr>
            </w:pPr>
            <w:r w:rsidRPr="005C6A81">
              <w:t>Предложениясосложнымдополнением</w:t>
            </w:r>
            <w:r w:rsidRPr="005C6A81">
              <w:rPr>
                <w:lang w:val="en-US"/>
              </w:rPr>
              <w:t xml:space="preserve"> - Complex Object (/ </w:t>
            </w:r>
            <w:r w:rsidRPr="005C6A81">
              <w:rPr>
                <w:i/>
                <w:iCs/>
                <w:lang w:val="en-US"/>
              </w:rPr>
              <w:t xml:space="preserve">want you to help me. I saw her cross/crossing the road. </w:t>
            </w:r>
            <w:r w:rsidRPr="00355BA4">
              <w:rPr>
                <w:i/>
                <w:iCs/>
                <w:lang w:val="en-US"/>
              </w:rPr>
              <w:t>I want to have my hair cut.)</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Сложносочинённые предложения с сочинительными союзами </w:t>
            </w:r>
            <w:r w:rsidRPr="005C6A81">
              <w:rPr>
                <w:i/>
                <w:iCs/>
              </w:rPr>
              <w:t>and, but, or</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Сложноподчинённые предложения с союзами и союзными словами </w:t>
            </w:r>
            <w:r w:rsidRPr="005C6A81">
              <w:rPr>
                <w:i/>
                <w:iCs/>
              </w:rPr>
              <w:t>because, if, when, where, what, why, how</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Сложноподчинённые предложения с определительными придаточными с союзными словами </w:t>
            </w:r>
            <w:r w:rsidRPr="005C6A81">
              <w:rPr>
                <w:i/>
                <w:iCs/>
              </w:rPr>
              <w:t>who, which, that</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Сложноподчинённые предложения с союзными словами </w:t>
            </w:r>
            <w:r w:rsidRPr="005C6A81">
              <w:rPr>
                <w:i/>
                <w:iCs/>
              </w:rPr>
              <w:t>whoever, whatever, however, whenever</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Условные предложения с глаголами в изъявительном наклонении (Conditional 0, Conditional I) и с глаголами в сослагательном наклонении (Conditional II)</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Всетипывопросительныхпредложений</w:t>
            </w:r>
            <w:r w:rsidRPr="005C6A81">
              <w:rPr>
                <w:lang w:val="en-US"/>
              </w:rPr>
              <w:t xml:space="preserve"> (</w:t>
            </w:r>
            <w:r w:rsidRPr="005C6A81">
              <w:t>общий</w:t>
            </w:r>
            <w:r w:rsidRPr="005C6A81">
              <w:rPr>
                <w:lang w:val="en-US"/>
              </w:rPr>
              <w:t xml:space="preserve">, </w:t>
            </w:r>
            <w:r w:rsidRPr="005C6A81">
              <w:t>специальный</w:t>
            </w:r>
            <w:r w:rsidRPr="005C6A81">
              <w:rPr>
                <w:lang w:val="en-US"/>
              </w:rPr>
              <w:t xml:space="preserve">, </w:t>
            </w:r>
            <w:r w:rsidRPr="005C6A81">
              <w:t>альтернативный</w:t>
            </w:r>
            <w:r w:rsidRPr="005C6A81">
              <w:rPr>
                <w:lang w:val="en-US"/>
              </w:rPr>
              <w:t xml:space="preserve">, </w:t>
            </w:r>
            <w:r w:rsidRPr="005C6A81">
              <w:t>разделительныйвопросыв</w:t>
            </w:r>
            <w:r w:rsidRPr="005C6A81">
              <w:rPr>
                <w:lang w:val="en-US"/>
              </w:rPr>
              <w:t xml:space="preserve"> Present/Past/Future Simple Tense, Present/Past Continuous Tense, Present/Past Perfect Tense, Present Perfect Continuous Tense)</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Модальные глаголы в косвенной речи в настоящем и прошедшем времени </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Предложениясконструкциями</w:t>
            </w:r>
            <w:r w:rsidRPr="005C6A81">
              <w:rPr>
                <w:i/>
                <w:iCs/>
                <w:lang w:val="en-US"/>
              </w:rPr>
              <w:t>as... as, not so... as, both... and..., either... or, neither... nor</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Предложения с / </w:t>
            </w:r>
            <w:r w:rsidRPr="005C6A81">
              <w:rPr>
                <w:i/>
                <w:iCs/>
              </w:rPr>
              <w:t>wish...</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Конструкции с глаголами на </w:t>
            </w:r>
            <w:r w:rsidRPr="005C6A81">
              <w:rPr>
                <w:i/>
                <w:iCs/>
              </w:rPr>
              <w:t>-ing: to love/hate doing smth</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Конструкциисглаголами</w:t>
            </w:r>
            <w:r w:rsidRPr="005C6A81">
              <w:rPr>
                <w:i/>
                <w:iCs/>
                <w:lang w:val="en-US"/>
              </w:rPr>
              <w:t xml:space="preserve">to stop, to remember, to forget </w:t>
            </w:r>
            <w:r w:rsidRPr="005C6A81">
              <w:rPr>
                <w:lang w:val="en-US"/>
              </w:rPr>
              <w:t>(</w:t>
            </w:r>
            <w:r w:rsidRPr="005C6A81">
              <w:t>разницавзначении</w:t>
            </w:r>
            <w:r w:rsidRPr="005C6A81">
              <w:rPr>
                <w:i/>
                <w:iCs/>
                <w:lang w:val="en-US"/>
              </w:rPr>
              <w:t xml:space="preserve">to stop doing smth </w:t>
            </w:r>
            <w:r w:rsidRPr="005C6A81">
              <w:t>и</w:t>
            </w:r>
            <w:r w:rsidRPr="005C6A81">
              <w:rPr>
                <w:i/>
                <w:iCs/>
                <w:lang w:val="en-US"/>
              </w:rPr>
              <w:t>to stop to do smth)</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Конструкция</w:t>
            </w:r>
            <w:r w:rsidRPr="005C6A81">
              <w:rPr>
                <w:i/>
                <w:iCs/>
                <w:lang w:val="en-US"/>
              </w:rPr>
              <w:t>It takes me ... to do smth</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Конструкция </w:t>
            </w:r>
            <w:r w:rsidRPr="005C6A81">
              <w:rPr>
                <w:i/>
                <w:iCs/>
              </w:rPr>
              <w:t xml:space="preserve">used to </w:t>
            </w:r>
            <w:r w:rsidRPr="005C6A81">
              <w:t xml:space="preserve">+ инфинитив глагола </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Конструкции</w:t>
            </w:r>
            <w:r w:rsidRPr="005C6A81">
              <w:rPr>
                <w:i/>
                <w:iCs/>
                <w:lang w:val="en-US"/>
              </w:rPr>
              <w:t>be/get used to smth, be/get used to doing smth</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Конструкции / </w:t>
            </w:r>
            <w:r w:rsidRPr="005C6A81">
              <w:rPr>
                <w:i/>
                <w:iCs/>
              </w:rPr>
              <w:t xml:space="preserve">prefer, I'd prefer, I'd rather prefer, </w:t>
            </w:r>
            <w:r w:rsidRPr="005C6A81">
              <w:t xml:space="preserve">выражающие предпочтение, а также конструкции </w:t>
            </w:r>
            <w:r w:rsidRPr="005C6A81">
              <w:rPr>
                <w:i/>
                <w:iCs/>
              </w:rPr>
              <w:t>I'd rather, You 'd better</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Конструкция</w:t>
            </w:r>
            <w:r w:rsidRPr="005C6A81">
              <w:rPr>
                <w:i/>
                <w:iCs/>
                <w:lang w:val="en-US"/>
              </w:rPr>
              <w:t xml:space="preserve">to be going to, </w:t>
            </w:r>
            <w:r w:rsidRPr="005C6A81">
              <w:t>формы</w:t>
            </w:r>
            <w:r w:rsidRPr="005C6A81">
              <w:rPr>
                <w:lang w:val="en-US"/>
              </w:rPr>
              <w:t xml:space="preserve"> Future Simple Tense </w:t>
            </w:r>
            <w:r w:rsidRPr="005C6A81">
              <w:t>и</w:t>
            </w:r>
            <w:r w:rsidRPr="005C6A81">
              <w:rPr>
                <w:lang w:val="en-US"/>
              </w:rPr>
              <w:t xml:space="preserve"> Present Continuous Tense </w:t>
            </w:r>
            <w:r w:rsidRPr="005C6A81">
              <w:t>длявыражениябудущегодействия</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Модальныеглаголыиихэквиваленты</w:t>
            </w:r>
            <w:r w:rsidRPr="005C6A81">
              <w:rPr>
                <w:i/>
                <w:iCs/>
                <w:lang w:val="en-US"/>
              </w:rPr>
              <w:t>(can/be able to, could, must/have to, may, might, should, shall, would, will, need)</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Неличные формы глагола - инфинитив, герундий, причастие (Participle I и Participle II), причастия в функции определения (Participle I -</w:t>
            </w:r>
            <w:r w:rsidRPr="005C6A81">
              <w:rPr>
                <w:i/>
                <w:iCs/>
              </w:rPr>
              <w:t xml:space="preserve">a playing child, </w:t>
            </w:r>
            <w:r w:rsidRPr="005C6A81">
              <w:t xml:space="preserve">Participle II - </w:t>
            </w:r>
            <w:r w:rsidRPr="005C6A81">
              <w:rPr>
                <w:i/>
                <w:iCs/>
              </w:rPr>
              <w:t>a written text)</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Определённый, неопределённый и нулевой артикли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Имена существительные во множественном числе, образованные по правилу и исключения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Неисчисляемые имена существительные, имеющие форму только множественного числа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Притяжательный падеж имён существительных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Имена прилагательные и наречия в положительной, сравнительной и превосходной степенях, образованные по правилу и исключения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Порядок следования нескольких прилагательных (мнение - размер - возраст - цвет - происхождение)</w:t>
            </w:r>
          </w:p>
        </w:tc>
      </w:tr>
      <w:tr w:rsidR="00027917" w:rsidRPr="00355BA4"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rPr>
                <w:lang w:val="en-US"/>
              </w:rPr>
            </w:pPr>
            <w:r w:rsidRPr="005C6A81">
              <w:t>Слова</w:t>
            </w:r>
            <w:r w:rsidRPr="005C6A81">
              <w:rPr>
                <w:lang w:val="en-US"/>
              </w:rPr>
              <w:t xml:space="preserve">, </w:t>
            </w:r>
            <w:r w:rsidRPr="005C6A81">
              <w:t>выражающиеколичество</w:t>
            </w:r>
            <w:r w:rsidRPr="005C6A81">
              <w:rPr>
                <w:lang w:val="en-US"/>
              </w:rPr>
              <w:t xml:space="preserve"> (</w:t>
            </w:r>
            <w:r w:rsidRPr="005C6A81">
              <w:rPr>
                <w:i/>
                <w:iCs/>
                <w:lang w:val="en-US"/>
              </w:rPr>
              <w:t>many</w:t>
            </w:r>
            <w:r w:rsidRPr="005C6A81">
              <w:rPr>
                <w:lang w:val="en-US"/>
              </w:rPr>
              <w:t>/</w:t>
            </w:r>
            <w:r w:rsidRPr="005C6A81">
              <w:rPr>
                <w:i/>
                <w:iCs/>
                <w:lang w:val="en-US"/>
              </w:rPr>
              <w:t>much</w:t>
            </w:r>
            <w:r w:rsidRPr="005C6A81">
              <w:rPr>
                <w:lang w:val="en-US"/>
              </w:rPr>
              <w:t xml:space="preserve">, </w:t>
            </w:r>
            <w:r w:rsidRPr="005C6A81">
              <w:rPr>
                <w:i/>
                <w:iCs/>
                <w:lang w:val="en-US"/>
              </w:rPr>
              <w:t>little/a little, few/a few, a lot of)</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w:t>
            </w:r>
            <w:r w:rsidRPr="005C6A81">
              <w:rPr>
                <w:i/>
                <w:iCs/>
              </w:rPr>
              <w:t xml:space="preserve">, no </w:t>
            </w:r>
            <w:r w:rsidRPr="005C6A81">
              <w:t xml:space="preserve">и производные последнего </w:t>
            </w:r>
            <w:r w:rsidRPr="005C6A81">
              <w:rPr>
                <w:i/>
                <w:iCs/>
              </w:rPr>
              <w:t>(nobody, nothing, etc</w:t>
            </w:r>
            <w:r w:rsidRPr="005C6A81">
              <w:t>.)</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Количественные и порядковые числительные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2.4.37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Предлоги места, времени, направления; предлоги, употребляемые с глаголами в страдательном залоге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Социокультурные знания и умения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Владение основными сведениями о социокультурном портрете и культурном наследии страны (стран), говорящих на английском языке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Компенсаторные умения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w:t>
            </w:r>
          </w:p>
        </w:tc>
      </w:tr>
      <w:tr w:rsidR="00027917" w:rsidRPr="005C6A81" w:rsidTr="00027917">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align-center"/>
              <w:spacing w:after="0"/>
            </w:pPr>
            <w:r w:rsidRPr="005C6A81">
              <w:t xml:space="preserve">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27917" w:rsidRPr="005C6A81" w:rsidRDefault="00027917" w:rsidP="00027917">
            <w:pPr>
              <w:pStyle w:val="formattext"/>
              <w:spacing w:after="0"/>
            </w:pPr>
            <w:r w:rsidRPr="005C6A81">
              <w:t xml:space="preserve">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r>
    </w:tbl>
    <w:p w:rsidR="00F0164B" w:rsidRPr="003939A4" w:rsidRDefault="00F0164B" w:rsidP="003939A4">
      <w:pPr>
        <w:jc w:val="both"/>
        <w:rPr>
          <w:rFonts w:ascii="Times New Roman" w:hAnsi="Times New Roman"/>
          <w:sz w:val="24"/>
          <w:szCs w:val="24"/>
        </w:rPr>
      </w:pPr>
    </w:p>
    <w:p w:rsidR="000D17DC" w:rsidRDefault="003939A4" w:rsidP="000D17DC">
      <w:pPr>
        <w:spacing w:after="0" w:line="240" w:lineRule="auto"/>
        <w:ind w:firstLine="709"/>
        <w:contextualSpacing/>
        <w:jc w:val="center"/>
        <w:rPr>
          <w:rFonts w:ascii="Times New Roman" w:hAnsi="Times New Roman"/>
          <w:b/>
          <w:sz w:val="28"/>
          <w:szCs w:val="28"/>
        </w:rPr>
      </w:pPr>
      <w:r w:rsidRPr="003939A4">
        <w:rPr>
          <w:rFonts w:ascii="Times New Roman" w:hAnsi="Times New Roman"/>
          <w:b/>
          <w:sz w:val="28"/>
          <w:szCs w:val="28"/>
        </w:rPr>
        <w:t>22</w:t>
      </w:r>
      <w:r w:rsidR="006314DE" w:rsidRPr="003939A4">
        <w:rPr>
          <w:rFonts w:ascii="Times New Roman" w:hAnsi="Times New Roman"/>
          <w:b/>
          <w:sz w:val="28"/>
          <w:szCs w:val="28"/>
        </w:rPr>
        <w:t>.</w:t>
      </w:r>
      <w:r w:rsidRPr="003939A4">
        <w:rPr>
          <w:rFonts w:ascii="Times New Roman" w:hAnsi="Times New Roman"/>
          <w:b/>
          <w:sz w:val="28"/>
          <w:szCs w:val="28"/>
        </w:rPr>
        <w:t> Р</w:t>
      </w:r>
      <w:r w:rsidR="00F0164B" w:rsidRPr="003939A4">
        <w:rPr>
          <w:rFonts w:ascii="Times New Roman" w:hAnsi="Times New Roman"/>
          <w:b/>
          <w:sz w:val="28"/>
          <w:szCs w:val="28"/>
        </w:rPr>
        <w:t>абочая программа по учебному предмету «Математика»</w:t>
      </w:r>
    </w:p>
    <w:p w:rsidR="00F0164B" w:rsidRPr="003939A4" w:rsidRDefault="00F0164B" w:rsidP="000D17DC">
      <w:pPr>
        <w:spacing w:after="0" w:line="240" w:lineRule="auto"/>
        <w:ind w:firstLine="709"/>
        <w:contextualSpacing/>
        <w:jc w:val="center"/>
        <w:rPr>
          <w:rFonts w:ascii="Times New Roman" w:hAnsi="Times New Roman"/>
          <w:b/>
          <w:sz w:val="28"/>
          <w:szCs w:val="28"/>
        </w:rPr>
      </w:pPr>
      <w:r w:rsidRPr="003939A4">
        <w:rPr>
          <w:rFonts w:ascii="Times New Roman" w:hAnsi="Times New Roman"/>
          <w:b/>
          <w:sz w:val="28"/>
          <w:szCs w:val="28"/>
        </w:rPr>
        <w:t xml:space="preserve"> (базовый уровень).</w:t>
      </w:r>
    </w:p>
    <w:p w:rsidR="00F0164B" w:rsidRPr="00943705" w:rsidRDefault="003939A4"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предмету «Математика» (базовый уровень)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F0164B" w:rsidRPr="00943705" w:rsidRDefault="003939A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22</w:t>
      </w:r>
      <w:r w:rsidR="006314DE"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943705" w:rsidRDefault="003939A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22</w:t>
      </w:r>
      <w:r w:rsidR="006314DE"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3939A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22</w:t>
      </w:r>
      <w:r w:rsidR="006314DE"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4. Планируемые результаты освоения программы по математике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3939A4" w:rsidRDefault="003939A4" w:rsidP="00E94DBA">
      <w:pPr>
        <w:spacing w:after="0" w:line="240" w:lineRule="auto"/>
        <w:ind w:firstLine="709"/>
        <w:jc w:val="both"/>
        <w:rPr>
          <w:rFonts w:ascii="Times New Roman" w:eastAsia="OfficinaSansBoldITC" w:hAnsi="Times New Roman"/>
          <w:b/>
          <w:sz w:val="24"/>
          <w:szCs w:val="24"/>
        </w:rPr>
      </w:pPr>
      <w:r w:rsidRPr="003939A4">
        <w:rPr>
          <w:rFonts w:ascii="Times New Roman" w:eastAsia="OfficinaSansBoldITC" w:hAnsi="Times New Roman"/>
          <w:b/>
          <w:sz w:val="24"/>
          <w:szCs w:val="24"/>
        </w:rPr>
        <w:t>22</w:t>
      </w:r>
      <w:r w:rsidR="006314DE" w:rsidRPr="003939A4">
        <w:rPr>
          <w:rFonts w:ascii="Times New Roman" w:eastAsia="OfficinaSansBoldITC" w:hAnsi="Times New Roman"/>
          <w:b/>
          <w:sz w:val="24"/>
          <w:szCs w:val="24"/>
        </w:rPr>
        <w:t>.</w:t>
      </w:r>
      <w:r w:rsidR="00F0164B" w:rsidRPr="003939A4">
        <w:rPr>
          <w:rFonts w:ascii="Times New Roman" w:eastAsia="OfficinaSansBoldITC" w:hAnsi="Times New Roman"/>
          <w:b/>
          <w:sz w:val="24"/>
          <w:szCs w:val="24"/>
        </w:rPr>
        <w:t>5. Пояснительная записка.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22</w:t>
      </w:r>
      <w:r w:rsidR="006314DE"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5.1. </w:t>
      </w:r>
      <w:r w:rsidR="00F0164B" w:rsidRPr="00943705">
        <w:rPr>
          <w:rFonts w:ascii="Times New Roman" w:eastAsia="SchoolBookSanPin" w:hAnsi="Times New Roman"/>
          <w:sz w:val="24"/>
          <w:szCs w:val="24"/>
        </w:rPr>
        <w:t xml:space="preserve">Программа по математике на уровне среднего общего образования разработана </w:t>
      </w:r>
      <w:r w:rsidR="00F0164B" w:rsidRPr="00943705">
        <w:rPr>
          <w:rFonts w:ascii="Times New Roman" w:hAnsi="Times New Roman"/>
          <w:sz w:val="24"/>
          <w:szCs w:val="24"/>
        </w:rPr>
        <w:t xml:space="preserve">на основе </w:t>
      </w:r>
      <w:r w:rsidR="003D65B5" w:rsidRPr="00943705">
        <w:rPr>
          <w:rFonts w:ascii="Times New Roman" w:eastAsia="SchoolBookSanPin" w:hAnsi="Times New Roman"/>
          <w:sz w:val="24"/>
          <w:szCs w:val="24"/>
        </w:rPr>
        <w:t>ФГОС СОО</w:t>
      </w:r>
      <w:r w:rsidR="00F0164B" w:rsidRPr="00943705">
        <w:rPr>
          <w:rFonts w:ascii="Times New Roman" w:hAnsi="Times New Roman"/>
          <w:sz w:val="24"/>
          <w:szCs w:val="24"/>
        </w:rPr>
        <w:t xml:space="preserve">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саморазвитияи непрерывного образования, целостность общекультурного, личностногои познавательного развития личности обучающихся. </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5.2. В программе по математике учтены идеи и положения</w:t>
      </w:r>
      <w:r w:rsidR="00C24ABF" w:rsidRPr="00943705">
        <w:rPr>
          <w:rFonts w:ascii="Times New Roman" w:hAnsi="Times New Roman"/>
          <w:sz w:val="24"/>
          <w:szCs w:val="24"/>
        </w:rPr>
        <w:t>к</w:t>
      </w:r>
      <w:r w:rsidR="00F0164B" w:rsidRPr="00943705">
        <w:rPr>
          <w:rFonts w:ascii="Times New Roman" w:hAnsi="Times New Roman"/>
          <w:sz w:val="24"/>
          <w:szCs w:val="24"/>
        </w:rPr>
        <w:t>онцепции развития математического образования в Российской Федерации. В соответствиис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жизнив обществе. Именно на решение этой задачи нацелена программа по математике базового уровня.</w:t>
      </w:r>
    </w:p>
    <w:p w:rsidR="005B11D7" w:rsidRPr="00943705" w:rsidRDefault="00D40C40" w:rsidP="00E94DBA">
      <w:pPr>
        <w:pStyle w:val="body"/>
        <w:spacing w:line="240" w:lineRule="auto"/>
        <w:ind w:firstLine="709"/>
        <w:rPr>
          <w:rFonts w:ascii="Times New Roman" w:hAnsi="Times New Roman" w:cs="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5.3. </w:t>
      </w:r>
      <w:r w:rsidR="005B11D7" w:rsidRPr="00943705">
        <w:rPr>
          <w:rFonts w:ascii="Times New Roman" w:hAnsi="Times New Roman" w:cs="Times New Roman"/>
          <w:sz w:val="24"/>
          <w:szCs w:val="24"/>
        </w:rPr>
        <w:t>Математика – опорный предмет для изучения смежных дисциплин, что делает базовую математическую подготовку необходимой.</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5.4. Практическая полезность математики обусловлена</w:t>
      </w:r>
      <w:r w:rsidR="005B11D7" w:rsidRPr="00943705">
        <w:rPr>
          <w:rFonts w:ascii="Times New Roman" w:hAnsi="Times New Roman"/>
          <w:sz w:val="24"/>
          <w:szCs w:val="24"/>
        </w:rPr>
        <w:t xml:space="preserve"> наличием</w:t>
      </w:r>
      <w:r w:rsidR="00F0164B" w:rsidRPr="00943705">
        <w:rPr>
          <w:rFonts w:ascii="Times New Roman" w:hAnsi="Times New Roman"/>
          <w:sz w:val="24"/>
          <w:szCs w:val="24"/>
        </w:rPr>
        <w:t xml:space="preserve"> пространственны</w:t>
      </w:r>
      <w:r w:rsidR="005B11D7" w:rsidRPr="00943705">
        <w:rPr>
          <w:rFonts w:ascii="Times New Roman" w:hAnsi="Times New Roman"/>
          <w:sz w:val="24"/>
          <w:szCs w:val="24"/>
        </w:rPr>
        <w:t>х форм,</w:t>
      </w:r>
      <w:r w:rsidR="00F0164B" w:rsidRPr="00943705">
        <w:rPr>
          <w:rFonts w:ascii="Times New Roman" w:hAnsi="Times New Roman"/>
          <w:sz w:val="24"/>
          <w:szCs w:val="24"/>
        </w:rPr>
        <w:t xml:space="preserve"> количественны</w:t>
      </w:r>
      <w:r w:rsidR="005B11D7" w:rsidRPr="00943705">
        <w:rPr>
          <w:rFonts w:ascii="Times New Roman" w:hAnsi="Times New Roman"/>
          <w:sz w:val="24"/>
          <w:szCs w:val="24"/>
        </w:rPr>
        <w:t>х</w:t>
      </w:r>
      <w:r w:rsidR="00F0164B" w:rsidRPr="00943705">
        <w:rPr>
          <w:rFonts w:ascii="Times New Roman" w:hAnsi="Times New Roman"/>
          <w:sz w:val="24"/>
          <w:szCs w:val="24"/>
        </w:rPr>
        <w:t xml:space="preserve"> отношени</w:t>
      </w:r>
      <w:r w:rsidR="005B11D7" w:rsidRPr="00943705">
        <w:rPr>
          <w:rFonts w:ascii="Times New Roman" w:hAnsi="Times New Roman"/>
          <w:sz w:val="24"/>
          <w:szCs w:val="24"/>
        </w:rPr>
        <w:t>й, экономических расчетов; необходимостью</w:t>
      </w:r>
      <w:r w:rsidR="00F0164B" w:rsidRPr="00943705">
        <w:rPr>
          <w:rFonts w:ascii="Times New Roman" w:hAnsi="Times New Roman"/>
          <w:sz w:val="24"/>
          <w:szCs w:val="24"/>
        </w:rPr>
        <w:t xml:space="preserve"> математических </w:t>
      </w:r>
      <w:r w:rsidR="005B11D7" w:rsidRPr="00943705">
        <w:rPr>
          <w:rFonts w:ascii="Times New Roman" w:hAnsi="Times New Roman"/>
          <w:sz w:val="24"/>
          <w:szCs w:val="24"/>
        </w:rPr>
        <w:t>знаний в</w:t>
      </w:r>
      <w:r w:rsidR="00F0164B" w:rsidRPr="00943705">
        <w:rPr>
          <w:rFonts w:ascii="Times New Roman" w:hAnsi="Times New Roman"/>
          <w:sz w:val="24"/>
          <w:szCs w:val="24"/>
        </w:rPr>
        <w:t xml:space="preserve"> понимани</w:t>
      </w:r>
      <w:r w:rsidR="005B11D7" w:rsidRPr="00943705">
        <w:rPr>
          <w:rFonts w:ascii="Times New Roman" w:hAnsi="Times New Roman"/>
          <w:sz w:val="24"/>
          <w:szCs w:val="24"/>
        </w:rPr>
        <w:t>и</w:t>
      </w:r>
      <w:r w:rsidR="00F0164B" w:rsidRPr="00943705">
        <w:rPr>
          <w:rFonts w:ascii="Times New Roman" w:hAnsi="Times New Roman"/>
          <w:sz w:val="24"/>
          <w:szCs w:val="24"/>
        </w:rPr>
        <w:t xml:space="preserve"> принципов устройстваи использования современной техники, восприяти</w:t>
      </w:r>
      <w:r w:rsidR="001F7917" w:rsidRPr="00943705">
        <w:rPr>
          <w:rFonts w:ascii="Times New Roman" w:hAnsi="Times New Roman"/>
          <w:sz w:val="24"/>
          <w:szCs w:val="24"/>
        </w:rPr>
        <w:t>я</w:t>
      </w:r>
      <w:r w:rsidR="00F0164B" w:rsidRPr="00943705">
        <w:rPr>
          <w:rFonts w:ascii="Times New Roman" w:hAnsi="Times New Roman"/>
          <w:sz w:val="24"/>
          <w:szCs w:val="24"/>
        </w:rPr>
        <w:t xml:space="preserve"> и интерпретация разнообра</w:t>
      </w:r>
      <w:r w:rsidR="005B11D7" w:rsidRPr="00943705">
        <w:rPr>
          <w:rFonts w:ascii="Times New Roman" w:hAnsi="Times New Roman"/>
          <w:sz w:val="24"/>
          <w:szCs w:val="24"/>
        </w:rPr>
        <w:t>зной социальной, экономической информации;</w:t>
      </w:r>
      <w:r w:rsidR="001F7917" w:rsidRPr="00943705">
        <w:rPr>
          <w:rFonts w:ascii="Times New Roman" w:hAnsi="Times New Roman"/>
          <w:sz w:val="24"/>
          <w:szCs w:val="24"/>
        </w:rPr>
        <w:t xml:space="preserve"> практических</w:t>
      </w:r>
      <w:r w:rsidR="00F0164B" w:rsidRPr="00943705">
        <w:rPr>
          <w:rFonts w:ascii="Times New Roman" w:hAnsi="Times New Roman"/>
          <w:sz w:val="24"/>
          <w:szCs w:val="24"/>
        </w:rPr>
        <w:t xml:space="preserve"> при</w:t>
      </w:r>
      <w:r w:rsidR="005B11D7" w:rsidRPr="00943705">
        <w:rPr>
          <w:rFonts w:ascii="Times New Roman" w:hAnsi="Times New Roman"/>
          <w:sz w:val="24"/>
          <w:szCs w:val="24"/>
        </w:rPr>
        <w:t>ём</w:t>
      </w:r>
      <w:r w:rsidR="001F7917" w:rsidRPr="00943705">
        <w:rPr>
          <w:rFonts w:ascii="Times New Roman" w:hAnsi="Times New Roman"/>
          <w:sz w:val="24"/>
          <w:szCs w:val="24"/>
        </w:rPr>
        <w:t>ов</w:t>
      </w:r>
      <w:r w:rsidR="005B11D7" w:rsidRPr="00943705">
        <w:rPr>
          <w:rFonts w:ascii="Times New Roman" w:hAnsi="Times New Roman"/>
          <w:sz w:val="24"/>
          <w:szCs w:val="24"/>
        </w:rPr>
        <w:t xml:space="preserve"> геометрических измерений </w:t>
      </w:r>
      <w:r w:rsidR="00F0164B" w:rsidRPr="00943705">
        <w:rPr>
          <w:rFonts w:ascii="Times New Roman" w:hAnsi="Times New Roman"/>
          <w:sz w:val="24"/>
          <w:szCs w:val="24"/>
        </w:rPr>
        <w:t>и построений, чит</w:t>
      </w:r>
      <w:r w:rsidR="001F7917" w:rsidRPr="00943705">
        <w:rPr>
          <w:rFonts w:ascii="Times New Roman" w:hAnsi="Times New Roman"/>
          <w:sz w:val="24"/>
          <w:szCs w:val="24"/>
        </w:rPr>
        <w:t>ения</w:t>
      </w:r>
      <w:r w:rsidR="00F0164B" w:rsidRPr="00943705">
        <w:rPr>
          <w:rFonts w:ascii="Times New Roman" w:hAnsi="Times New Roman"/>
          <w:sz w:val="24"/>
          <w:szCs w:val="24"/>
        </w:rPr>
        <w:t xml:space="preserve"> информаци</w:t>
      </w:r>
      <w:r w:rsidR="001F7917" w:rsidRPr="00943705">
        <w:rPr>
          <w:rFonts w:ascii="Times New Roman" w:hAnsi="Times New Roman"/>
          <w:sz w:val="24"/>
          <w:szCs w:val="24"/>
        </w:rPr>
        <w:t>и</w:t>
      </w:r>
      <w:r w:rsidR="00F0164B" w:rsidRPr="00943705">
        <w:rPr>
          <w:rFonts w:ascii="Times New Roman" w:hAnsi="Times New Roman"/>
          <w:sz w:val="24"/>
          <w:szCs w:val="24"/>
        </w:rPr>
        <w:t>, представленн</w:t>
      </w:r>
      <w:r w:rsidR="001F7917" w:rsidRPr="00943705">
        <w:rPr>
          <w:rFonts w:ascii="Times New Roman" w:hAnsi="Times New Roman"/>
          <w:sz w:val="24"/>
          <w:szCs w:val="24"/>
        </w:rPr>
        <w:t>ой</w:t>
      </w:r>
      <w:r w:rsidR="00F0164B" w:rsidRPr="00943705">
        <w:rPr>
          <w:rFonts w:ascii="Times New Roman" w:hAnsi="Times New Roman"/>
          <w:sz w:val="24"/>
          <w:szCs w:val="24"/>
        </w:rPr>
        <w:t xml:space="preserve"> в вид</w:t>
      </w:r>
      <w:r w:rsidR="001F7917" w:rsidRPr="00943705">
        <w:rPr>
          <w:rFonts w:ascii="Times New Roman" w:hAnsi="Times New Roman"/>
          <w:sz w:val="24"/>
          <w:szCs w:val="24"/>
        </w:rPr>
        <w:t>е таблиц, диаграмм и графиков</w:t>
      </w:r>
      <w:r w:rsidR="00F0164B" w:rsidRPr="00943705">
        <w:rPr>
          <w:rFonts w:ascii="Times New Roman" w:hAnsi="Times New Roman"/>
          <w:sz w:val="24"/>
          <w:szCs w:val="24"/>
        </w:rPr>
        <w:t>.</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5.5. </w:t>
      </w:r>
      <w:r w:rsidR="001F7917" w:rsidRPr="00943705">
        <w:rPr>
          <w:rFonts w:ascii="Times New Roman" w:hAnsi="Times New Roman"/>
          <w:sz w:val="24"/>
          <w:szCs w:val="24"/>
        </w:rPr>
        <w:t>Применение</w:t>
      </w:r>
      <w:r w:rsidR="00F0164B" w:rsidRPr="00943705">
        <w:rPr>
          <w:rFonts w:ascii="Times New Roman" w:hAnsi="Times New Roman"/>
          <w:sz w:val="24"/>
          <w:szCs w:val="24"/>
        </w:rPr>
        <w:t xml:space="preserve"> математическ</w:t>
      </w:r>
      <w:r w:rsidR="001F7917" w:rsidRPr="00943705">
        <w:rPr>
          <w:rFonts w:ascii="Times New Roman" w:hAnsi="Times New Roman"/>
          <w:sz w:val="24"/>
          <w:szCs w:val="24"/>
        </w:rPr>
        <w:t>ого</w:t>
      </w:r>
      <w:r w:rsidR="00F0164B" w:rsidRPr="00943705">
        <w:rPr>
          <w:rFonts w:ascii="Times New Roman" w:hAnsi="Times New Roman"/>
          <w:sz w:val="24"/>
          <w:szCs w:val="24"/>
        </w:rPr>
        <w:t xml:space="preserve"> стил</w:t>
      </w:r>
      <w:r w:rsidR="001F7917" w:rsidRPr="00943705">
        <w:rPr>
          <w:rFonts w:ascii="Times New Roman" w:hAnsi="Times New Roman"/>
          <w:sz w:val="24"/>
          <w:szCs w:val="24"/>
        </w:rPr>
        <w:t>я мышления, проявляющегося</w:t>
      </w:r>
      <w:r w:rsidR="00F0164B" w:rsidRPr="00943705">
        <w:rPr>
          <w:rFonts w:ascii="Times New Roman" w:hAnsi="Times New Roman"/>
          <w:sz w:val="24"/>
          <w:szCs w:val="24"/>
        </w:rPr>
        <w:t xml:space="preserve">в </w:t>
      </w:r>
      <w:r w:rsidR="001F7917" w:rsidRPr="00943705">
        <w:rPr>
          <w:rFonts w:ascii="Times New Roman" w:hAnsi="Times New Roman"/>
          <w:sz w:val="24"/>
          <w:szCs w:val="24"/>
        </w:rPr>
        <w:t>определённых умственных навыках,</w:t>
      </w:r>
      <w:r w:rsidR="00F0164B" w:rsidRPr="00943705">
        <w:rPr>
          <w:rFonts w:ascii="Times New Roman" w:hAnsi="Times New Roman"/>
          <w:sz w:val="24"/>
          <w:szCs w:val="24"/>
        </w:rPr>
        <w:t xml:space="preserve"> приём</w:t>
      </w:r>
      <w:r w:rsidR="001F7917" w:rsidRPr="00943705">
        <w:rPr>
          <w:rFonts w:ascii="Times New Roman" w:hAnsi="Times New Roman"/>
          <w:sz w:val="24"/>
          <w:szCs w:val="24"/>
        </w:rPr>
        <w:t>ах</w:t>
      </w:r>
      <w:r w:rsidR="00F0164B" w:rsidRPr="00943705">
        <w:rPr>
          <w:rFonts w:ascii="Times New Roman" w:hAnsi="Times New Roman"/>
          <w:sz w:val="24"/>
          <w:szCs w:val="24"/>
        </w:rPr>
        <w:t xml:space="preserve"> и метод</w:t>
      </w:r>
      <w:r w:rsidR="001F7917" w:rsidRPr="00943705">
        <w:rPr>
          <w:rFonts w:ascii="Times New Roman" w:hAnsi="Times New Roman"/>
          <w:sz w:val="24"/>
          <w:szCs w:val="24"/>
        </w:rPr>
        <w:t>ах</w:t>
      </w:r>
      <w:r w:rsidR="00F0164B" w:rsidRPr="00943705">
        <w:rPr>
          <w:rFonts w:ascii="Times New Roman" w:hAnsi="Times New Roman"/>
          <w:sz w:val="24"/>
          <w:szCs w:val="24"/>
        </w:rPr>
        <w:t xml:space="preserve"> мышления человека</w:t>
      </w:r>
      <w:r w:rsidR="001F7917" w:rsidRPr="00943705">
        <w:rPr>
          <w:rFonts w:ascii="Times New Roman" w:hAnsi="Times New Roman"/>
          <w:sz w:val="24"/>
          <w:szCs w:val="24"/>
        </w:rPr>
        <w:t xml:space="preserve">, процессах обобщения </w:t>
      </w:r>
      <w:r w:rsidR="00F0164B" w:rsidRPr="00943705">
        <w:rPr>
          <w:rFonts w:ascii="Times New Roman" w:hAnsi="Times New Roman"/>
          <w:sz w:val="24"/>
          <w:szCs w:val="24"/>
        </w:rPr>
        <w:t>и конкретизаци</w:t>
      </w:r>
      <w:r w:rsidR="001F7917" w:rsidRPr="00943705">
        <w:rPr>
          <w:rFonts w:ascii="Times New Roman" w:hAnsi="Times New Roman"/>
          <w:sz w:val="24"/>
          <w:szCs w:val="24"/>
        </w:rPr>
        <w:t>и</w:t>
      </w:r>
      <w:r w:rsidR="00F0164B" w:rsidRPr="00943705">
        <w:rPr>
          <w:rFonts w:ascii="Times New Roman" w:hAnsi="Times New Roman"/>
          <w:sz w:val="24"/>
          <w:szCs w:val="24"/>
        </w:rPr>
        <w:t>, анализ</w:t>
      </w:r>
      <w:r w:rsidR="001F7917" w:rsidRPr="00943705">
        <w:rPr>
          <w:rFonts w:ascii="Times New Roman" w:hAnsi="Times New Roman"/>
          <w:sz w:val="24"/>
          <w:szCs w:val="24"/>
        </w:rPr>
        <w:t>а</w:t>
      </w:r>
      <w:r w:rsidR="00F0164B" w:rsidRPr="00943705">
        <w:rPr>
          <w:rFonts w:ascii="Times New Roman" w:hAnsi="Times New Roman"/>
          <w:sz w:val="24"/>
          <w:szCs w:val="24"/>
        </w:rPr>
        <w:t xml:space="preserve"> и синтез</w:t>
      </w:r>
      <w:r w:rsidR="001F7917" w:rsidRPr="00943705">
        <w:rPr>
          <w:rFonts w:ascii="Times New Roman" w:hAnsi="Times New Roman"/>
          <w:sz w:val="24"/>
          <w:szCs w:val="24"/>
        </w:rPr>
        <w:t>а</w:t>
      </w:r>
      <w:r w:rsidR="00F0164B" w:rsidRPr="00943705">
        <w:rPr>
          <w:rFonts w:ascii="Times New Roman" w:hAnsi="Times New Roman"/>
          <w:sz w:val="24"/>
          <w:szCs w:val="24"/>
        </w:rPr>
        <w:t>, классификаци</w:t>
      </w:r>
      <w:r w:rsidR="001F7917" w:rsidRPr="00943705">
        <w:rPr>
          <w:rFonts w:ascii="Times New Roman" w:hAnsi="Times New Roman"/>
          <w:sz w:val="24"/>
          <w:szCs w:val="24"/>
        </w:rPr>
        <w:t>и</w:t>
      </w:r>
      <w:r w:rsidR="00F0164B" w:rsidRPr="00943705">
        <w:rPr>
          <w:rFonts w:ascii="Times New Roman" w:hAnsi="Times New Roman"/>
          <w:sz w:val="24"/>
          <w:szCs w:val="24"/>
        </w:rPr>
        <w:t>и систематизаци</w:t>
      </w:r>
      <w:r w:rsidR="001F7917" w:rsidRPr="00943705">
        <w:rPr>
          <w:rFonts w:ascii="Times New Roman" w:hAnsi="Times New Roman"/>
          <w:sz w:val="24"/>
          <w:szCs w:val="24"/>
        </w:rPr>
        <w:t>и</w:t>
      </w:r>
      <w:r w:rsidR="00F0164B" w:rsidRPr="00943705">
        <w:rPr>
          <w:rFonts w:ascii="Times New Roman" w:hAnsi="Times New Roman"/>
          <w:sz w:val="24"/>
          <w:szCs w:val="24"/>
        </w:rPr>
        <w:t>, абстрагировани</w:t>
      </w:r>
      <w:r w:rsidR="001F7917" w:rsidRPr="00943705">
        <w:rPr>
          <w:rFonts w:ascii="Times New Roman" w:hAnsi="Times New Roman"/>
          <w:sz w:val="24"/>
          <w:szCs w:val="24"/>
        </w:rPr>
        <w:t>я</w:t>
      </w:r>
      <w:r w:rsidR="00F0164B" w:rsidRPr="00943705">
        <w:rPr>
          <w:rFonts w:ascii="Times New Roman" w:hAnsi="Times New Roman"/>
          <w:sz w:val="24"/>
          <w:szCs w:val="24"/>
        </w:rPr>
        <w:t xml:space="preserve"> и аналоги</w:t>
      </w:r>
      <w:r w:rsidR="001F7917" w:rsidRPr="00943705">
        <w:rPr>
          <w:rFonts w:ascii="Times New Roman" w:hAnsi="Times New Roman"/>
          <w:sz w:val="24"/>
          <w:szCs w:val="24"/>
        </w:rPr>
        <w:t xml:space="preserve">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w:t>
      </w:r>
      <w:r w:rsidR="00F0164B" w:rsidRPr="00943705">
        <w:rPr>
          <w:rFonts w:ascii="Times New Roman" w:hAnsi="Times New Roman"/>
          <w:sz w:val="24"/>
          <w:szCs w:val="24"/>
        </w:rPr>
        <w:t>Объекты математических умозаключений, правила их конструирования раскрывают механизм логических построений, способствуют выработке умени</w:t>
      </w:r>
      <w:r w:rsidR="001F7917" w:rsidRPr="00943705">
        <w:rPr>
          <w:rFonts w:ascii="Times New Roman" w:hAnsi="Times New Roman"/>
          <w:sz w:val="24"/>
          <w:szCs w:val="24"/>
        </w:rPr>
        <w:t>й</w:t>
      </w:r>
      <w:r w:rsidR="00F0164B" w:rsidRPr="00943705">
        <w:rPr>
          <w:rFonts w:ascii="Times New Roman" w:hAnsi="Times New Roman"/>
          <w:sz w:val="24"/>
          <w:szCs w:val="24"/>
        </w:rPr>
        <w:t xml:space="preserve"> формулировать, обосновывать и доказывать суждения, тем самым развивают логическое мышление. </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5.6. Обучение математике </w:t>
      </w:r>
      <w:r w:rsidR="001F7917" w:rsidRPr="00943705">
        <w:rPr>
          <w:rFonts w:ascii="Times New Roman" w:hAnsi="Times New Roman"/>
          <w:sz w:val="24"/>
          <w:szCs w:val="24"/>
        </w:rPr>
        <w:t>как</w:t>
      </w:r>
      <w:r w:rsidR="00F0164B" w:rsidRPr="00943705">
        <w:rPr>
          <w:rFonts w:ascii="Times New Roman" w:hAnsi="Times New Roman"/>
          <w:sz w:val="24"/>
          <w:szCs w:val="24"/>
        </w:rPr>
        <w:t xml:space="preserve"> возможность разви</w:t>
      </w:r>
      <w:r w:rsidR="001F7917" w:rsidRPr="00943705">
        <w:rPr>
          <w:rFonts w:ascii="Times New Roman" w:hAnsi="Times New Roman"/>
          <w:sz w:val="24"/>
          <w:szCs w:val="24"/>
        </w:rPr>
        <w:t>тия</w:t>
      </w:r>
      <w:r w:rsidR="00F0164B" w:rsidRPr="00943705">
        <w:rPr>
          <w:rFonts w:ascii="Times New Roman" w:hAnsi="Times New Roman"/>
          <w:sz w:val="24"/>
          <w:szCs w:val="24"/>
        </w:rPr>
        <w:t xml:space="preserve"> у обучающихся точн</w:t>
      </w:r>
      <w:r w:rsidR="001F7917" w:rsidRPr="00943705">
        <w:rPr>
          <w:rFonts w:ascii="Times New Roman" w:hAnsi="Times New Roman"/>
          <w:sz w:val="24"/>
          <w:szCs w:val="24"/>
        </w:rPr>
        <w:t>ой</w:t>
      </w:r>
      <w:r w:rsidR="00F0164B" w:rsidRPr="00943705">
        <w:rPr>
          <w:rFonts w:ascii="Times New Roman" w:hAnsi="Times New Roman"/>
          <w:sz w:val="24"/>
          <w:szCs w:val="24"/>
        </w:rPr>
        <w:t>, рациональн</w:t>
      </w:r>
      <w:r w:rsidR="001F7917" w:rsidRPr="00943705">
        <w:rPr>
          <w:rFonts w:ascii="Times New Roman" w:hAnsi="Times New Roman"/>
          <w:sz w:val="24"/>
          <w:szCs w:val="24"/>
        </w:rPr>
        <w:t>ой</w:t>
      </w:r>
      <w:r w:rsidR="00F0164B" w:rsidRPr="00943705">
        <w:rPr>
          <w:rFonts w:ascii="Times New Roman" w:hAnsi="Times New Roman"/>
          <w:sz w:val="24"/>
          <w:szCs w:val="24"/>
        </w:rPr>
        <w:t xml:space="preserve"> и информативн</w:t>
      </w:r>
      <w:r w:rsidR="001F7917" w:rsidRPr="00943705">
        <w:rPr>
          <w:rFonts w:ascii="Times New Roman" w:hAnsi="Times New Roman"/>
          <w:sz w:val="24"/>
          <w:szCs w:val="24"/>
        </w:rPr>
        <w:t>ой</w:t>
      </w:r>
      <w:r w:rsidR="00F0164B" w:rsidRPr="00943705">
        <w:rPr>
          <w:rFonts w:ascii="Times New Roman" w:hAnsi="Times New Roman"/>
          <w:sz w:val="24"/>
          <w:szCs w:val="24"/>
        </w:rPr>
        <w:t xml:space="preserve"> реч</w:t>
      </w:r>
      <w:r w:rsidR="001F7917" w:rsidRPr="00943705">
        <w:rPr>
          <w:rFonts w:ascii="Times New Roman" w:hAnsi="Times New Roman"/>
          <w:sz w:val="24"/>
          <w:szCs w:val="24"/>
        </w:rPr>
        <w:t>и</w:t>
      </w:r>
      <w:r w:rsidR="00F0164B" w:rsidRPr="00943705">
        <w:rPr>
          <w:rFonts w:ascii="Times New Roman" w:hAnsi="Times New Roman"/>
          <w:sz w:val="24"/>
          <w:szCs w:val="24"/>
        </w:rPr>
        <w:t>, умени</w:t>
      </w:r>
      <w:r w:rsidR="001F7917" w:rsidRPr="00943705">
        <w:rPr>
          <w:rFonts w:ascii="Times New Roman" w:hAnsi="Times New Roman"/>
          <w:sz w:val="24"/>
          <w:szCs w:val="24"/>
        </w:rPr>
        <w:t>я</w:t>
      </w:r>
      <w:r w:rsidR="00F0164B" w:rsidRPr="00943705">
        <w:rPr>
          <w:rFonts w:ascii="Times New Roman" w:hAnsi="Times New Roman"/>
          <w:sz w:val="24"/>
          <w:szCs w:val="24"/>
        </w:rPr>
        <w:t xml:space="preserve"> отбирать наиболее подходящие языковые, символические, графические средства для выражения суждений и наглядного их представления.</w:t>
      </w:r>
    </w:p>
    <w:p w:rsidR="001F7917"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1F7917" w:rsidRPr="00943705">
        <w:rPr>
          <w:rFonts w:ascii="Times New Roman" w:hAnsi="Times New Roman"/>
          <w:sz w:val="24"/>
          <w:szCs w:val="24"/>
        </w:rPr>
        <w:t>5.7. О</w:t>
      </w:r>
      <w:r w:rsidR="00F0164B" w:rsidRPr="00943705">
        <w:rPr>
          <w:rFonts w:ascii="Times New Roman" w:hAnsi="Times New Roman"/>
          <w:sz w:val="24"/>
          <w:szCs w:val="24"/>
        </w:rPr>
        <w:t>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математикидля реш</w:t>
      </w:r>
      <w:r w:rsidR="001F7917" w:rsidRPr="00943705">
        <w:rPr>
          <w:rFonts w:ascii="Times New Roman" w:hAnsi="Times New Roman"/>
          <w:sz w:val="24"/>
          <w:szCs w:val="24"/>
        </w:rPr>
        <w:t>ения научных и прикладных задач как необходимый компонент общей культуры.</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5.9. Приоритетными целями обучения математике в 10–11 классахна базовом уровне являются: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функциональной математической грамотности: умения распознавать математические аспекты в реальных жизненных ситуацияхи при изучении других учебных предметов, проявления зависимостейи закономерностей, формулировать их на языке математики и создавать математические модели, применять освоенный математический аппаратдля решения практико-ориентированных задач, интерпретировать и оценивать полученные результаты.</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5.10. 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w:t>
      </w:r>
      <w:r w:rsidR="001F7917" w:rsidRPr="00943705">
        <w:rPr>
          <w:rFonts w:ascii="Times New Roman" w:hAnsi="Times New Roman"/>
          <w:sz w:val="24"/>
          <w:szCs w:val="24"/>
        </w:rPr>
        <w:t>Содержательные</w:t>
      </w:r>
      <w:r w:rsidR="00F0164B" w:rsidRPr="00943705">
        <w:rPr>
          <w:rFonts w:ascii="Times New Roman" w:hAnsi="Times New Roman"/>
          <w:sz w:val="24"/>
          <w:szCs w:val="24"/>
        </w:rPr>
        <w:t xml:space="preserve"> линии р</w:t>
      </w:r>
      <w:r w:rsidR="001F7917" w:rsidRPr="00943705">
        <w:rPr>
          <w:rFonts w:ascii="Times New Roman" w:hAnsi="Times New Roman"/>
          <w:sz w:val="24"/>
          <w:szCs w:val="24"/>
        </w:rPr>
        <w:t xml:space="preserve">азвиваются параллельно, каждая </w:t>
      </w:r>
      <w:r w:rsidR="00F0164B" w:rsidRPr="00943705">
        <w:rPr>
          <w:rFonts w:ascii="Times New Roman" w:hAnsi="Times New Roman"/>
          <w:sz w:val="24"/>
          <w:szCs w:val="24"/>
        </w:rPr>
        <w:t xml:space="preserve">в соответствии с собственной логикой, однако не независимо одна от другой,а в тесном контакте </w:t>
      </w:r>
      <w:r w:rsidR="007F70E1" w:rsidRPr="00943705">
        <w:rPr>
          <w:rFonts w:ascii="Times New Roman" w:hAnsi="Times New Roman"/>
          <w:sz w:val="24"/>
          <w:szCs w:val="24"/>
        </w:rPr>
        <w:t>и взаимодействии. И</w:t>
      </w:r>
      <w:r w:rsidR="00F0164B" w:rsidRPr="00943705">
        <w:rPr>
          <w:rFonts w:ascii="Times New Roman" w:hAnsi="Times New Roman"/>
          <w:sz w:val="24"/>
          <w:szCs w:val="24"/>
        </w:rPr>
        <w:t xml:space="preserve">х объединяет логическая составляющая, традиционно присущая математике и пронизывающая все математические курсыи содержательные линии. Сформулированное в </w:t>
      </w:r>
      <w:r w:rsidR="00C3788F" w:rsidRPr="00943705">
        <w:rPr>
          <w:rFonts w:ascii="Times New Roman" w:hAnsi="Times New Roman"/>
          <w:sz w:val="24"/>
          <w:szCs w:val="24"/>
        </w:rPr>
        <w:t>ФГОС СОО</w:t>
      </w:r>
      <w:r w:rsidR="00F0164B" w:rsidRPr="00943705">
        <w:rPr>
          <w:rFonts w:ascii="Times New Roman" w:hAnsi="Times New Roman"/>
          <w:sz w:val="24"/>
          <w:szCs w:val="24"/>
        </w:rPr>
        <w:t xml:space="preserve">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w:t>
      </w:r>
      <w:r w:rsidR="00F97D39" w:rsidRPr="00943705">
        <w:rPr>
          <w:rFonts w:ascii="Times New Roman" w:hAnsi="Times New Roman"/>
          <w:sz w:val="24"/>
          <w:szCs w:val="24"/>
        </w:rPr>
        <w:t xml:space="preserve">учебным </w:t>
      </w:r>
      <w:r w:rsidR="00F0164B" w:rsidRPr="00943705">
        <w:rPr>
          <w:rFonts w:ascii="Times New Roman" w:hAnsi="Times New Roman"/>
          <w:sz w:val="24"/>
          <w:szCs w:val="24"/>
        </w:rPr>
        <w:t>курсам,а формирование логических умений распределяется по всем годам обученияна уровне среднего общего образования.</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осуществляетсяна протяжении всех лет обучения на уровне среднего общего образования,а элементы логики включаются в содержание всех названных выше </w:t>
      </w:r>
      <w:r w:rsidR="00F97D39" w:rsidRPr="00943705">
        <w:rPr>
          <w:rFonts w:ascii="Times New Roman" w:hAnsi="Times New Roman"/>
          <w:sz w:val="24"/>
          <w:szCs w:val="24"/>
        </w:rPr>
        <w:t xml:space="preserve">учебных </w:t>
      </w:r>
      <w:r w:rsidR="00F0164B" w:rsidRPr="00943705">
        <w:rPr>
          <w:rFonts w:ascii="Times New Roman" w:hAnsi="Times New Roman"/>
          <w:sz w:val="24"/>
          <w:szCs w:val="24"/>
        </w:rPr>
        <w:t>курсов.</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5.12. Общее число часов, рекомендованных для изучения математики</w:t>
      </w:r>
      <w:r w:rsidR="00D6722C" w:rsidRPr="00943705">
        <w:rPr>
          <w:rFonts w:ascii="Times New Roman" w:hAnsi="Times New Roman"/>
          <w:sz w:val="24"/>
          <w:szCs w:val="24"/>
        </w:rPr>
        <w:t xml:space="preserve"> –</w:t>
      </w:r>
      <w:r w:rsidR="00F0164B" w:rsidRPr="00943705">
        <w:rPr>
          <w:rFonts w:ascii="Times New Roman" w:hAnsi="Times New Roman"/>
          <w:sz w:val="24"/>
          <w:szCs w:val="24"/>
        </w:rPr>
        <w:t>340 часов: в 10 классе</w:t>
      </w:r>
      <w:r w:rsidR="00D6722C" w:rsidRPr="00943705">
        <w:rPr>
          <w:rFonts w:ascii="Times New Roman" w:hAnsi="Times New Roman"/>
          <w:sz w:val="24"/>
          <w:szCs w:val="24"/>
        </w:rPr>
        <w:t xml:space="preserve"> – </w:t>
      </w:r>
      <w:r w:rsidR="00F0164B" w:rsidRPr="00943705">
        <w:rPr>
          <w:rFonts w:ascii="Times New Roman" w:hAnsi="Times New Roman"/>
          <w:sz w:val="24"/>
          <w:szCs w:val="24"/>
        </w:rPr>
        <w:t xml:space="preserve">170 часов (5 часов в неделю), в 11 классе – 170 часов(5 часов в неделю). </w:t>
      </w:r>
      <w:bookmarkStart w:id="3" w:name="_Toc73394990"/>
    </w:p>
    <w:p w:rsidR="00F0164B" w:rsidRPr="00D40C40" w:rsidRDefault="00D40C40" w:rsidP="00E94DBA">
      <w:pPr>
        <w:spacing w:after="0" w:line="240" w:lineRule="auto"/>
        <w:ind w:firstLine="709"/>
        <w:contextualSpacing/>
        <w:jc w:val="both"/>
        <w:rPr>
          <w:rFonts w:ascii="Times New Roman" w:hAnsi="Times New Roman"/>
          <w:b/>
          <w:sz w:val="24"/>
          <w:szCs w:val="24"/>
        </w:rPr>
      </w:pPr>
      <w:bookmarkStart w:id="4" w:name="_Toc118726577"/>
      <w:r w:rsidRPr="00D40C40">
        <w:rPr>
          <w:rFonts w:ascii="Times New Roman" w:hAnsi="Times New Roman"/>
          <w:b/>
          <w:sz w:val="24"/>
          <w:szCs w:val="24"/>
        </w:rPr>
        <w:t>22</w:t>
      </w:r>
      <w:r w:rsidR="006314DE" w:rsidRPr="00D40C40">
        <w:rPr>
          <w:rFonts w:ascii="Times New Roman" w:hAnsi="Times New Roman"/>
          <w:b/>
          <w:sz w:val="24"/>
          <w:szCs w:val="24"/>
        </w:rPr>
        <w:t>.</w:t>
      </w:r>
      <w:r w:rsidR="00F0164B" w:rsidRPr="00D40C40">
        <w:rPr>
          <w:rFonts w:ascii="Times New Roman" w:hAnsi="Times New Roman"/>
          <w:b/>
          <w:sz w:val="24"/>
          <w:szCs w:val="24"/>
        </w:rPr>
        <w:t>6. </w:t>
      </w:r>
      <w:bookmarkEnd w:id="3"/>
      <w:bookmarkEnd w:id="4"/>
      <w:r w:rsidR="00F0164B" w:rsidRPr="00D40C40">
        <w:rPr>
          <w:rFonts w:ascii="Times New Roman" w:hAnsi="Times New Roman"/>
          <w:b/>
          <w:sz w:val="24"/>
          <w:szCs w:val="24"/>
        </w:rPr>
        <w:t>Планируемые результаты освоения программы по математике базовый уровень на уровне среднего общего образования.</w:t>
      </w:r>
    </w:p>
    <w:p w:rsidR="00F0164B" w:rsidRPr="00943705" w:rsidRDefault="00D40C40" w:rsidP="00E94DBA">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22</w:t>
      </w:r>
      <w:r w:rsidR="006314DE" w:rsidRPr="00943705">
        <w:rPr>
          <w:rFonts w:ascii="Times New Roman" w:hAnsi="Times New Roman"/>
          <w:color w:val="000000"/>
          <w:sz w:val="24"/>
          <w:szCs w:val="24"/>
        </w:rPr>
        <w:t>.</w:t>
      </w:r>
      <w:r w:rsidR="00F0164B" w:rsidRPr="00943705">
        <w:rPr>
          <w:rFonts w:ascii="Times New Roman" w:hAnsi="Times New Roman"/>
          <w:color w:val="000000"/>
          <w:sz w:val="24"/>
          <w:szCs w:val="24"/>
        </w:rPr>
        <w:t>6.1. </w:t>
      </w:r>
      <w:bookmarkStart w:id="5" w:name="_Toc73394992"/>
      <w:r w:rsidR="00F0164B" w:rsidRPr="00943705">
        <w:rPr>
          <w:rFonts w:ascii="Times New Roman" w:hAnsi="Times New Roman"/>
          <w:color w:val="000000"/>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гражданского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гражданской позиции обучающегося как активногои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российской гражданской идентичности, уваженияк прошлому и настоящему российской математики, ценностное отношениек достижениям российских математиков и российской математической школы,использование этих достижений в других науках, технологиях, сферах экономики;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математических закономерностей, объектов, задач, решений, рассуждений, восприимчивостьк математическим аспектам различных видов искусства;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5) физического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6) трудового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труду, осознание ценности трудолюбия, интереск различным сферам профессиональной деятельности, связанным с математикойи её приложениями, умение совершать осознанный выбор будущей профессиии реализовывать собственные жизненные планы, готовность и способностьк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7) экологического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8) ценности научного познания: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наукикак сферы человеческой деятельности, этапов её развития и значимостидля развития цивилизации, овладение языком математики и математической культурой как средством познания мира, готовность осуществлять проектнуюи исследовательскую деятельность индивидуально и в группе.</w:t>
      </w:r>
    </w:p>
    <w:bookmarkEnd w:id="5"/>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943705" w:rsidRDefault="00D40C40" w:rsidP="00E94DBA">
      <w:pPr>
        <w:spacing w:after="0" w:line="240" w:lineRule="auto"/>
        <w:ind w:firstLine="709"/>
        <w:jc w:val="both"/>
        <w:rPr>
          <w:rFonts w:ascii="Times New Roman" w:eastAsia="SchoolBookSanPin" w:hAnsi="Times New Roman"/>
          <w:sz w:val="24"/>
          <w:szCs w:val="24"/>
        </w:rPr>
      </w:pPr>
      <w:r>
        <w:rPr>
          <w:rFonts w:ascii="Times New Roman" w:hAnsi="Times New Roman"/>
          <w:color w:val="000000"/>
          <w:sz w:val="24"/>
          <w:szCs w:val="24"/>
        </w:rPr>
        <w:t>22</w:t>
      </w:r>
      <w:r w:rsidR="006314DE" w:rsidRPr="00943705">
        <w:rPr>
          <w:rFonts w:ascii="Times New Roman" w:hAnsi="Times New Roman"/>
          <w:color w:val="000000"/>
          <w:sz w:val="24"/>
          <w:szCs w:val="24"/>
        </w:rPr>
        <w:t>.</w:t>
      </w:r>
      <w:r w:rsidR="00F0164B" w:rsidRPr="00943705">
        <w:rPr>
          <w:rFonts w:ascii="Times New Roman" w:hAnsi="Times New Roman"/>
          <w:color w:val="000000"/>
          <w:sz w:val="24"/>
          <w:szCs w:val="24"/>
        </w:rPr>
        <w:t>6.2.1. </w:t>
      </w:r>
      <w:r w:rsidR="00F0164B" w:rsidRPr="00943705">
        <w:rPr>
          <w:rFonts w:ascii="Times New Roman" w:eastAsia="SchoolBookSanPin" w:hAnsi="Times New Roman"/>
          <w:color w:val="000000"/>
          <w:sz w:val="24"/>
          <w:szCs w:val="24"/>
        </w:rPr>
        <w:t>У</w:t>
      </w:r>
      <w:r w:rsidR="00F0164B" w:rsidRPr="00943705">
        <w:rPr>
          <w:rFonts w:ascii="Times New Roman" w:eastAsia="SchoolBookSanPin" w:hAnsi="Times New Roman"/>
          <w:sz w:val="24"/>
          <w:szCs w:val="24"/>
        </w:rPr>
        <w:t xml:space="preserve"> обучающегося будут сформированы следующие базовые логические действия как часть </w:t>
      </w:r>
      <w:r w:rsidR="00F0164B" w:rsidRPr="00943705">
        <w:rPr>
          <w:rFonts w:ascii="Times New Roman" w:eastAsia="SchoolBookSanPin" w:hAnsi="Times New Roman"/>
          <w:bCs/>
          <w:sz w:val="24"/>
          <w:szCs w:val="24"/>
        </w:rPr>
        <w:t>познавательных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примерыи контрпримеры, обосновывать собственные суждения и выводы;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6.2.2. </w:t>
      </w:r>
      <w:r w:rsidR="00F0164B" w:rsidRPr="00943705">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F0164B" w:rsidRPr="00943705">
        <w:rPr>
          <w:rFonts w:ascii="Times New Roman" w:eastAsia="SchoolBookSanPin" w:hAnsi="Times New Roman"/>
          <w:bCs/>
          <w:sz w:val="24"/>
          <w:szCs w:val="24"/>
        </w:rPr>
        <w:t>познавательных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проводить самостоятельно спланированный эксперимент, исследованиепо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прогнозировать возможное развитие процесса, а также выдвигать предположения о его развитии в новых условиях.</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6.2.3. </w:t>
      </w:r>
      <w:r w:rsidR="00F0164B" w:rsidRPr="00943705">
        <w:rPr>
          <w:rFonts w:ascii="Times New Roman" w:eastAsia="SchoolBookSanPin" w:hAnsi="Times New Roman"/>
          <w:sz w:val="24"/>
          <w:szCs w:val="24"/>
        </w:rPr>
        <w:t>У обучающего</w:t>
      </w:r>
      <w:r w:rsidR="007F70E1" w:rsidRPr="00943705">
        <w:rPr>
          <w:rFonts w:ascii="Times New Roman" w:eastAsia="SchoolBookSanPin" w:hAnsi="Times New Roman"/>
          <w:sz w:val="24"/>
          <w:szCs w:val="24"/>
        </w:rPr>
        <w:t xml:space="preserve">ся будут сформированы </w:t>
      </w:r>
      <w:r w:rsidR="00F0164B" w:rsidRPr="00943705">
        <w:rPr>
          <w:rFonts w:ascii="Times New Roman" w:eastAsia="SchoolBookSanPin" w:hAnsi="Times New Roman"/>
          <w:sz w:val="24"/>
          <w:szCs w:val="24"/>
        </w:rPr>
        <w:t xml:space="preserve">умения работатьс информацией как часть </w:t>
      </w:r>
      <w:r w:rsidR="00F0164B" w:rsidRPr="00943705">
        <w:rPr>
          <w:rFonts w:ascii="Times New Roman" w:eastAsia="SchoolBookSanPin" w:hAnsi="Times New Roman"/>
          <w:bCs/>
          <w:sz w:val="24"/>
          <w:szCs w:val="24"/>
        </w:rPr>
        <w:t>познавательных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дефициты информации, данных, необходимых для ответа на вопрос и для решения задачи;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структурировать информацию, представлять её в различных формах, иллюстрировать графически;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надёжность информации по самостоятельно сформулированным критериям.</w:t>
      </w:r>
    </w:p>
    <w:p w:rsidR="00F0164B" w:rsidRPr="00943705" w:rsidRDefault="00D40C40"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6.2.4. </w:t>
      </w:r>
      <w:r w:rsidR="00F0164B" w:rsidRPr="00943705">
        <w:rPr>
          <w:rFonts w:ascii="Times New Roman" w:eastAsia="SchoolBookSanPin" w:hAnsi="Times New Roman"/>
          <w:sz w:val="24"/>
          <w:szCs w:val="24"/>
        </w:rPr>
        <w:t xml:space="preserve">У обучающегося будут </w:t>
      </w:r>
      <w:r w:rsidR="007F70E1"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 xml:space="preserve">общения как часть </w:t>
      </w:r>
      <w:r w:rsidR="00F0164B" w:rsidRPr="00943705">
        <w:rPr>
          <w:rFonts w:ascii="Times New Roman" w:eastAsia="SchoolBookSanPin" w:hAnsi="Times New Roman"/>
          <w:bCs/>
          <w:sz w:val="24"/>
          <w:szCs w:val="24"/>
        </w:rPr>
        <w:t>коммуникативных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 комментировать полученный результат;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6.2.5. </w:t>
      </w:r>
      <w:r w:rsidR="00F0164B" w:rsidRPr="00943705">
        <w:rPr>
          <w:rFonts w:ascii="Times New Roman" w:eastAsia="SchoolBookSanPin" w:hAnsi="Times New Roman"/>
          <w:sz w:val="24"/>
          <w:szCs w:val="24"/>
        </w:rPr>
        <w:t xml:space="preserve">У обучающегося будут </w:t>
      </w:r>
      <w:r w:rsidR="007F70E1"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 xml:space="preserve">самоорганизации как часть </w:t>
      </w:r>
      <w:r w:rsidR="00F0164B" w:rsidRPr="00943705">
        <w:rPr>
          <w:rFonts w:ascii="Times New Roman" w:eastAsia="SchoolBookSanPin" w:hAnsi="Times New Roman"/>
          <w:bCs/>
          <w:sz w:val="24"/>
          <w:szCs w:val="24"/>
        </w:rPr>
        <w:t>регулятивных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составлять план, алгоритм решения задачи, выбирать способ решенияс учётом имеющихся ресурсов и собственных возможностей, аргументироватьи корректировать варианты решений с учётом новой информации.</w:t>
      </w:r>
    </w:p>
    <w:p w:rsidR="00F0164B" w:rsidRPr="00943705" w:rsidRDefault="00D40C40"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6.2.6. </w:t>
      </w:r>
      <w:r w:rsidR="00F0164B" w:rsidRPr="00943705">
        <w:rPr>
          <w:rFonts w:ascii="Times New Roman" w:eastAsia="SchoolBookSanPin" w:hAnsi="Times New Roman"/>
          <w:sz w:val="24"/>
          <w:szCs w:val="24"/>
        </w:rPr>
        <w:t xml:space="preserve">У обучающегося будут </w:t>
      </w:r>
      <w:r w:rsidR="007F70E1"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 xml:space="preserve">самоконтроля как часть </w:t>
      </w:r>
      <w:r w:rsidR="00F0164B" w:rsidRPr="00943705">
        <w:rPr>
          <w:rFonts w:ascii="Times New Roman" w:eastAsia="SchoolBookSanPin" w:hAnsi="Times New Roman"/>
          <w:bCs/>
          <w:sz w:val="24"/>
          <w:szCs w:val="24"/>
        </w:rPr>
        <w:t>регулятивных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943705" w:rsidRDefault="00D40C40"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6.2.7. </w:t>
      </w:r>
      <w:r w:rsidR="00F0164B" w:rsidRPr="00943705">
        <w:rPr>
          <w:rFonts w:ascii="Times New Roman" w:eastAsia="SchoolBookSanPin" w:hAnsi="Times New Roman"/>
          <w:sz w:val="24"/>
          <w:szCs w:val="24"/>
        </w:rPr>
        <w:t xml:space="preserve">У обучающегося будут </w:t>
      </w:r>
      <w:r w:rsidR="007F70E1"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совместной деятельности: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943705" w:rsidRDefault="00D40C40" w:rsidP="00E94DBA">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22</w:t>
      </w:r>
      <w:r w:rsidR="006314DE" w:rsidRPr="00943705">
        <w:rPr>
          <w:rFonts w:ascii="Times New Roman" w:hAnsi="Times New Roman"/>
          <w:color w:val="000000"/>
          <w:sz w:val="24"/>
          <w:szCs w:val="24"/>
        </w:rPr>
        <w:t>.</w:t>
      </w:r>
      <w:r w:rsidR="00F0164B" w:rsidRPr="00943705">
        <w:rPr>
          <w:rFonts w:ascii="Times New Roman" w:hAnsi="Times New Roman"/>
          <w:color w:val="000000"/>
          <w:sz w:val="24"/>
          <w:szCs w:val="24"/>
        </w:rPr>
        <w:t xml:space="preserve">6.3. Предметные результаты освоения программы по математикена базовом уровне на уровне среднего общего образования представлены по годам обучения в рамках отдельных </w:t>
      </w:r>
      <w:r w:rsidR="00F97D39" w:rsidRPr="00943705">
        <w:rPr>
          <w:rFonts w:ascii="Times New Roman" w:hAnsi="Times New Roman"/>
          <w:sz w:val="24"/>
          <w:szCs w:val="24"/>
        </w:rPr>
        <w:t>учебных</w:t>
      </w:r>
      <w:r w:rsidR="00F0164B" w:rsidRPr="00943705">
        <w:rPr>
          <w:rFonts w:ascii="Times New Roman" w:hAnsi="Times New Roman"/>
          <w:color w:val="000000"/>
          <w:sz w:val="24"/>
          <w:szCs w:val="24"/>
        </w:rPr>
        <w:t xml:space="preserve">курсов в соответствующих разделах программы по математике. </w:t>
      </w:r>
    </w:p>
    <w:p w:rsidR="00F0164B" w:rsidRPr="00D40C40" w:rsidRDefault="00D40C40" w:rsidP="00E94DBA">
      <w:pPr>
        <w:spacing w:after="0" w:line="240" w:lineRule="auto"/>
        <w:ind w:firstLine="709"/>
        <w:contextualSpacing/>
        <w:jc w:val="both"/>
        <w:rPr>
          <w:rFonts w:ascii="Times New Roman" w:hAnsi="Times New Roman"/>
          <w:b/>
          <w:sz w:val="24"/>
          <w:szCs w:val="24"/>
        </w:rPr>
      </w:pPr>
      <w:bookmarkStart w:id="6" w:name="_Toc118726581"/>
      <w:r w:rsidRPr="00D40C40">
        <w:rPr>
          <w:rFonts w:ascii="Times New Roman" w:hAnsi="Times New Roman"/>
          <w:b/>
          <w:sz w:val="24"/>
          <w:szCs w:val="24"/>
        </w:rPr>
        <w:t>22</w:t>
      </w:r>
      <w:r w:rsidR="006314DE" w:rsidRPr="00D40C40">
        <w:rPr>
          <w:rFonts w:ascii="Times New Roman" w:hAnsi="Times New Roman"/>
          <w:b/>
          <w:sz w:val="24"/>
          <w:szCs w:val="24"/>
        </w:rPr>
        <w:t>.</w:t>
      </w:r>
      <w:r w:rsidRPr="00D40C40">
        <w:rPr>
          <w:rFonts w:ascii="Times New Roman" w:hAnsi="Times New Roman"/>
          <w:b/>
          <w:sz w:val="24"/>
          <w:szCs w:val="24"/>
        </w:rPr>
        <w:t>7. Р</w:t>
      </w:r>
      <w:r w:rsidR="00F0164B" w:rsidRPr="00D40C40">
        <w:rPr>
          <w:rFonts w:ascii="Times New Roman" w:hAnsi="Times New Roman"/>
          <w:b/>
          <w:sz w:val="24"/>
          <w:szCs w:val="24"/>
        </w:rPr>
        <w:t>абочая программа учебного курса «Алгебра и начала математического анализа».</w:t>
      </w:r>
      <w:bookmarkEnd w:id="6"/>
    </w:p>
    <w:p w:rsidR="00F0164B" w:rsidRPr="00D40C40" w:rsidRDefault="00D40C40" w:rsidP="00E94DBA">
      <w:pPr>
        <w:spacing w:after="0" w:line="240" w:lineRule="auto"/>
        <w:ind w:firstLine="709"/>
        <w:contextualSpacing/>
        <w:jc w:val="both"/>
        <w:rPr>
          <w:rFonts w:ascii="Times New Roman" w:hAnsi="Times New Roman"/>
          <w:b/>
          <w:sz w:val="24"/>
          <w:szCs w:val="24"/>
        </w:rPr>
      </w:pPr>
      <w:bookmarkStart w:id="7" w:name="_Toc118726582"/>
      <w:r w:rsidRPr="00D40C40">
        <w:rPr>
          <w:rFonts w:ascii="Times New Roman" w:hAnsi="Times New Roman"/>
          <w:b/>
          <w:sz w:val="24"/>
          <w:szCs w:val="24"/>
        </w:rPr>
        <w:t>22</w:t>
      </w:r>
      <w:r w:rsidR="006314DE" w:rsidRPr="00D40C40">
        <w:rPr>
          <w:rFonts w:ascii="Times New Roman" w:hAnsi="Times New Roman"/>
          <w:b/>
          <w:sz w:val="24"/>
          <w:szCs w:val="24"/>
        </w:rPr>
        <w:t>.</w:t>
      </w:r>
      <w:r w:rsidR="00F0164B" w:rsidRPr="00D40C40">
        <w:rPr>
          <w:rFonts w:ascii="Times New Roman" w:hAnsi="Times New Roman"/>
          <w:b/>
          <w:sz w:val="24"/>
          <w:szCs w:val="24"/>
        </w:rPr>
        <w:t>7.1. </w:t>
      </w:r>
      <w:bookmarkEnd w:id="7"/>
      <w:r w:rsidR="00F0164B" w:rsidRPr="00D40C40">
        <w:rPr>
          <w:rFonts w:ascii="Times New Roman" w:hAnsi="Times New Roman"/>
          <w:b/>
          <w:sz w:val="24"/>
          <w:szCs w:val="24"/>
        </w:rPr>
        <w:t>Пояснительная записка.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7.1.1. </w:t>
      </w:r>
      <w:r w:rsidR="00F97D39" w:rsidRPr="00943705">
        <w:rPr>
          <w:rFonts w:ascii="Times New Roman" w:hAnsi="Times New Roman"/>
          <w:sz w:val="24"/>
          <w:szCs w:val="24"/>
        </w:rPr>
        <w:t>Учебный к</w:t>
      </w:r>
      <w:r w:rsidR="00F0164B" w:rsidRPr="00943705">
        <w:rPr>
          <w:rFonts w:ascii="Times New Roman" w:hAnsi="Times New Roman"/>
          <w:sz w:val="24"/>
          <w:szCs w:val="24"/>
        </w:rPr>
        <w:t xml:space="preserve">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w:t>
      </w:r>
      <w:r w:rsidR="00F97D39" w:rsidRPr="00943705">
        <w:rPr>
          <w:rFonts w:ascii="Times New Roman" w:hAnsi="Times New Roman"/>
          <w:sz w:val="24"/>
          <w:szCs w:val="24"/>
        </w:rPr>
        <w:t xml:space="preserve">учебных </w:t>
      </w:r>
      <w:r w:rsidR="00F0164B" w:rsidRPr="00943705">
        <w:rPr>
          <w:rFonts w:ascii="Times New Roman" w:hAnsi="Times New Roman"/>
          <w:sz w:val="24"/>
          <w:szCs w:val="24"/>
        </w:rPr>
        <w:t xml:space="preserve">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7.1.2. </w:t>
      </w:r>
      <w:r w:rsidR="00F97D39" w:rsidRPr="00943705">
        <w:rPr>
          <w:rFonts w:ascii="Times New Roman" w:hAnsi="Times New Roman"/>
          <w:sz w:val="24"/>
          <w:szCs w:val="24"/>
        </w:rPr>
        <w:t>Учебный к</w:t>
      </w:r>
      <w:r w:rsidR="00F0164B" w:rsidRPr="00943705">
        <w:rPr>
          <w:rFonts w:ascii="Times New Roman" w:hAnsi="Times New Roman"/>
          <w:sz w:val="24"/>
          <w:szCs w:val="24"/>
        </w:rPr>
        <w:t>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w:t>
      </w:r>
      <w:r w:rsidR="001802EA" w:rsidRPr="00943705">
        <w:rPr>
          <w:rFonts w:ascii="Times New Roman" w:hAnsi="Times New Roman"/>
          <w:sz w:val="24"/>
          <w:szCs w:val="24"/>
        </w:rPr>
        <w:t>. О</w:t>
      </w:r>
      <w:r w:rsidR="00F0164B" w:rsidRPr="00943705">
        <w:rPr>
          <w:rFonts w:ascii="Times New Roman" w:hAnsi="Times New Roman"/>
          <w:sz w:val="24"/>
          <w:szCs w:val="24"/>
        </w:rPr>
        <w:t xml:space="preserve">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7.1.3. </w:t>
      </w:r>
      <w:r w:rsidR="00F97D39" w:rsidRPr="00943705">
        <w:rPr>
          <w:rFonts w:ascii="Times New Roman" w:hAnsi="Times New Roman"/>
          <w:sz w:val="24"/>
          <w:szCs w:val="24"/>
        </w:rPr>
        <w:t>Учебный к</w:t>
      </w:r>
      <w:r w:rsidR="00F0164B" w:rsidRPr="00943705">
        <w:rPr>
          <w:rFonts w:ascii="Times New Roman" w:hAnsi="Times New Roman"/>
          <w:sz w:val="24"/>
          <w:szCs w:val="24"/>
        </w:rPr>
        <w:t xml:space="preserve">урс алгебры и начал математического анализа обладает значительным воспитательным потенциалом, который реализуется какчерез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ответственностиза полученный результат. </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7.1.4. В основе методики обучения алгебре и началам математического анализа лежит деятельностный принцип обучения.</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w:t>
      </w:r>
      <w:r w:rsidR="001802EA" w:rsidRPr="00943705">
        <w:rPr>
          <w:rFonts w:ascii="Times New Roman" w:hAnsi="Times New Roman"/>
          <w:sz w:val="24"/>
          <w:szCs w:val="24"/>
        </w:rPr>
        <w:t xml:space="preserve">бщего образования. </w:t>
      </w:r>
      <w:r w:rsidR="00F0164B" w:rsidRPr="00943705">
        <w:rPr>
          <w:rFonts w:ascii="Times New Roman" w:hAnsi="Times New Roman"/>
          <w:sz w:val="24"/>
          <w:szCs w:val="24"/>
        </w:rPr>
        <w:t>Данный учебный курс я</w:t>
      </w:r>
      <w:r w:rsidR="001802EA" w:rsidRPr="00943705">
        <w:rPr>
          <w:rFonts w:ascii="Times New Roman" w:hAnsi="Times New Roman"/>
          <w:sz w:val="24"/>
          <w:szCs w:val="24"/>
        </w:rPr>
        <w:t>вляется интегративным,</w:t>
      </w:r>
      <w:r w:rsidR="00F0164B" w:rsidRPr="00943705">
        <w:rPr>
          <w:rFonts w:ascii="Times New Roman" w:hAnsi="Times New Roman"/>
          <w:sz w:val="24"/>
          <w:szCs w:val="24"/>
        </w:rPr>
        <w:t xml:space="preserve"> объединя</w:t>
      </w:r>
      <w:r w:rsidR="001802EA" w:rsidRPr="00943705">
        <w:rPr>
          <w:rFonts w:ascii="Times New Roman" w:hAnsi="Times New Roman"/>
          <w:sz w:val="24"/>
          <w:szCs w:val="24"/>
        </w:rPr>
        <w:t>я</w:t>
      </w:r>
      <w:r w:rsidR="00F0164B" w:rsidRPr="00943705">
        <w:rPr>
          <w:rFonts w:ascii="Times New Roman" w:hAnsi="Times New Roman"/>
          <w:sz w:val="24"/>
          <w:szCs w:val="24"/>
        </w:rPr>
        <w:t xml:space="preserve"> в себе содержание нескольких математических дисциплин: алгебра, тригонометрия, математический анализ, теория множеств и другие. </w:t>
      </w:r>
      <w:r w:rsidR="001802EA" w:rsidRPr="00943705">
        <w:rPr>
          <w:rFonts w:ascii="Times New Roman" w:hAnsi="Times New Roman"/>
          <w:sz w:val="24"/>
          <w:szCs w:val="24"/>
        </w:rPr>
        <w:t>О</w:t>
      </w:r>
      <w:r w:rsidR="00F0164B" w:rsidRPr="00943705">
        <w:rPr>
          <w:rFonts w:ascii="Times New Roman" w:hAnsi="Times New Roman"/>
          <w:sz w:val="24"/>
          <w:szCs w:val="24"/>
        </w:rPr>
        <w:t xml:space="preserve">бучающиеся овладевают широким математическим аппаратом, у них последовательно формируетсяи совершенствуется умение строить математическую модель реальной ситуации, применять знания, полученные в </w:t>
      </w:r>
      <w:r w:rsidR="00F97D39" w:rsidRPr="00943705">
        <w:rPr>
          <w:rFonts w:ascii="Times New Roman" w:hAnsi="Times New Roman"/>
          <w:sz w:val="24"/>
          <w:szCs w:val="24"/>
        </w:rPr>
        <w:t xml:space="preserve">учебном </w:t>
      </w:r>
      <w:r w:rsidR="00F0164B" w:rsidRPr="00943705">
        <w:rPr>
          <w:rFonts w:ascii="Times New Roman" w:hAnsi="Times New Roman"/>
          <w:sz w:val="24"/>
          <w:szCs w:val="24"/>
        </w:rPr>
        <w:t>курсе «Алгебра и начала математического анализа», для решения самостоятельно сформулированной математической задачи,а затем интерпретировать полученный результат.</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7.1.5.2. Содержательная линия «Уравнения и неравенства» реализуетсяна протяжении всего обучения на уровне среднего общего образования, посколькув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w:t>
      </w:r>
      <w:r w:rsidR="00CA10BB" w:rsidRPr="00943705">
        <w:rPr>
          <w:rFonts w:ascii="Times New Roman" w:hAnsi="Times New Roman"/>
          <w:sz w:val="24"/>
          <w:szCs w:val="24"/>
        </w:rPr>
        <w:t>В ходе</w:t>
      </w:r>
      <w:r w:rsidR="00F0164B" w:rsidRPr="00943705">
        <w:rPr>
          <w:rFonts w:ascii="Times New Roman" w:hAnsi="Times New Roman"/>
          <w:sz w:val="24"/>
          <w:szCs w:val="24"/>
        </w:rPr>
        <w:t xml:space="preserve"> изучени</w:t>
      </w:r>
      <w:r w:rsidR="00CA10BB" w:rsidRPr="00943705">
        <w:rPr>
          <w:rFonts w:ascii="Times New Roman" w:hAnsi="Times New Roman"/>
          <w:sz w:val="24"/>
          <w:szCs w:val="24"/>
        </w:rPr>
        <w:t>я</w:t>
      </w:r>
      <w:r w:rsidR="00F0164B" w:rsidRPr="00943705">
        <w:rPr>
          <w:rFonts w:ascii="Times New Roman" w:hAnsi="Times New Roman"/>
          <w:sz w:val="24"/>
          <w:szCs w:val="24"/>
        </w:rPr>
        <w:t xml:space="preserve">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7.1.5.3. Содержательно-методическая линия «Функции и графики» тесно переплетается с другими линиями </w:t>
      </w:r>
      <w:r w:rsidR="00F97D39"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свойстви графиков, использование функций для решения зад</w:t>
      </w:r>
      <w:r w:rsidR="00CA10BB" w:rsidRPr="00943705">
        <w:rPr>
          <w:rFonts w:ascii="Times New Roman" w:hAnsi="Times New Roman"/>
          <w:sz w:val="24"/>
          <w:szCs w:val="24"/>
        </w:rPr>
        <w:t xml:space="preserve">ач из других учебных предметов </w:t>
      </w:r>
      <w:r w:rsidR="00F0164B" w:rsidRPr="00943705">
        <w:rPr>
          <w:rFonts w:ascii="Times New Roman" w:hAnsi="Times New Roman"/>
          <w:sz w:val="24"/>
          <w:szCs w:val="24"/>
        </w:rPr>
        <w:t>и реальной жизни тесно связано как с математическим анализом, таки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w:t>
      </w:r>
      <w:r w:rsidR="00CA10BB" w:rsidRPr="00943705">
        <w:rPr>
          <w:rFonts w:ascii="Times New Roman" w:hAnsi="Times New Roman"/>
          <w:sz w:val="24"/>
          <w:szCs w:val="24"/>
        </w:rPr>
        <w:t>, графической и словесной. И</w:t>
      </w:r>
      <w:r w:rsidR="00F0164B" w:rsidRPr="00943705">
        <w:rPr>
          <w:rFonts w:ascii="Times New Roman" w:hAnsi="Times New Roman"/>
          <w:sz w:val="24"/>
          <w:szCs w:val="24"/>
        </w:rPr>
        <w:t xml:space="preserve">зучение </w:t>
      </w:r>
      <w:r w:rsidR="00CA10BB" w:rsidRPr="00943705">
        <w:rPr>
          <w:rFonts w:ascii="Times New Roman" w:hAnsi="Times New Roman"/>
          <w:sz w:val="24"/>
          <w:szCs w:val="24"/>
        </w:rPr>
        <w:t xml:space="preserve">материала </w:t>
      </w:r>
      <w:r w:rsidR="00F0164B" w:rsidRPr="00943705">
        <w:rPr>
          <w:rFonts w:ascii="Times New Roman" w:hAnsi="Times New Roman"/>
          <w:sz w:val="24"/>
          <w:szCs w:val="24"/>
        </w:rPr>
        <w:t>способствует развитию алгоритм</w:t>
      </w:r>
      <w:r w:rsidR="00CA10BB" w:rsidRPr="00943705">
        <w:rPr>
          <w:rFonts w:ascii="Times New Roman" w:hAnsi="Times New Roman"/>
          <w:sz w:val="24"/>
          <w:szCs w:val="24"/>
        </w:rPr>
        <w:t xml:space="preserve">ического мышления, способности </w:t>
      </w:r>
      <w:r w:rsidR="00F0164B" w:rsidRPr="00943705">
        <w:rPr>
          <w:rFonts w:ascii="Times New Roman" w:hAnsi="Times New Roman"/>
          <w:sz w:val="24"/>
          <w:szCs w:val="24"/>
        </w:rPr>
        <w:t>к обобщению и конкретизации, использованию аналогий.</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науки,и их авторах.</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7.1.5.5. Содержательно-методическая линия «Множества и логика»в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w:t>
      </w:r>
      <w:r w:rsidR="00CA10BB" w:rsidRPr="00943705">
        <w:rPr>
          <w:rFonts w:ascii="Times New Roman" w:hAnsi="Times New Roman"/>
          <w:sz w:val="24"/>
          <w:szCs w:val="24"/>
        </w:rPr>
        <w:t>иплины в единое целое.</w:t>
      </w:r>
      <w:r w:rsidR="00906ECA" w:rsidRPr="00943705">
        <w:rPr>
          <w:rFonts w:ascii="Times New Roman" w:hAnsi="Times New Roman"/>
          <w:sz w:val="24"/>
          <w:szCs w:val="24"/>
        </w:rPr>
        <w:t>В</w:t>
      </w:r>
      <w:r w:rsidR="00F0164B" w:rsidRPr="00943705">
        <w:rPr>
          <w:rFonts w:ascii="Times New Roman" w:hAnsi="Times New Roman"/>
          <w:sz w:val="24"/>
          <w:szCs w:val="24"/>
        </w:rPr>
        <w:t>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7.1.6. В </w:t>
      </w:r>
      <w:r w:rsidR="00F97D39" w:rsidRPr="00943705">
        <w:rPr>
          <w:rFonts w:ascii="Times New Roman" w:hAnsi="Times New Roman"/>
          <w:sz w:val="24"/>
          <w:szCs w:val="24"/>
        </w:rPr>
        <w:t xml:space="preserve">учебном </w:t>
      </w:r>
      <w:r w:rsidR="00F0164B" w:rsidRPr="00943705">
        <w:rPr>
          <w:rFonts w:ascii="Times New Roman" w:hAnsi="Times New Roman"/>
          <w:sz w:val="24"/>
          <w:szCs w:val="24"/>
        </w:rPr>
        <w:t>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w:t>
      </w:r>
      <w:r w:rsidR="00CA10BB" w:rsidRPr="00943705">
        <w:rPr>
          <w:rFonts w:ascii="Times New Roman" w:hAnsi="Times New Roman"/>
          <w:sz w:val="24"/>
          <w:szCs w:val="24"/>
        </w:rPr>
        <w:t xml:space="preserve"> полученных результатов. З</w:t>
      </w:r>
      <w:r w:rsidR="00F0164B" w:rsidRPr="00943705">
        <w:rPr>
          <w:rFonts w:ascii="Times New Roman" w:hAnsi="Times New Roman"/>
          <w:sz w:val="24"/>
          <w:szCs w:val="24"/>
        </w:rPr>
        <w:t xml:space="preserve">адания </w:t>
      </w:r>
      <w:r w:rsidR="00CA10BB" w:rsidRPr="00943705">
        <w:rPr>
          <w:rFonts w:ascii="Times New Roman" w:hAnsi="Times New Roman"/>
          <w:sz w:val="24"/>
          <w:szCs w:val="24"/>
        </w:rPr>
        <w:t>включены</w:t>
      </w:r>
      <w:r w:rsidR="00F0164B" w:rsidRPr="00943705">
        <w:rPr>
          <w:rFonts w:ascii="Times New Roman" w:hAnsi="Times New Roman"/>
          <w:sz w:val="24"/>
          <w:szCs w:val="24"/>
        </w:rPr>
        <w:t xml:space="preserve"> в каждый из разделов программы, поскольку весь материал </w:t>
      </w:r>
      <w:r w:rsidR="00F97D39" w:rsidRPr="00943705">
        <w:rPr>
          <w:rFonts w:ascii="Times New Roman" w:hAnsi="Times New Roman"/>
          <w:sz w:val="24"/>
          <w:szCs w:val="24"/>
        </w:rPr>
        <w:t xml:space="preserve">учебного </w:t>
      </w:r>
      <w:r w:rsidR="00F0164B" w:rsidRPr="00943705">
        <w:rPr>
          <w:rFonts w:ascii="Times New Roman" w:hAnsi="Times New Roman"/>
          <w:sz w:val="24"/>
          <w:szCs w:val="24"/>
        </w:rPr>
        <w:t xml:space="preserve">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Деятельностьпо формированию навыков решения прикладных задач организуется в процессе изучения всех тем </w:t>
      </w:r>
      <w:r w:rsidR="00F97D39"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«Алгебра и начала математического анализа».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7.1.7. Общее число часов, рекомендованных для изучения учебного курса «Алгебра и начала математического анализа», – 170 часов: в 10 классе – 68 часов(2 часа в неделю), в 11 классе </w:t>
      </w:r>
      <w:r w:rsidR="00A41F63" w:rsidRPr="00943705">
        <w:rPr>
          <w:rFonts w:ascii="Times New Roman" w:hAnsi="Times New Roman"/>
          <w:sz w:val="24"/>
          <w:szCs w:val="24"/>
        </w:rPr>
        <w:t>–</w:t>
      </w:r>
      <w:r w:rsidR="00F0164B" w:rsidRPr="00943705">
        <w:rPr>
          <w:rFonts w:ascii="Times New Roman" w:hAnsi="Times New Roman"/>
          <w:sz w:val="24"/>
          <w:szCs w:val="24"/>
        </w:rPr>
        <w:t>102 часа (3 часа в неделю).</w:t>
      </w:r>
    </w:p>
    <w:p w:rsidR="00F0164B" w:rsidRPr="00D40C40" w:rsidRDefault="00D40C40" w:rsidP="00E94DBA">
      <w:pPr>
        <w:spacing w:after="0" w:line="240" w:lineRule="auto"/>
        <w:ind w:firstLine="709"/>
        <w:contextualSpacing/>
        <w:jc w:val="both"/>
        <w:rPr>
          <w:rFonts w:ascii="Times New Roman" w:hAnsi="Times New Roman"/>
          <w:b/>
          <w:sz w:val="24"/>
          <w:szCs w:val="24"/>
        </w:rPr>
      </w:pPr>
      <w:bookmarkStart w:id="8" w:name="_Toc118726588"/>
      <w:bookmarkStart w:id="9" w:name="_Toc118726584"/>
      <w:r w:rsidRPr="00D40C40">
        <w:rPr>
          <w:rFonts w:ascii="Times New Roman" w:hAnsi="Times New Roman"/>
          <w:b/>
          <w:sz w:val="24"/>
          <w:szCs w:val="24"/>
        </w:rPr>
        <w:t>22</w:t>
      </w:r>
      <w:r w:rsidR="006314DE" w:rsidRPr="00D40C40">
        <w:rPr>
          <w:rFonts w:ascii="Times New Roman" w:hAnsi="Times New Roman"/>
          <w:b/>
          <w:sz w:val="24"/>
          <w:szCs w:val="24"/>
        </w:rPr>
        <w:t>.</w:t>
      </w:r>
      <w:r w:rsidR="00F0164B" w:rsidRPr="00D40C40">
        <w:rPr>
          <w:rFonts w:ascii="Times New Roman" w:hAnsi="Times New Roman"/>
          <w:b/>
          <w:sz w:val="24"/>
          <w:szCs w:val="24"/>
        </w:rPr>
        <w:t>7.2. </w:t>
      </w:r>
      <w:bookmarkEnd w:id="8"/>
      <w:r w:rsidR="00F0164B" w:rsidRPr="00D40C40">
        <w:rPr>
          <w:rFonts w:ascii="Times New Roman" w:hAnsi="Times New Roman"/>
          <w:b/>
          <w:sz w:val="24"/>
          <w:szCs w:val="24"/>
        </w:rPr>
        <w:t>Содержание обучения в 10 классе.</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7.2.1. Числа и вычисления.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чиселдля решения практических задач и представления данных.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Арифметический корень натуральной степени. Действия с арифметическими корнями натуральной степени.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Синус, косинус и тангенс числового аргумента. Арксинус, арккосинус, арктангенс числового аргумента.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7.2.2. Уравнения и неравенства.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Тождества и тождественные преобразования.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Преобразование тригонометрических выражений. Основные тригонометрические формулы.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Уравнение, корень уравнения. Неравенство, решение неравенства. Метод интервалов.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Решение целых и дробно-рациональных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Решение иррациональных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Решение тригонометрических уравнений.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Применение уравнений и неравенств к решению математических задач и задач из различных областей науки и реальной жизни.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7.2.3. Функции и графики.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Функция, способы задания функции. График функции. Взаимно обратные функции.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Область определения и множество значений функции. Нули функции. Промежутки знакопостоянства. Чётные и нечётные функции.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Степенная функция с натуральным и целым показателем. Её свойстваи график. Свойства и график корня n-ой степени.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Тригонометрическая окружность, определение тригонометрических функций числового аргумента.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7.2.4. Начала математического анализа.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Последовательности, способы задания последовательностей. Монотонные последовательности.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7.2.5. Множества и логика.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Определение, теорема, следствие, доказательство.</w:t>
      </w:r>
    </w:p>
    <w:p w:rsidR="00F0164B" w:rsidRPr="00D40C40" w:rsidRDefault="00D40C40" w:rsidP="00E94DBA">
      <w:pPr>
        <w:spacing w:after="0" w:line="240" w:lineRule="auto"/>
        <w:ind w:firstLine="709"/>
        <w:contextualSpacing/>
        <w:jc w:val="both"/>
        <w:rPr>
          <w:rFonts w:ascii="Times New Roman" w:hAnsi="Times New Roman"/>
          <w:b/>
          <w:sz w:val="24"/>
          <w:szCs w:val="24"/>
        </w:rPr>
      </w:pPr>
      <w:r w:rsidRPr="00D40C40">
        <w:rPr>
          <w:rFonts w:ascii="Times New Roman" w:hAnsi="Times New Roman"/>
          <w:b/>
          <w:sz w:val="24"/>
          <w:szCs w:val="24"/>
        </w:rPr>
        <w:t>22</w:t>
      </w:r>
      <w:r w:rsidR="006314DE" w:rsidRPr="00D40C40">
        <w:rPr>
          <w:rFonts w:ascii="Times New Roman" w:hAnsi="Times New Roman"/>
          <w:b/>
          <w:sz w:val="24"/>
          <w:szCs w:val="24"/>
        </w:rPr>
        <w:t>.</w:t>
      </w:r>
      <w:r w:rsidR="00F0164B" w:rsidRPr="00D40C40">
        <w:rPr>
          <w:rFonts w:ascii="Times New Roman" w:hAnsi="Times New Roman"/>
          <w:b/>
          <w:sz w:val="24"/>
          <w:szCs w:val="24"/>
        </w:rPr>
        <w:t>7.3. Содержание обучения в 11 классе.</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7.3.1. Числа и вычисления.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Натуральные и целые числа. Признаки делимости целых чисел.</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Степень с рациональным показателем. Свойства степени.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Логарифм числа. Десятичные и натуральные логарифмы.</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7.3.2. Уравнения и неравенства.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Преобразование выражений, содержащих логарифмы.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Преобразование выражений, содержащих степени с рациональным показателем.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Примеры тригонометрических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Показательные уравнения и неравенства.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Логарифмические уравнения и неравенства.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Системы линейных уравнений. Решение прикладных задач с помощью системы линейных уравнений.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Системы и совокупности рациональных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7.3.3. Функции и графики.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функциина промежутке.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Тригонометрические функции, их свойства и графики.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Показательная и логарифмическая функции, их свойства и графики.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Использование графиков функций для решения уравнений и линейных систем.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Использование графиков функций для исследования процессови зависимостей, которые возникают при решении задач из других учебных предметов и реальной жизни.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7.3.4. Начала математического анализа.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Непрерывные функции. Метод интервалов для решения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Производная функции. Геометрический и физический смысл производной.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Производные элементарных функций. Формулы нахождения производной суммы, произведения и частного функций.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Применение производной к исследованию функций на монотонностьи экстремумы. Нахождение наибольшего и наименьшего значения функциина отрезке.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Первообразная. Таблица первообразных.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Интеграл, его геометрический и физический смысл. Вычисление интегралапо формуле Ньютона–Лейбница.</w:t>
      </w:r>
    </w:p>
    <w:p w:rsidR="00F0164B" w:rsidRPr="00943705" w:rsidRDefault="00D40C40" w:rsidP="00E94DBA">
      <w:pPr>
        <w:spacing w:after="0" w:line="240" w:lineRule="auto"/>
        <w:ind w:firstLine="709"/>
        <w:contextualSpacing/>
        <w:jc w:val="both"/>
        <w:rPr>
          <w:rFonts w:ascii="Times New Roman" w:hAnsi="Times New Roman"/>
          <w:caps/>
          <w:color w:val="000000"/>
          <w:sz w:val="24"/>
          <w:szCs w:val="24"/>
        </w:rPr>
      </w:pPr>
      <w:r>
        <w:rPr>
          <w:rFonts w:ascii="Times New Roman" w:hAnsi="Times New Roman"/>
          <w:color w:val="000000"/>
          <w:sz w:val="24"/>
          <w:szCs w:val="24"/>
        </w:rPr>
        <w:t>22</w:t>
      </w:r>
      <w:r w:rsidR="006314DE" w:rsidRPr="00943705">
        <w:rPr>
          <w:rFonts w:ascii="Times New Roman" w:hAnsi="Times New Roman"/>
          <w:color w:val="000000"/>
          <w:sz w:val="24"/>
          <w:szCs w:val="24"/>
        </w:rPr>
        <w:t>.</w:t>
      </w:r>
      <w:r w:rsidR="00F0164B" w:rsidRPr="00943705">
        <w:rPr>
          <w:rFonts w:ascii="Times New Roman" w:hAnsi="Times New Roman"/>
          <w:color w:val="000000"/>
          <w:sz w:val="24"/>
          <w:szCs w:val="24"/>
        </w:rPr>
        <w:t xml:space="preserve">7.4. Планируемые предметные результаты освоения федеральной </w:t>
      </w:r>
      <w:r w:rsidR="003E0D74" w:rsidRPr="00943705">
        <w:rPr>
          <w:rFonts w:ascii="Times New Roman" w:hAnsi="Times New Roman"/>
          <w:color w:val="000000"/>
          <w:sz w:val="24"/>
          <w:szCs w:val="24"/>
        </w:rPr>
        <w:t xml:space="preserve">рабочей </w:t>
      </w:r>
      <w:r w:rsidR="00F0164B" w:rsidRPr="00943705">
        <w:rPr>
          <w:rFonts w:ascii="Times New Roman" w:hAnsi="Times New Roman"/>
          <w:color w:val="000000"/>
          <w:sz w:val="24"/>
          <w:szCs w:val="24"/>
        </w:rPr>
        <w:t xml:space="preserve">программы </w:t>
      </w:r>
      <w:r w:rsidR="003E0D74" w:rsidRPr="00943705">
        <w:rPr>
          <w:rFonts w:ascii="Times New Roman" w:hAnsi="Times New Roman"/>
          <w:sz w:val="24"/>
          <w:szCs w:val="24"/>
        </w:rPr>
        <w:t>учебного</w:t>
      </w:r>
      <w:r w:rsidR="00F0164B" w:rsidRPr="00943705">
        <w:rPr>
          <w:rFonts w:ascii="Times New Roman" w:hAnsi="Times New Roman"/>
          <w:color w:val="000000"/>
          <w:sz w:val="24"/>
          <w:szCs w:val="24"/>
        </w:rPr>
        <w:t>курса «Алгебра и начала математического анализа»</w:t>
      </w:r>
      <w:bookmarkEnd w:id="9"/>
      <w:r w:rsidR="00F0164B" w:rsidRPr="00943705">
        <w:rPr>
          <w:rFonts w:ascii="Times New Roman" w:hAnsi="Times New Roman"/>
          <w:color w:val="000000"/>
          <w:sz w:val="24"/>
          <w:szCs w:val="24"/>
        </w:rPr>
        <w:t xml:space="preserve"> на уровне среднего общего образования.</w:t>
      </w:r>
    </w:p>
    <w:p w:rsidR="00F0164B" w:rsidRPr="00D40C40" w:rsidRDefault="00D40C40" w:rsidP="00E94DBA">
      <w:pPr>
        <w:spacing w:after="0" w:line="240" w:lineRule="auto"/>
        <w:ind w:firstLine="709"/>
        <w:contextualSpacing/>
        <w:jc w:val="both"/>
        <w:rPr>
          <w:rFonts w:ascii="Times New Roman" w:eastAsia="OfficinaSansBoldITC" w:hAnsi="Times New Roman"/>
          <w:b/>
          <w:i/>
          <w:sz w:val="24"/>
          <w:szCs w:val="24"/>
        </w:rPr>
      </w:pPr>
      <w:r w:rsidRPr="00D40C40">
        <w:rPr>
          <w:rFonts w:ascii="Times New Roman" w:hAnsi="Times New Roman"/>
          <w:b/>
          <w:i/>
          <w:color w:val="000000"/>
          <w:sz w:val="24"/>
          <w:szCs w:val="24"/>
        </w:rPr>
        <w:t>22</w:t>
      </w:r>
      <w:r w:rsidR="006314DE" w:rsidRPr="00D40C40">
        <w:rPr>
          <w:rFonts w:ascii="Times New Roman" w:hAnsi="Times New Roman"/>
          <w:b/>
          <w:i/>
          <w:color w:val="000000"/>
          <w:sz w:val="24"/>
          <w:szCs w:val="24"/>
        </w:rPr>
        <w:t>.</w:t>
      </w:r>
      <w:r w:rsidR="00F0164B" w:rsidRPr="00D40C40">
        <w:rPr>
          <w:rFonts w:ascii="Times New Roman" w:hAnsi="Times New Roman"/>
          <w:b/>
          <w:i/>
          <w:color w:val="000000"/>
          <w:sz w:val="24"/>
          <w:szCs w:val="24"/>
        </w:rPr>
        <w:t>7.4.1. </w:t>
      </w:r>
      <w:r w:rsidR="00F0164B" w:rsidRPr="00D40C40">
        <w:rPr>
          <w:rFonts w:ascii="Times New Roman" w:hAnsi="Times New Roman"/>
          <w:b/>
          <w:i/>
          <w:sz w:val="24"/>
          <w:szCs w:val="24"/>
        </w:rPr>
        <w:t>П</w:t>
      </w:r>
      <w:r w:rsidR="00F0164B" w:rsidRPr="00D40C40">
        <w:rPr>
          <w:rFonts w:ascii="Times New Roman" w:eastAsia="OfficinaSansBoldITC" w:hAnsi="Times New Roman"/>
          <w:b/>
          <w:i/>
          <w:sz w:val="24"/>
          <w:szCs w:val="24"/>
        </w:rPr>
        <w:t xml:space="preserve">редметные результаты по отдельным темам учебного курса «Алгебра и начала математического анализа». </w:t>
      </w:r>
      <w:r w:rsidR="00F0164B" w:rsidRPr="00D40C40">
        <w:rPr>
          <w:rFonts w:ascii="Times New Roman" w:hAnsi="Times New Roman"/>
          <w:b/>
          <w:i/>
          <w:sz w:val="24"/>
          <w:szCs w:val="24"/>
        </w:rPr>
        <w:t>К концу 10 класса обучающийся научится:</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7.4.1.1. Числа и вычисления: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рациональное и действительное число, обыкновенная и десятичная дробь, проценты;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арифметические операции с рациональными и действительными числами;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приближённые вычисления, используя правила округления, делать прикидку и оценку результата вычислений;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7.4.1.2. Уравнения и неравенства: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преобразования тригонометрических выражений и решать тригонометрические уравнения;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уравнения и неравенства для решения математических задачи задач из различных областей науки и реальной жизни;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моделис использованием аппарата алгебры.</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7.4.1.3. Функции и графики: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чётность и нечётность функции, нули функции, промежутки знакопостоянства;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графики функций для решения уравнений;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строить и читать графики линейной функции, квадратичной функции, степенной функции с целым показателем;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7.4.1.4. Начала математического анализа: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последовательность, арифметическаяи геометрическая прогрессии;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бесконечно убывающая геометрическая прогрессия, сумма бесконечно убывающей геометрической прогрессии;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задавать последовательности различными способами;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свойства последовательностей и прогрессий для решения реальных задач прикладного характера.</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7.4.1.5. Множества и логика: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множество, операции над множествами;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определение, теорема, следствие, доказательство.</w:t>
      </w:r>
    </w:p>
    <w:p w:rsidR="00F0164B" w:rsidRPr="00D40C40" w:rsidRDefault="00D40C40" w:rsidP="00E94DBA">
      <w:pPr>
        <w:spacing w:after="0" w:line="240" w:lineRule="auto"/>
        <w:ind w:firstLine="709"/>
        <w:contextualSpacing/>
        <w:jc w:val="both"/>
        <w:rPr>
          <w:rFonts w:ascii="Times New Roman" w:eastAsia="OfficinaSansBoldITC" w:hAnsi="Times New Roman"/>
          <w:b/>
          <w:i/>
          <w:sz w:val="24"/>
          <w:szCs w:val="24"/>
        </w:rPr>
      </w:pPr>
      <w:r w:rsidRPr="00D40C40">
        <w:rPr>
          <w:rFonts w:ascii="Times New Roman" w:hAnsi="Times New Roman"/>
          <w:b/>
          <w:i/>
          <w:sz w:val="24"/>
          <w:szCs w:val="24"/>
        </w:rPr>
        <w:t>22</w:t>
      </w:r>
      <w:r w:rsidR="006314DE" w:rsidRPr="00D40C40">
        <w:rPr>
          <w:rFonts w:ascii="Times New Roman" w:hAnsi="Times New Roman"/>
          <w:b/>
          <w:i/>
          <w:sz w:val="24"/>
          <w:szCs w:val="24"/>
        </w:rPr>
        <w:t>.</w:t>
      </w:r>
      <w:r w:rsidR="00F0164B" w:rsidRPr="00D40C40">
        <w:rPr>
          <w:rFonts w:ascii="Times New Roman" w:hAnsi="Times New Roman"/>
          <w:b/>
          <w:i/>
          <w:sz w:val="24"/>
          <w:szCs w:val="24"/>
        </w:rPr>
        <w:t>7.4.2. П</w:t>
      </w:r>
      <w:r w:rsidR="00F0164B" w:rsidRPr="00D40C40">
        <w:rPr>
          <w:rFonts w:ascii="Times New Roman" w:eastAsia="OfficinaSansBoldITC" w:hAnsi="Times New Roman"/>
          <w:b/>
          <w:i/>
          <w:sz w:val="24"/>
          <w:szCs w:val="24"/>
        </w:rPr>
        <w:t xml:space="preserve">редметные результаты по отдельным темам учебного курса «Алгебра и начала математического анализа». </w:t>
      </w:r>
      <w:r w:rsidR="00F0164B" w:rsidRPr="00D40C40">
        <w:rPr>
          <w:rFonts w:ascii="Times New Roman" w:hAnsi="Times New Roman"/>
          <w:b/>
          <w:i/>
          <w:sz w:val="24"/>
          <w:szCs w:val="24"/>
        </w:rPr>
        <w:t>К концу 11 класса обучающийся научится:</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7.4.2.1. Числа и вычисления: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понятием: степень с рациональным показателем;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логарифм числа, десятичные и натуральные логарифмы.</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7.4.2.2. Уравнения и неравенства: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находить решения простейших тригонометрических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находить решения простейших систем и совокупностей рациональных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7.4.2.3. Функции и графики: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графики показательной, логарифмическойи тригонометрических функций, изображать их на координатной плоскостии использовать для решения уравнений и неравенств;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изображать на координатной плоскости графики линейных уравненийи использовать их для решения системы линейных уравнений;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графики функций для исследования процессов и зависимостей из других учебных дисциплин.</w:t>
      </w:r>
    </w:p>
    <w:p w:rsidR="00F0164B" w:rsidRPr="00943705" w:rsidRDefault="00D40C40"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7.4.2.4. Начала математического анализа: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находить производные элементарных функций, вычислять производные суммы, произведения, частного функций;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производную для исследования функции на монотонностьи экстремумы, применять результаты исследования к построению графиков;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производную для нахождения наилучшего решенияв прикладных, в том числе социально-экономических, задачах;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первообразная и интеграл, понимать геометрический и физический смысл интеграла;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находить первообразные элементарных функций, вычислять интегралпо формуле Ньютона–Лейбница;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прикладные задачи, в том числе социально-экономическогои физического характера, средствами математического анализа.</w:t>
      </w:r>
    </w:p>
    <w:p w:rsidR="00F0164B" w:rsidRPr="00D40C40" w:rsidRDefault="00D40C40" w:rsidP="00E94DBA">
      <w:pPr>
        <w:spacing w:after="0" w:line="240" w:lineRule="auto"/>
        <w:ind w:firstLine="709"/>
        <w:contextualSpacing/>
        <w:jc w:val="both"/>
        <w:rPr>
          <w:rFonts w:ascii="Times New Roman" w:hAnsi="Times New Roman"/>
          <w:b/>
          <w:sz w:val="24"/>
          <w:szCs w:val="24"/>
        </w:rPr>
      </w:pPr>
      <w:bookmarkStart w:id="10" w:name="_Toc118726594"/>
      <w:r w:rsidRPr="00D40C40">
        <w:rPr>
          <w:rFonts w:ascii="Times New Roman" w:hAnsi="Times New Roman"/>
          <w:b/>
          <w:sz w:val="24"/>
          <w:szCs w:val="24"/>
        </w:rPr>
        <w:t>22</w:t>
      </w:r>
      <w:r w:rsidR="006314DE" w:rsidRPr="00D40C40">
        <w:rPr>
          <w:rFonts w:ascii="Times New Roman" w:hAnsi="Times New Roman"/>
          <w:b/>
          <w:sz w:val="24"/>
          <w:szCs w:val="24"/>
        </w:rPr>
        <w:t>.</w:t>
      </w:r>
      <w:r w:rsidRPr="00D40C40">
        <w:rPr>
          <w:rFonts w:ascii="Times New Roman" w:hAnsi="Times New Roman"/>
          <w:b/>
          <w:sz w:val="24"/>
          <w:szCs w:val="24"/>
        </w:rPr>
        <w:t>8. Р</w:t>
      </w:r>
      <w:r w:rsidR="00F0164B" w:rsidRPr="00D40C40">
        <w:rPr>
          <w:rFonts w:ascii="Times New Roman" w:hAnsi="Times New Roman"/>
          <w:b/>
          <w:sz w:val="24"/>
          <w:szCs w:val="24"/>
        </w:rPr>
        <w:t>абочая программа учебного курса «Геометрия».</w:t>
      </w:r>
    </w:p>
    <w:p w:rsidR="00F0164B" w:rsidRPr="00D40C40" w:rsidRDefault="00D40C40" w:rsidP="00E94DBA">
      <w:pPr>
        <w:spacing w:after="0" w:line="240" w:lineRule="auto"/>
        <w:ind w:firstLine="709"/>
        <w:contextualSpacing/>
        <w:jc w:val="both"/>
        <w:rPr>
          <w:rFonts w:ascii="Times New Roman" w:hAnsi="Times New Roman"/>
          <w:b/>
          <w:sz w:val="24"/>
          <w:szCs w:val="24"/>
        </w:rPr>
      </w:pPr>
      <w:r w:rsidRPr="00D40C40">
        <w:rPr>
          <w:rFonts w:ascii="Times New Roman" w:hAnsi="Times New Roman"/>
          <w:b/>
          <w:sz w:val="24"/>
          <w:szCs w:val="24"/>
        </w:rPr>
        <w:t>22</w:t>
      </w:r>
      <w:r w:rsidR="006314DE" w:rsidRPr="00D40C40">
        <w:rPr>
          <w:rFonts w:ascii="Times New Roman" w:hAnsi="Times New Roman"/>
          <w:b/>
          <w:sz w:val="24"/>
          <w:szCs w:val="24"/>
        </w:rPr>
        <w:t>.</w:t>
      </w:r>
      <w:r w:rsidR="00F0164B" w:rsidRPr="00D40C40">
        <w:rPr>
          <w:rFonts w:ascii="Times New Roman" w:hAnsi="Times New Roman"/>
          <w:b/>
          <w:sz w:val="24"/>
          <w:szCs w:val="24"/>
        </w:rPr>
        <w:t>8.1. </w:t>
      </w:r>
      <w:bookmarkEnd w:id="10"/>
      <w:r w:rsidR="00F0164B" w:rsidRPr="00D40C40">
        <w:rPr>
          <w:rFonts w:ascii="Times New Roman" w:hAnsi="Times New Roman"/>
          <w:b/>
          <w:sz w:val="24"/>
          <w:szCs w:val="24"/>
        </w:rPr>
        <w:t>Пояснительная записка.</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8.1.1. Важность учебного курса геометрии на уровне среднего общего образования обусловлена практической значимостью метапредметныхи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цикла,в частности из курса физики.</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8.1.4.Ориентация человека </w:t>
      </w:r>
      <w:r w:rsidR="00CF2529" w:rsidRPr="00943705">
        <w:rPr>
          <w:rFonts w:ascii="Times New Roman" w:hAnsi="Times New Roman"/>
          <w:sz w:val="24"/>
          <w:szCs w:val="24"/>
        </w:rPr>
        <w:t xml:space="preserve">в </w:t>
      </w:r>
      <w:r w:rsidR="00F0164B" w:rsidRPr="00943705">
        <w:rPr>
          <w:rFonts w:ascii="Times New Roman" w:hAnsi="Times New Roman"/>
          <w:sz w:val="24"/>
          <w:szCs w:val="24"/>
        </w:rPr>
        <w:t xml:space="preserve">пространстве –условие его социального бытия, форма отражения окружающего мира, условие успешного познанияи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8.1.5. Цель освоения программы учебного курса «Геометрия» на базовом уровне обучения – </w:t>
      </w:r>
      <w:r w:rsidR="00A1534C" w:rsidRPr="00943705">
        <w:rPr>
          <w:rFonts w:ascii="Times New Roman" w:hAnsi="Times New Roman"/>
          <w:sz w:val="24"/>
          <w:szCs w:val="24"/>
        </w:rPr>
        <w:t>общеобразов</w:t>
      </w:r>
      <w:r w:rsidR="00F0164B" w:rsidRPr="00943705">
        <w:rPr>
          <w:rFonts w:ascii="Times New Roman" w:hAnsi="Times New Roman"/>
          <w:sz w:val="24"/>
          <w:szCs w:val="24"/>
        </w:rPr>
        <w:t>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связаннымс прикладным использованием геометрии.</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8.1.6. Приоритетными задачами освоения учебного курса «Геометрии» на базовом уровне в 10–11 классах являются: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представления о геометрии как части мировой культурыи осознание её взаимосвязи с окружающим миром;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формирование представления о многогранниках и телах вращениякак о важнейших математических моделях, позволяющих описывать и изучать разные явления окружающего мира;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формирование умения распознавать на чертежах, моделях и в реальном мире многогранники и тела вращения;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овладение методами решения задач на построения на изображениях пространственных фигур;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умения оперировать основными понятиями о многогранникахи телах вращения и их основными свойствами;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8.1.8. Предпочтение отдаётся наглядно-конструктивному методу обучения, то есть теоретические знания имеют в своей основе </w:t>
      </w:r>
      <w:r w:rsidR="00CF2529" w:rsidRPr="00943705">
        <w:rPr>
          <w:rFonts w:ascii="Times New Roman" w:hAnsi="Times New Roman"/>
          <w:sz w:val="24"/>
          <w:szCs w:val="24"/>
        </w:rPr>
        <w:t>непосредственное отношение к</w:t>
      </w:r>
      <w:r w:rsidR="00F0164B" w:rsidRPr="00943705">
        <w:rPr>
          <w:rFonts w:ascii="Times New Roman" w:hAnsi="Times New Roman"/>
          <w:sz w:val="24"/>
          <w:szCs w:val="24"/>
        </w:rPr>
        <w:t xml:space="preserve">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w:t>
      </w:r>
      <w:r w:rsidR="005E3EFD" w:rsidRPr="00943705">
        <w:rPr>
          <w:rFonts w:ascii="Times New Roman" w:hAnsi="Times New Roman"/>
          <w:sz w:val="24"/>
          <w:szCs w:val="24"/>
        </w:rPr>
        <w:t>использованием</w:t>
      </w:r>
      <w:r w:rsidR="00F0164B" w:rsidRPr="00943705">
        <w:rPr>
          <w:rFonts w:ascii="Times New Roman" w:hAnsi="Times New Roman"/>
          <w:sz w:val="24"/>
          <w:szCs w:val="24"/>
        </w:rPr>
        <w:t xml:space="preserve"> наглядност</w:t>
      </w:r>
      <w:r w:rsidR="005E3EFD" w:rsidRPr="00943705">
        <w:rPr>
          <w:rFonts w:ascii="Times New Roman" w:hAnsi="Times New Roman"/>
          <w:sz w:val="24"/>
          <w:szCs w:val="24"/>
        </w:rPr>
        <w:t>и</w:t>
      </w:r>
      <w:r w:rsidR="00F0164B" w:rsidRPr="00943705">
        <w:rPr>
          <w:rFonts w:ascii="Times New Roman" w:hAnsi="Times New Roman"/>
          <w:sz w:val="24"/>
          <w:szCs w:val="24"/>
        </w:rPr>
        <w:t xml:space="preserve">, а оперирование образом – в условиях отвлечения от наглядности, мысленного изменения его исходного содержания.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8.1.9. Основными содержательными линиями учебного курса «Геометрия» в 10–11 классах являются: «Многогранники», «Прямые и плоскостив пространстве», «Тела вращения», «Векторы и координаты в пространстве». Формирование логических умений распределяется </w:t>
      </w:r>
      <w:r w:rsidR="00CF2529" w:rsidRPr="00943705">
        <w:rPr>
          <w:rFonts w:ascii="Times New Roman" w:hAnsi="Times New Roman"/>
          <w:sz w:val="24"/>
          <w:szCs w:val="24"/>
        </w:rPr>
        <w:t>по содержательным линиям</w:t>
      </w:r>
      <w:r w:rsidR="00F0164B" w:rsidRPr="00943705">
        <w:rPr>
          <w:rFonts w:ascii="Times New Roman" w:hAnsi="Times New Roman"/>
          <w:sz w:val="24"/>
          <w:szCs w:val="24"/>
        </w:rPr>
        <w:t>и по годам обучения на уровне среднего общего образования.</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поступательно,с соблюдением принципа преемственности, чтобы новые знания включалисьв общую систему геометрических представлений обучающихся, расширяяи углубляя её, образуя прочные множественные связи.</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8.1.11. </w:t>
      </w:r>
      <w:r w:rsidR="00F0164B" w:rsidRPr="00943705">
        <w:rPr>
          <w:rFonts w:ascii="Times New Roman" w:eastAsia="SchoolBookSanPin" w:hAnsi="Times New Roman"/>
          <w:sz w:val="24"/>
          <w:szCs w:val="24"/>
        </w:rPr>
        <w:t>Общее число часов, рекомендованных для изучения учебного курса «Г</w:t>
      </w:r>
      <w:r w:rsidR="00F0164B" w:rsidRPr="00943705">
        <w:rPr>
          <w:rFonts w:ascii="Times New Roman" w:eastAsia="SchoolBookSanPin" w:hAnsi="Times New Roman"/>
          <w:color w:val="000000"/>
          <w:sz w:val="24"/>
          <w:szCs w:val="24"/>
        </w:rPr>
        <w:t>еометрия»</w:t>
      </w:r>
      <w:r w:rsidR="00D6722C" w:rsidRPr="00943705">
        <w:rPr>
          <w:rFonts w:ascii="Times New Roman" w:eastAsia="SchoolBookSanPin" w:hAnsi="Times New Roman"/>
          <w:color w:val="000000"/>
          <w:sz w:val="24"/>
          <w:szCs w:val="24"/>
        </w:rPr>
        <w:t xml:space="preserve"> – </w:t>
      </w:r>
      <w:r w:rsidR="00F0164B" w:rsidRPr="00943705">
        <w:rPr>
          <w:rFonts w:ascii="Times New Roman" w:eastAsia="SchoolBookSanPin" w:hAnsi="Times New Roman"/>
          <w:color w:val="000000"/>
          <w:position w:val="1"/>
          <w:sz w:val="24"/>
          <w:szCs w:val="24"/>
        </w:rPr>
        <w:t>102 часа: в 10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68 часов (2 часа в неделю), в 11 классе –34 часа</w:t>
      </w:r>
      <w:r w:rsidR="00F0164B" w:rsidRPr="00943705">
        <w:rPr>
          <w:rFonts w:ascii="Times New Roman" w:eastAsia="SchoolBookSanPin" w:hAnsi="Times New Roman"/>
          <w:position w:val="1"/>
          <w:sz w:val="24"/>
          <w:szCs w:val="24"/>
        </w:rPr>
        <w:t xml:space="preserve"> (1 час в неделю). </w:t>
      </w:r>
    </w:p>
    <w:p w:rsidR="00F0164B" w:rsidRPr="00E60C7F" w:rsidRDefault="00E60C7F" w:rsidP="00E94DBA">
      <w:pPr>
        <w:spacing w:after="0" w:line="240" w:lineRule="auto"/>
        <w:ind w:firstLine="709"/>
        <w:contextualSpacing/>
        <w:jc w:val="both"/>
        <w:rPr>
          <w:rFonts w:ascii="Times New Roman" w:hAnsi="Times New Roman"/>
          <w:b/>
          <w:sz w:val="24"/>
          <w:szCs w:val="24"/>
        </w:rPr>
      </w:pPr>
      <w:bookmarkStart w:id="11" w:name="_Toc118726599"/>
      <w:bookmarkStart w:id="12" w:name="_Toc118726596"/>
      <w:r w:rsidRPr="00E60C7F">
        <w:rPr>
          <w:rFonts w:ascii="Times New Roman" w:hAnsi="Times New Roman"/>
          <w:b/>
          <w:sz w:val="24"/>
          <w:szCs w:val="24"/>
        </w:rPr>
        <w:t>22</w:t>
      </w:r>
      <w:r w:rsidR="006314DE" w:rsidRPr="00E60C7F">
        <w:rPr>
          <w:rFonts w:ascii="Times New Roman" w:hAnsi="Times New Roman"/>
          <w:b/>
          <w:sz w:val="24"/>
          <w:szCs w:val="24"/>
        </w:rPr>
        <w:t>.</w:t>
      </w:r>
      <w:r w:rsidR="00F0164B" w:rsidRPr="00E60C7F">
        <w:rPr>
          <w:rFonts w:ascii="Times New Roman" w:hAnsi="Times New Roman"/>
          <w:b/>
          <w:sz w:val="24"/>
          <w:szCs w:val="24"/>
        </w:rPr>
        <w:t xml:space="preserve">8.2. Содержание </w:t>
      </w:r>
      <w:bookmarkEnd w:id="11"/>
      <w:r w:rsidR="00F0164B" w:rsidRPr="00E60C7F">
        <w:rPr>
          <w:rFonts w:ascii="Times New Roman" w:hAnsi="Times New Roman"/>
          <w:b/>
          <w:sz w:val="24"/>
          <w:szCs w:val="24"/>
        </w:rPr>
        <w:t>обучения в 10 классе.</w:t>
      </w:r>
    </w:p>
    <w:p w:rsidR="00F0164B" w:rsidRPr="00943705" w:rsidRDefault="00E60C7F" w:rsidP="00E94DBA">
      <w:pPr>
        <w:spacing w:after="0" w:line="240" w:lineRule="auto"/>
        <w:ind w:firstLine="709"/>
        <w:contextualSpacing/>
        <w:jc w:val="both"/>
        <w:rPr>
          <w:rFonts w:ascii="Times New Roman" w:hAnsi="Times New Roman"/>
          <w:sz w:val="24"/>
          <w:szCs w:val="24"/>
        </w:rPr>
      </w:pPr>
      <w:bookmarkStart w:id="13" w:name="_Toc118726600"/>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8.2.1. </w:t>
      </w:r>
      <w:bookmarkEnd w:id="13"/>
      <w:r w:rsidR="00F0164B" w:rsidRPr="00943705">
        <w:rPr>
          <w:rFonts w:ascii="Times New Roman" w:hAnsi="Times New Roman"/>
          <w:sz w:val="24"/>
          <w:szCs w:val="24"/>
        </w:rPr>
        <w:t>Прямые и плоскости в пространстве.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стереометриии следствия из них.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Взаимное расположение прямых в пространстве: пересекающиеся, параллельные и скрещивающиеся прямые. Параллельность прямых и плоскостейв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Перпендикулярность прямой и плоскости: перпендикулярные прямыев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расстояниеот точки до плоскости, расстояние от прямой до плоскости, проекция фигурына плоскость. Перпендикулярность плоскостей: признак перпендикулярности двух плоскостей. Теорема о трёх перпендикулярах.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8.2.2. Многогранники.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Понятие многогранника, основные элементы многогранника, выпуклыеи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поверхностии поверхности правильной пирамиды, теорема о площади усечённой пирамиды. Понятие об объёме. Объём пирамиды, призмы.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Подобные тела в пространстве. Соотношения между площадями поверхностей, объёмами подобных тел.</w:t>
      </w:r>
    </w:p>
    <w:p w:rsidR="00F0164B" w:rsidRPr="00E60C7F" w:rsidRDefault="00E60C7F" w:rsidP="00E94DBA">
      <w:pPr>
        <w:spacing w:after="0" w:line="240" w:lineRule="auto"/>
        <w:ind w:firstLine="709"/>
        <w:contextualSpacing/>
        <w:jc w:val="both"/>
        <w:rPr>
          <w:rFonts w:ascii="Times New Roman" w:hAnsi="Times New Roman"/>
          <w:b/>
          <w:sz w:val="24"/>
          <w:szCs w:val="24"/>
        </w:rPr>
      </w:pPr>
      <w:r w:rsidRPr="00E60C7F">
        <w:rPr>
          <w:rFonts w:ascii="Times New Roman" w:hAnsi="Times New Roman"/>
          <w:b/>
          <w:sz w:val="24"/>
          <w:szCs w:val="24"/>
        </w:rPr>
        <w:t>22</w:t>
      </w:r>
      <w:r w:rsidR="006314DE" w:rsidRPr="00E60C7F">
        <w:rPr>
          <w:rFonts w:ascii="Times New Roman" w:hAnsi="Times New Roman"/>
          <w:b/>
          <w:sz w:val="24"/>
          <w:szCs w:val="24"/>
        </w:rPr>
        <w:t>.</w:t>
      </w:r>
      <w:r w:rsidR="00F0164B" w:rsidRPr="00E60C7F">
        <w:rPr>
          <w:rFonts w:ascii="Times New Roman" w:hAnsi="Times New Roman"/>
          <w:b/>
          <w:sz w:val="24"/>
          <w:szCs w:val="24"/>
        </w:rPr>
        <w:t>8.3. Содержание обучения в 11 классе.</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8.3.1. Тела вращения.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Коническая поверхность, образующие конической поверхности, осьи вершина конической поверхности. Конус: основание и вершина, образующаяи ось, площадь боковой и полной поверхности. Усечённый конус: образующиеи высота, основания и боковая поверхность.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Изображение тел вращения на плоскости. Развёртка цилиндра и конуса.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Подобные тела в пространстве. Соотношения между площадями поверхностей, объёмами подобных тел.</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8.3.2. Векторы и координаты в пространстве.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прямымии плоскостями. Координатно-векторный метод при решении геометрических задач.</w:t>
      </w:r>
    </w:p>
    <w:bookmarkEnd w:id="12"/>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8.4. Планируемые предметные результаты освоения федеральной рабочей программы </w:t>
      </w:r>
      <w:r w:rsidR="003E0D74"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жизнии создание условий для их общекультурного развития.</w:t>
      </w:r>
    </w:p>
    <w:p w:rsidR="00F0164B" w:rsidRPr="00E60C7F" w:rsidRDefault="00E60C7F" w:rsidP="00E94DBA">
      <w:pPr>
        <w:spacing w:after="0" w:line="240" w:lineRule="auto"/>
        <w:ind w:firstLine="709"/>
        <w:contextualSpacing/>
        <w:jc w:val="both"/>
        <w:rPr>
          <w:rFonts w:ascii="Times New Roman" w:eastAsia="OfficinaSansBoldITC" w:hAnsi="Times New Roman"/>
          <w:b/>
          <w:i/>
          <w:sz w:val="24"/>
          <w:szCs w:val="24"/>
        </w:rPr>
      </w:pPr>
      <w:r w:rsidRPr="00E60C7F">
        <w:rPr>
          <w:rFonts w:ascii="Times New Roman" w:hAnsi="Times New Roman"/>
          <w:b/>
          <w:i/>
          <w:sz w:val="24"/>
          <w:szCs w:val="24"/>
        </w:rPr>
        <w:t>22</w:t>
      </w:r>
      <w:r w:rsidR="006314DE" w:rsidRPr="00E60C7F">
        <w:rPr>
          <w:rFonts w:ascii="Times New Roman" w:hAnsi="Times New Roman"/>
          <w:b/>
          <w:i/>
          <w:sz w:val="24"/>
          <w:szCs w:val="24"/>
        </w:rPr>
        <w:t>.</w:t>
      </w:r>
      <w:r w:rsidR="00F0164B" w:rsidRPr="00E60C7F">
        <w:rPr>
          <w:rFonts w:ascii="Times New Roman" w:hAnsi="Times New Roman"/>
          <w:b/>
          <w:i/>
          <w:sz w:val="24"/>
          <w:szCs w:val="24"/>
        </w:rPr>
        <w:t>8.4.1.</w:t>
      </w:r>
      <w:r w:rsidR="00F0164B" w:rsidRPr="00E60C7F">
        <w:rPr>
          <w:rFonts w:ascii="Times New Roman" w:eastAsia="SchoolBookSanPin" w:hAnsi="Times New Roman"/>
          <w:b/>
          <w:i/>
          <w:sz w:val="24"/>
          <w:szCs w:val="24"/>
        </w:rPr>
        <w:t> </w:t>
      </w:r>
      <w:r w:rsidR="00F0164B" w:rsidRPr="00E60C7F">
        <w:rPr>
          <w:rFonts w:ascii="Times New Roman" w:hAnsi="Times New Roman"/>
          <w:b/>
          <w:i/>
          <w:sz w:val="24"/>
          <w:szCs w:val="24"/>
        </w:rPr>
        <w:t>П</w:t>
      </w:r>
      <w:r w:rsidR="00F0164B" w:rsidRPr="00E60C7F">
        <w:rPr>
          <w:rFonts w:ascii="Times New Roman" w:eastAsia="OfficinaSansBoldITC" w:hAnsi="Times New Roman"/>
          <w:b/>
          <w:i/>
          <w:sz w:val="24"/>
          <w:szCs w:val="24"/>
        </w:rPr>
        <w:t xml:space="preserve">редметные результаты по отдельным темам учебного курса «Геометрия». </w:t>
      </w:r>
      <w:r w:rsidR="00F0164B" w:rsidRPr="00E60C7F">
        <w:rPr>
          <w:rFonts w:ascii="Times New Roman" w:hAnsi="Times New Roman"/>
          <w:b/>
          <w:i/>
          <w:sz w:val="24"/>
          <w:szCs w:val="24"/>
        </w:rPr>
        <w:t>К концу 10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точка, прямая, плоскость;</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аксиомы стереометрии и следствия из них при решении геометрических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параллельность и перпендикулярность прямыхи плоскостей;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классифицировать взаимное расположение прямых и плоскостей в пространстве;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многогранник, выпуклый и невыпуклый многогранник, элементы многогранника, правильный многогранник;</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основные виды многогранников (пирамида, призма, прямоугольный параллелепипед, куб);</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прямыеи наклонные призмы, параллелепипеды);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секущая плоскость, сечение многогранников;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объяснять принципы построения сечений, используя метод следов;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задачи на нахождение геометрических величин по образцамили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задачи на нахождение геометрических величин по образцамили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симметрия в пространстве, центр, ось и плоскость симметрии, центр, ось и плоскость симметрии фигуры;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извлекать, преобразовывать и интерпретировать информациюо пространственных геометрических фигурах, представленную на чертежахи рисунках;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заданыв явной форме;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приводить примеры математических закономерностей в природе и жизни, распознавать проявление законов геометрии в искусстве;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связанныес нахождением геометрических величин.</w:t>
      </w:r>
    </w:p>
    <w:p w:rsidR="00F0164B" w:rsidRPr="00E60C7F" w:rsidRDefault="00E60C7F" w:rsidP="00E94DBA">
      <w:pPr>
        <w:spacing w:after="0" w:line="240" w:lineRule="auto"/>
        <w:ind w:firstLine="709"/>
        <w:contextualSpacing/>
        <w:jc w:val="both"/>
        <w:rPr>
          <w:rFonts w:ascii="Times New Roman" w:eastAsia="OfficinaSansBoldITC" w:hAnsi="Times New Roman"/>
          <w:b/>
          <w:i/>
          <w:sz w:val="24"/>
          <w:szCs w:val="24"/>
        </w:rPr>
      </w:pPr>
      <w:r w:rsidRPr="00E60C7F">
        <w:rPr>
          <w:rFonts w:ascii="Times New Roman" w:hAnsi="Times New Roman"/>
          <w:b/>
          <w:i/>
          <w:sz w:val="24"/>
          <w:szCs w:val="24"/>
        </w:rPr>
        <w:t>22</w:t>
      </w:r>
      <w:r w:rsidR="006314DE" w:rsidRPr="00E60C7F">
        <w:rPr>
          <w:rFonts w:ascii="Times New Roman" w:hAnsi="Times New Roman"/>
          <w:b/>
          <w:i/>
          <w:sz w:val="24"/>
          <w:szCs w:val="24"/>
        </w:rPr>
        <w:t>.</w:t>
      </w:r>
      <w:r w:rsidR="00F0164B" w:rsidRPr="00E60C7F">
        <w:rPr>
          <w:rFonts w:ascii="Times New Roman" w:hAnsi="Times New Roman"/>
          <w:b/>
          <w:i/>
          <w:sz w:val="24"/>
          <w:szCs w:val="24"/>
        </w:rPr>
        <w:t>8.4.2. П</w:t>
      </w:r>
      <w:r w:rsidR="00F0164B" w:rsidRPr="00E60C7F">
        <w:rPr>
          <w:rFonts w:ascii="Times New Roman" w:eastAsia="OfficinaSansBoldITC" w:hAnsi="Times New Roman"/>
          <w:b/>
          <w:i/>
          <w:sz w:val="24"/>
          <w:szCs w:val="24"/>
        </w:rPr>
        <w:t xml:space="preserve">редметные результаты по отдельным темам учебного курса «Геометрия». </w:t>
      </w:r>
      <w:r w:rsidR="00F0164B" w:rsidRPr="00E60C7F">
        <w:rPr>
          <w:rFonts w:ascii="Times New Roman" w:hAnsi="Times New Roman"/>
          <w:b/>
          <w:i/>
          <w:sz w:val="24"/>
          <w:szCs w:val="24"/>
        </w:rPr>
        <w:t>К концу 11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тела вращения (цилиндр, конус, сфера и шар);</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объяснять способы получения тел вращения;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классифицировать взаимное расположение сферы и плоскости;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вычислять объёмы и площади поверхностей тел вращения, геометрических тел с применением формул;</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вычислять соотношения между площадями поверхностей и объёмами подобных тел;</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изображать изучаемые фигуры от руки и с применением простых чертёжных инструментов;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(выносные) плоские чертежи из рисунков простых объёмных фигур: вид сверху, сбоку, снизу, строить сечения тел вращения;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извлекать, интерпретировать и преобразовывать информациюо пространственных геометрических фигурах, представленную на чертежахи рисунках;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понятием вектор в пространстве;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действия сложения векторов, вычитания векторов и умножения вектора на число, объяснять, какими свойствами они обладают;</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правило параллелепипеда;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находить сумму векторов и произведение вектора на число, уголмежду векторами, скалярное произведение, раскладывать вектор по двум неколлинеарным векторам;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задавать плоскость уравнением в декартовой системе координат;</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заданыв явной форме;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простейшие геометрические задачи на применение векторно-координатного метода;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приводить примеры математических закономерностей в природе и жизни, распознавать проявление законов геометрии в искусстве;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связанныес нахождением геометрических величин.</w:t>
      </w:r>
    </w:p>
    <w:p w:rsidR="00F0164B" w:rsidRPr="00943705" w:rsidRDefault="00E60C7F" w:rsidP="00E94DBA">
      <w:pPr>
        <w:spacing w:after="0" w:line="240" w:lineRule="auto"/>
        <w:ind w:firstLine="709"/>
        <w:contextualSpacing/>
        <w:jc w:val="both"/>
        <w:rPr>
          <w:rFonts w:ascii="Times New Roman" w:hAnsi="Times New Roman"/>
          <w:sz w:val="24"/>
          <w:szCs w:val="24"/>
        </w:rPr>
      </w:pPr>
      <w:bookmarkStart w:id="14" w:name="_Toc73394988"/>
      <w:bookmarkStart w:id="15" w:name="_Toc118726606"/>
      <w:r w:rsidRPr="00E60C7F">
        <w:rPr>
          <w:rFonts w:ascii="Times New Roman" w:hAnsi="Times New Roman"/>
          <w:b/>
          <w:sz w:val="24"/>
          <w:szCs w:val="24"/>
        </w:rPr>
        <w:t>22</w:t>
      </w:r>
      <w:r w:rsidR="006314DE" w:rsidRPr="00E60C7F">
        <w:rPr>
          <w:rFonts w:ascii="Times New Roman" w:hAnsi="Times New Roman"/>
          <w:b/>
          <w:sz w:val="24"/>
          <w:szCs w:val="24"/>
        </w:rPr>
        <w:t>.</w:t>
      </w:r>
      <w:r w:rsidRPr="00E60C7F">
        <w:rPr>
          <w:rFonts w:ascii="Times New Roman" w:hAnsi="Times New Roman"/>
          <w:b/>
          <w:sz w:val="24"/>
          <w:szCs w:val="24"/>
        </w:rPr>
        <w:t>9. Р</w:t>
      </w:r>
      <w:r w:rsidR="00F0164B" w:rsidRPr="00E60C7F">
        <w:rPr>
          <w:rFonts w:ascii="Times New Roman" w:hAnsi="Times New Roman"/>
          <w:b/>
          <w:sz w:val="24"/>
          <w:szCs w:val="24"/>
        </w:rPr>
        <w:t>абочая программа учебного курса «Вероятностьи статистика</w:t>
      </w:r>
      <w:r w:rsidR="00F0164B" w:rsidRPr="00943705">
        <w:rPr>
          <w:rFonts w:ascii="Times New Roman" w:hAnsi="Times New Roman"/>
          <w:sz w:val="24"/>
          <w:szCs w:val="24"/>
        </w:rPr>
        <w:t>».</w:t>
      </w:r>
    </w:p>
    <w:p w:rsidR="00F0164B" w:rsidRPr="00E60C7F" w:rsidRDefault="00E60C7F" w:rsidP="00E94DBA">
      <w:pPr>
        <w:spacing w:after="0" w:line="240" w:lineRule="auto"/>
        <w:ind w:firstLine="709"/>
        <w:contextualSpacing/>
        <w:jc w:val="both"/>
        <w:rPr>
          <w:rFonts w:ascii="Times New Roman" w:hAnsi="Times New Roman"/>
          <w:b/>
          <w:sz w:val="24"/>
          <w:szCs w:val="24"/>
        </w:rPr>
      </w:pPr>
      <w:r w:rsidRPr="00E60C7F">
        <w:rPr>
          <w:rFonts w:ascii="Times New Roman" w:hAnsi="Times New Roman"/>
          <w:b/>
          <w:sz w:val="24"/>
          <w:szCs w:val="24"/>
        </w:rPr>
        <w:t>22</w:t>
      </w:r>
      <w:r w:rsidR="006314DE" w:rsidRPr="00E60C7F">
        <w:rPr>
          <w:rFonts w:ascii="Times New Roman" w:hAnsi="Times New Roman"/>
          <w:b/>
          <w:sz w:val="24"/>
          <w:szCs w:val="24"/>
        </w:rPr>
        <w:t>.</w:t>
      </w:r>
      <w:r w:rsidR="00F0164B" w:rsidRPr="00E60C7F">
        <w:rPr>
          <w:rFonts w:ascii="Times New Roman" w:hAnsi="Times New Roman"/>
          <w:b/>
          <w:sz w:val="24"/>
          <w:szCs w:val="24"/>
        </w:rPr>
        <w:t>9.1. Пояснительная записка.</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9.1.</w:t>
      </w:r>
      <w:bookmarkEnd w:id="14"/>
      <w:bookmarkEnd w:id="15"/>
      <w:r w:rsidR="00F0164B" w:rsidRPr="00943705">
        <w:rPr>
          <w:rFonts w:ascii="Times New Roman" w:hAnsi="Times New Roman"/>
          <w:sz w:val="24"/>
          <w:szCs w:val="24"/>
        </w:rPr>
        <w:t>1. Учебный курс «Вероятность и статистика» базового уровня является продолжением и развитием одноимённого учебного курса базового уровня основно</w:t>
      </w:r>
      <w:r w:rsidR="009528FC" w:rsidRPr="00943705">
        <w:rPr>
          <w:rFonts w:ascii="Times New Roman" w:hAnsi="Times New Roman"/>
          <w:sz w:val="24"/>
          <w:szCs w:val="24"/>
        </w:rPr>
        <w:t>го общего образования</w:t>
      </w:r>
      <w:r w:rsidR="00F0164B" w:rsidRPr="00943705">
        <w:rPr>
          <w:rFonts w:ascii="Times New Roman" w:hAnsi="Times New Roman"/>
          <w:sz w:val="24"/>
          <w:szCs w:val="24"/>
        </w:rPr>
        <w:t xml:space="preserve">. </w:t>
      </w:r>
      <w:r w:rsidR="00A41F63" w:rsidRPr="00943705">
        <w:rPr>
          <w:rFonts w:ascii="Times New Roman" w:hAnsi="Times New Roman"/>
          <w:sz w:val="24"/>
          <w:szCs w:val="24"/>
        </w:rPr>
        <w:t>Учебный к</w:t>
      </w:r>
      <w:r w:rsidR="00F0164B" w:rsidRPr="00943705">
        <w:rPr>
          <w:rFonts w:ascii="Times New Roman" w:hAnsi="Times New Roman"/>
          <w:sz w:val="24"/>
          <w:szCs w:val="24"/>
        </w:rPr>
        <w:t xml:space="preserve">урс предназначен для формированияу обучающихся статистической культуры и понимания роли теории вероятностей как математического инструмента для изучения случайных событий, величини процессов. При изучении </w:t>
      </w:r>
      <w:r w:rsidR="00A41F63"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9.1.2. Содержание </w:t>
      </w:r>
      <w:r w:rsidR="00A41F63" w:rsidRPr="00943705">
        <w:rPr>
          <w:rFonts w:ascii="Times New Roman" w:hAnsi="Times New Roman"/>
          <w:sz w:val="24"/>
          <w:szCs w:val="24"/>
        </w:rPr>
        <w:t xml:space="preserve">учебного </w:t>
      </w:r>
      <w:r w:rsidR="00F0164B" w:rsidRPr="00943705">
        <w:rPr>
          <w:rFonts w:ascii="Times New Roman" w:hAnsi="Times New Roman"/>
          <w:sz w:val="24"/>
          <w:szCs w:val="24"/>
        </w:rPr>
        <w:t xml:space="preserve">курса направлено на закрепление знаний, полученных при изучении курса </w:t>
      </w:r>
      <w:r w:rsidR="00A41F63" w:rsidRPr="00943705">
        <w:rPr>
          <w:rFonts w:ascii="Times New Roman" w:hAnsi="Times New Roman"/>
          <w:sz w:val="24"/>
          <w:szCs w:val="24"/>
        </w:rPr>
        <w:t>на уровне основного общего образования,</w:t>
      </w:r>
      <w:r w:rsidR="00F0164B" w:rsidRPr="00943705">
        <w:rPr>
          <w:rFonts w:ascii="Times New Roman" w:hAnsi="Times New Roman"/>
          <w:sz w:val="24"/>
          <w:szCs w:val="24"/>
        </w:rPr>
        <w:t>и на развитие представлений о случайных величинах и взаимосвязях между нимина важных примерах, сюжеты которых почерпнуты из окружающего мира.В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9.1.3. В соответствии с указанными целями в структуре учебного курса «Вероятность и статистика» </w:t>
      </w:r>
      <w:r w:rsidR="007D19F2" w:rsidRPr="00943705">
        <w:rPr>
          <w:rFonts w:ascii="Times New Roman" w:hAnsi="Times New Roman"/>
          <w:sz w:val="24"/>
          <w:szCs w:val="24"/>
        </w:rPr>
        <w:t>для уровня среднего общего образования</w:t>
      </w:r>
      <w:r w:rsidR="00F0164B" w:rsidRPr="00943705">
        <w:rPr>
          <w:rFonts w:ascii="Times New Roman" w:hAnsi="Times New Roman"/>
          <w:sz w:val="24"/>
          <w:szCs w:val="24"/>
        </w:rPr>
        <w:t xml:space="preserve">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9.1.4. Важную часть </w:t>
      </w:r>
      <w:r w:rsidR="003D1246"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занимает изучение геометрическогои биномиального распределений и знакомство с их непрерывными аналогами – показательным и нормальным распределениями.</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базадля изучения закона больших чисел – фундаментального закона, действующегов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9.1.6. Темы, связанные с непрерывными случайными величинами, акцентируют внимание обучающихся на описании и изучении случайных явленийс помощью непрерывных функций. Основное внимание уделяется показательномуи нормальному распределениям, при этом предполагается ознакомительное изучение материала без доказательств применяемых фактов. </w:t>
      </w:r>
    </w:p>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9.1.7. </w:t>
      </w:r>
      <w:r w:rsidR="00F0164B" w:rsidRPr="00943705">
        <w:rPr>
          <w:rFonts w:ascii="Times New Roman" w:eastAsia="SchoolBookSanPin" w:hAnsi="Times New Roman"/>
          <w:color w:val="000000"/>
          <w:sz w:val="24"/>
          <w:szCs w:val="24"/>
        </w:rPr>
        <w:t>Общее число часов, рекомендованных для изучения учебного курса «Вероятность и статистика»</w:t>
      </w:r>
      <w:r w:rsidR="00D6722C" w:rsidRPr="00943705">
        <w:rPr>
          <w:rFonts w:ascii="Times New Roman" w:eastAsia="SchoolBookSanPin" w:hAnsi="Times New Roman"/>
          <w:color w:val="000000"/>
          <w:sz w:val="24"/>
          <w:szCs w:val="24"/>
        </w:rPr>
        <w:t xml:space="preserve"> – </w:t>
      </w:r>
      <w:r w:rsidR="00F0164B" w:rsidRPr="00943705">
        <w:rPr>
          <w:rFonts w:ascii="Times New Roman" w:eastAsia="SchoolBookSanPin" w:hAnsi="Times New Roman"/>
          <w:color w:val="000000"/>
          <w:position w:val="1"/>
          <w:sz w:val="24"/>
          <w:szCs w:val="24"/>
        </w:rPr>
        <w:t>68 часов: в 10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34 часа (1 час в неделю),в 11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34 часа (1 час в неделю).</w:t>
      </w:r>
    </w:p>
    <w:p w:rsidR="00F0164B" w:rsidRPr="00E60C7F" w:rsidRDefault="00E60C7F" w:rsidP="00E94DBA">
      <w:pPr>
        <w:spacing w:after="0" w:line="240" w:lineRule="auto"/>
        <w:ind w:firstLine="709"/>
        <w:contextualSpacing/>
        <w:jc w:val="both"/>
        <w:rPr>
          <w:rFonts w:ascii="Times New Roman" w:hAnsi="Times New Roman"/>
          <w:b/>
          <w:sz w:val="24"/>
          <w:szCs w:val="24"/>
        </w:rPr>
      </w:pPr>
      <w:bookmarkStart w:id="16" w:name="_Toc118726611"/>
      <w:bookmarkStart w:id="17" w:name="_Toc118726608"/>
      <w:r w:rsidRPr="00E60C7F">
        <w:rPr>
          <w:rFonts w:ascii="Times New Roman" w:hAnsi="Times New Roman"/>
          <w:b/>
          <w:sz w:val="24"/>
          <w:szCs w:val="24"/>
        </w:rPr>
        <w:t>22</w:t>
      </w:r>
      <w:r w:rsidR="006314DE" w:rsidRPr="00E60C7F">
        <w:rPr>
          <w:rFonts w:ascii="Times New Roman" w:hAnsi="Times New Roman"/>
          <w:b/>
          <w:sz w:val="24"/>
          <w:szCs w:val="24"/>
        </w:rPr>
        <w:t>.</w:t>
      </w:r>
      <w:r w:rsidR="00F0164B" w:rsidRPr="00E60C7F">
        <w:rPr>
          <w:rFonts w:ascii="Times New Roman" w:hAnsi="Times New Roman"/>
          <w:b/>
          <w:sz w:val="24"/>
          <w:szCs w:val="24"/>
        </w:rPr>
        <w:t xml:space="preserve">9.2. Содержание </w:t>
      </w:r>
      <w:bookmarkEnd w:id="16"/>
      <w:r w:rsidR="00F0164B" w:rsidRPr="00E60C7F">
        <w:rPr>
          <w:rFonts w:ascii="Times New Roman" w:hAnsi="Times New Roman"/>
          <w:b/>
          <w:sz w:val="24"/>
          <w:szCs w:val="24"/>
        </w:rPr>
        <w:t>обучения в 10 классе.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Представление данных с помощью таблиц и диаграмм. Среднее арифметическое, медиана, наибольшее и наименьшее значения, размах, дисперсияи стандартное отклонение числовых наборов.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Операции над событиями: пересечение, объединение, противоположные события. Диаграммы Эйлера. Формула сложения вероятностей.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Комбинаторное правило умножения. Перестановки и факториал. Число сочетаний. Треугольник Паскаля. Формула бинома Ньютона.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0164B" w:rsidRPr="00E60C7F" w:rsidRDefault="00E60C7F" w:rsidP="00E94DBA">
      <w:pPr>
        <w:spacing w:after="0" w:line="240" w:lineRule="auto"/>
        <w:ind w:firstLine="709"/>
        <w:contextualSpacing/>
        <w:jc w:val="both"/>
        <w:rPr>
          <w:rFonts w:ascii="Times New Roman" w:hAnsi="Times New Roman"/>
          <w:b/>
          <w:sz w:val="24"/>
          <w:szCs w:val="24"/>
        </w:rPr>
      </w:pPr>
      <w:bookmarkStart w:id="18" w:name="_Toc73394999"/>
      <w:r w:rsidRPr="00E60C7F">
        <w:rPr>
          <w:rFonts w:ascii="Times New Roman" w:hAnsi="Times New Roman"/>
          <w:b/>
          <w:sz w:val="24"/>
          <w:szCs w:val="24"/>
        </w:rPr>
        <w:t>22</w:t>
      </w:r>
      <w:r w:rsidR="006314DE" w:rsidRPr="00E60C7F">
        <w:rPr>
          <w:rFonts w:ascii="Times New Roman" w:hAnsi="Times New Roman"/>
          <w:b/>
          <w:sz w:val="24"/>
          <w:szCs w:val="24"/>
        </w:rPr>
        <w:t>.</w:t>
      </w:r>
      <w:r w:rsidR="00F0164B" w:rsidRPr="00E60C7F">
        <w:rPr>
          <w:rFonts w:ascii="Times New Roman" w:hAnsi="Times New Roman"/>
          <w:b/>
          <w:sz w:val="24"/>
          <w:szCs w:val="24"/>
        </w:rPr>
        <w:t>9.3. Содержание обучения в 11 классе.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Закон больших чисел и его роль в науке, природе и обществе. Выборочный метод исследований.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Примеры непрерывных случайных величин. Понятие о плотности распределения. Задачи, приводящие к нормальному распределению. Понятиео нормальном распределении. </w:t>
      </w:r>
      <w:bookmarkEnd w:id="18"/>
    </w:p>
    <w:bookmarkEnd w:id="17"/>
    <w:p w:rsidR="00F0164B" w:rsidRPr="00943705" w:rsidRDefault="00E60C7F"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w:t>
      </w:r>
      <w:r w:rsidR="006314DE" w:rsidRPr="00943705">
        <w:rPr>
          <w:rFonts w:ascii="Times New Roman" w:hAnsi="Times New Roman"/>
          <w:sz w:val="24"/>
          <w:szCs w:val="24"/>
        </w:rPr>
        <w:t>.</w:t>
      </w:r>
      <w:r w:rsidR="00F0164B" w:rsidRPr="00943705">
        <w:rPr>
          <w:rFonts w:ascii="Times New Roman" w:hAnsi="Times New Roman"/>
          <w:sz w:val="24"/>
          <w:szCs w:val="24"/>
        </w:rPr>
        <w:t xml:space="preserve">9.4. Предметные результаты освоения </w:t>
      </w:r>
      <w:r w:rsidR="003D1246"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«Вероятностьи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условийдля их общекультурного развития.</w:t>
      </w:r>
    </w:p>
    <w:p w:rsidR="00F0164B" w:rsidRPr="00E60C7F" w:rsidRDefault="00E60C7F" w:rsidP="00E94DBA">
      <w:pPr>
        <w:spacing w:after="0" w:line="240" w:lineRule="auto"/>
        <w:ind w:firstLine="709"/>
        <w:contextualSpacing/>
        <w:jc w:val="both"/>
        <w:rPr>
          <w:rFonts w:ascii="Times New Roman" w:eastAsia="OfficinaSansBoldITC" w:hAnsi="Times New Roman"/>
          <w:b/>
          <w:i/>
          <w:sz w:val="24"/>
          <w:szCs w:val="24"/>
        </w:rPr>
      </w:pPr>
      <w:r w:rsidRPr="00E60C7F">
        <w:rPr>
          <w:rFonts w:ascii="Times New Roman" w:hAnsi="Times New Roman"/>
          <w:b/>
          <w:i/>
          <w:sz w:val="24"/>
          <w:szCs w:val="24"/>
        </w:rPr>
        <w:t>22</w:t>
      </w:r>
      <w:r w:rsidR="006314DE" w:rsidRPr="00E60C7F">
        <w:rPr>
          <w:rFonts w:ascii="Times New Roman" w:hAnsi="Times New Roman"/>
          <w:b/>
          <w:i/>
          <w:sz w:val="24"/>
          <w:szCs w:val="24"/>
        </w:rPr>
        <w:t>.</w:t>
      </w:r>
      <w:r w:rsidR="00F0164B" w:rsidRPr="00E60C7F">
        <w:rPr>
          <w:rFonts w:ascii="Times New Roman" w:hAnsi="Times New Roman"/>
          <w:b/>
          <w:i/>
          <w:sz w:val="24"/>
          <w:szCs w:val="24"/>
        </w:rPr>
        <w:t>9.4.1.</w:t>
      </w:r>
      <w:r w:rsidR="00F0164B" w:rsidRPr="00E60C7F">
        <w:rPr>
          <w:rFonts w:ascii="Times New Roman" w:eastAsia="SchoolBookSanPin" w:hAnsi="Times New Roman"/>
          <w:b/>
          <w:i/>
          <w:sz w:val="24"/>
          <w:szCs w:val="24"/>
        </w:rPr>
        <w:t> </w:t>
      </w:r>
      <w:r w:rsidR="00F0164B" w:rsidRPr="00E60C7F">
        <w:rPr>
          <w:rFonts w:ascii="Times New Roman" w:hAnsi="Times New Roman"/>
          <w:b/>
          <w:i/>
          <w:sz w:val="24"/>
          <w:szCs w:val="24"/>
        </w:rPr>
        <w:t>П</w:t>
      </w:r>
      <w:r w:rsidR="00F0164B" w:rsidRPr="00E60C7F">
        <w:rPr>
          <w:rFonts w:ascii="Times New Roman" w:eastAsia="OfficinaSansBoldITC" w:hAnsi="Times New Roman"/>
          <w:b/>
          <w:i/>
          <w:sz w:val="24"/>
          <w:szCs w:val="24"/>
        </w:rPr>
        <w:t xml:space="preserve">редметные результаты по отдельным темам учебного курса «Вероятность и статистика». </w:t>
      </w:r>
      <w:r w:rsidR="00F0164B" w:rsidRPr="00E60C7F">
        <w:rPr>
          <w:rFonts w:ascii="Times New Roman" w:hAnsi="Times New Roman"/>
          <w:b/>
          <w:i/>
          <w:sz w:val="24"/>
          <w:szCs w:val="24"/>
        </w:rPr>
        <w:t>К концу 10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читать и строить таблицы и диаграммы;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среднее арифметическое, медиана, наибольшее, наименьшее значение, размах массива числовых данных;</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находитьи сравнивать вероятности событий в изученных случайных экспериментах;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комбинаторное правило умножения при решении задач;</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оперировать понятиями: случайная величина, распределение вероятностей, диаграмма распределения. </w:t>
      </w:r>
    </w:p>
    <w:p w:rsidR="00F0164B" w:rsidRPr="00E60C7F" w:rsidRDefault="00E60C7F" w:rsidP="00E94DBA">
      <w:pPr>
        <w:spacing w:after="0" w:line="240" w:lineRule="auto"/>
        <w:ind w:firstLine="709"/>
        <w:contextualSpacing/>
        <w:jc w:val="both"/>
        <w:rPr>
          <w:rFonts w:ascii="Times New Roman" w:eastAsia="OfficinaSansBoldITC" w:hAnsi="Times New Roman"/>
          <w:b/>
          <w:i/>
          <w:sz w:val="24"/>
          <w:szCs w:val="24"/>
        </w:rPr>
      </w:pPr>
      <w:r w:rsidRPr="00E60C7F">
        <w:rPr>
          <w:rFonts w:ascii="Times New Roman" w:hAnsi="Times New Roman"/>
          <w:b/>
          <w:i/>
          <w:sz w:val="24"/>
          <w:szCs w:val="24"/>
        </w:rPr>
        <w:t>22</w:t>
      </w:r>
      <w:r w:rsidR="006314DE" w:rsidRPr="00E60C7F">
        <w:rPr>
          <w:rFonts w:ascii="Times New Roman" w:hAnsi="Times New Roman"/>
          <w:b/>
          <w:i/>
          <w:sz w:val="24"/>
          <w:szCs w:val="24"/>
        </w:rPr>
        <w:t>.</w:t>
      </w:r>
      <w:r w:rsidR="00F0164B" w:rsidRPr="00E60C7F">
        <w:rPr>
          <w:rFonts w:ascii="Times New Roman" w:hAnsi="Times New Roman"/>
          <w:b/>
          <w:i/>
          <w:sz w:val="24"/>
          <w:szCs w:val="24"/>
        </w:rPr>
        <w:t>9.4.2.</w:t>
      </w:r>
      <w:r w:rsidR="00F0164B" w:rsidRPr="00E60C7F">
        <w:rPr>
          <w:rFonts w:ascii="Times New Roman" w:eastAsia="SchoolBookSanPin" w:hAnsi="Times New Roman"/>
          <w:b/>
          <w:i/>
          <w:sz w:val="24"/>
          <w:szCs w:val="24"/>
        </w:rPr>
        <w:t> </w:t>
      </w:r>
      <w:r w:rsidR="00F0164B" w:rsidRPr="00E60C7F">
        <w:rPr>
          <w:rFonts w:ascii="Times New Roman" w:hAnsi="Times New Roman"/>
          <w:b/>
          <w:i/>
          <w:sz w:val="24"/>
          <w:szCs w:val="24"/>
        </w:rPr>
        <w:t>П</w:t>
      </w:r>
      <w:r w:rsidR="00F0164B" w:rsidRPr="00E60C7F">
        <w:rPr>
          <w:rFonts w:ascii="Times New Roman" w:eastAsia="OfficinaSansBoldITC" w:hAnsi="Times New Roman"/>
          <w:b/>
          <w:i/>
          <w:sz w:val="24"/>
          <w:szCs w:val="24"/>
        </w:rPr>
        <w:t xml:space="preserve">редметные результаты по отдельным темам учебного курса «Вероятность и статистика». </w:t>
      </w:r>
      <w:r w:rsidR="00F0164B" w:rsidRPr="00E60C7F">
        <w:rPr>
          <w:rFonts w:ascii="Times New Roman" w:hAnsi="Times New Roman"/>
          <w:b/>
          <w:i/>
          <w:sz w:val="24"/>
          <w:szCs w:val="24"/>
        </w:rPr>
        <w:t>К концу 11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сравнивать вероятности значений случайной величины по распределениюили с помощью диаграмм;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оперировать понятием математического ожидания, приводить примеры,как применяется математическое ожидание случайной величины находить математическое ожидание по данному распределению;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иметь представление о законе больших чисел;</w:t>
      </w:r>
    </w:p>
    <w:p w:rsidR="00F0164B"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иметь представление о нормальном распределении.</w:t>
      </w:r>
    </w:p>
    <w:p w:rsidR="00E60C7F" w:rsidRPr="0030020E" w:rsidRDefault="004C6290" w:rsidP="00E60C7F">
      <w:pPr>
        <w:jc w:val="both"/>
        <w:rPr>
          <w:rFonts w:ascii="Times New Roman" w:hAnsi="Times New Roman"/>
        </w:rPr>
      </w:pPr>
      <w:r>
        <w:rPr>
          <w:rFonts w:ascii="Times New Roman" w:hAnsi="Times New Roman"/>
        </w:rPr>
        <w:t xml:space="preserve">            22</w:t>
      </w:r>
      <w:r w:rsidR="00E60C7F" w:rsidRPr="0030020E">
        <w:rPr>
          <w:rFonts w:ascii="Times New Roman" w:hAnsi="Times New Roman"/>
        </w:rPr>
        <w:t>.10.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rsidR="00E60C7F" w:rsidRPr="0030020E" w:rsidRDefault="00E60C7F" w:rsidP="00E60C7F">
      <w:pPr>
        <w:pStyle w:val="align-right"/>
        <w:spacing w:after="0"/>
      </w:pPr>
      <w:r w:rsidRPr="0030020E">
        <w:t xml:space="preserve">Таблица 11 </w:t>
      </w:r>
    </w:p>
    <w:p w:rsidR="004C6290" w:rsidRDefault="00E60C7F" w:rsidP="00E60C7F">
      <w:pPr>
        <w:pStyle w:val="align-center"/>
        <w:spacing w:after="0"/>
        <w:rPr>
          <w:b/>
        </w:rPr>
      </w:pPr>
      <w:r w:rsidRPr="004C6290">
        <w:rPr>
          <w:b/>
        </w:rPr>
        <w:t xml:space="preserve">Проверяемые требования к результатам освоения основной образовательной программы </w:t>
      </w:r>
    </w:p>
    <w:p w:rsidR="00E60C7F" w:rsidRPr="004C6290" w:rsidRDefault="00E60C7F" w:rsidP="00E60C7F">
      <w:pPr>
        <w:pStyle w:val="align-center"/>
        <w:spacing w:after="0"/>
        <w:rPr>
          <w:b/>
        </w:rPr>
      </w:pPr>
      <w:r w:rsidRPr="004C6290">
        <w:rPr>
          <w:b/>
        </w:rPr>
        <w:t>(10 класс)</w:t>
      </w:r>
    </w:p>
    <w:tbl>
      <w:tblPr>
        <w:tblW w:w="0" w:type="auto"/>
        <w:tblCellMar>
          <w:top w:w="75" w:type="dxa"/>
          <w:left w:w="150" w:type="dxa"/>
          <w:bottom w:w="75" w:type="dxa"/>
          <w:right w:w="150" w:type="dxa"/>
        </w:tblCellMar>
        <w:tblLook w:val="04A0"/>
      </w:tblPr>
      <w:tblGrid>
        <w:gridCol w:w="1806"/>
        <w:gridCol w:w="7843"/>
      </w:tblGrid>
      <w:tr w:rsidR="00E60C7F" w:rsidRPr="0030020E" w:rsidTr="000F25B9">
        <w:tc>
          <w:tcPr>
            <w:tcW w:w="1848" w:type="dxa"/>
            <w:vAlign w:val="center"/>
            <w:hideMark/>
          </w:tcPr>
          <w:p w:rsidR="00E60C7F" w:rsidRPr="0030020E" w:rsidRDefault="00E60C7F" w:rsidP="000F25B9">
            <w:pPr>
              <w:rPr>
                <w:rFonts w:ascii="Times New Roman" w:eastAsia="Times New Roman" w:hAnsi="Times New Roman"/>
              </w:rPr>
            </w:pPr>
          </w:p>
        </w:tc>
        <w:tc>
          <w:tcPr>
            <w:tcW w:w="9610" w:type="dxa"/>
            <w:vAlign w:val="center"/>
            <w:hideMark/>
          </w:tcPr>
          <w:p w:rsidR="00E60C7F" w:rsidRPr="0030020E" w:rsidRDefault="00E60C7F" w:rsidP="000F25B9">
            <w:pPr>
              <w:rPr>
                <w:rFonts w:ascii="Times New Roman" w:eastAsia="Times New Roman" w:hAnsi="Times New Roman"/>
              </w:rPr>
            </w:pP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Код проверяемого результата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Проверяемые предметные результаты освоения основной образовательной программы среднего общего образования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Числа и вычисления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рациональное и действительное число, обыкновенная и десятичная дробь, проценты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арифметические операции с рациональными и действительными числами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приближённые вычисления, используя правила округления, делать прикидку и оценку результата вычислений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синус, косинус и тангенс произвольного угла; использовать запись произвольного угла через обратные тригонометрические функции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Уравнения и неравенства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тождество, уравнение, неравенство, целое, рациональное, иррациональное уравнение, неравенство, тригонометрическое уравнение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преобразования тригонометрических выражений и решать тригонометрические уравнения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уравнения и неравенства для решения математических задач и задач из различных областей науки и реальной жизни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Функции и графики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функция, способы задания функции, область определения и множество значений функции, график функции, взаимно обратные функции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чётность и нечётность функции, нули функции, промежутки знакопостоянства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графики функций для решения уравнений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Начала математического анализа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последовательность, арифметическая и геометрическая прогрессии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бесконечно убывающая геометрическая прогрессия, сумма бесконечно убывающей геометрической прогрессии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Задавать последовательности различными способами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свойства последовательностей и прогрессий для решения реальных задач прикладного характера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Множества и логика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множество, операции над множествами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теоретико-множественный аппарат для описания реальных процессов и явлений, при решении задач из других учебных предметов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определение, теорема, следствие, доказательство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Теория вероятностей и статистика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Читать и строить таблицы и диаграммы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среднее арифметическое, медиана, наибольшее, наименьшее значение, размах массива числовых данных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комбинаторное правило умножения при решении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случайная величина, распределение вероятностей, диаграмма распределения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Геометрия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точка, прямая, плоскость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аксиомы стереометрии и следствия из них при решении геометрических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параллельность и перпендикулярность прямых и плоскостей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Классифицировать взаимное расположение прямых и плоскостей в пространстве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двугранный угол, грани двугранного угла, ребро двугранного угла, линейный угол двугранного угла, градусная мера двугранного угла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многогранник, выпуклый и невыпуклый многогранник, элементы многогранника, правильный многогранник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Распознавать основные виды многогранников (пирамида, призма, прямоугольный параллелепипед, куб)</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секущая плоскость, сечение многогранников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Объяснять принципы построения сечений многогранников, используя метод следов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Строить сечения многогранников методом следов, выполнять (выносные) плоские чертежи из рисунков простых объёмных фигур: вид сверху, сбоку, снизу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симметрия в пространстве, центр, ось и плоскость симметрии, центр, ось и плоскость симметрии фигуры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Извлекать, преобразовывать и интерпретировать информацию о пространственных геометрических фигурах, представленную на чертежах и рисунках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простейшие программные средства и электронно-коммуникационные системы при решении стереометрических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Приводить примеры математических закономерностей в природе и жизни, распознавать проявление законов геометрии в искусстве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w:t>
            </w:r>
          </w:p>
        </w:tc>
      </w:tr>
    </w:tbl>
    <w:p w:rsidR="00E60C7F" w:rsidRPr="0030020E" w:rsidRDefault="00E60C7F" w:rsidP="00E60C7F">
      <w:pPr>
        <w:pStyle w:val="align-right"/>
        <w:spacing w:after="0"/>
      </w:pPr>
      <w:r w:rsidRPr="0030020E">
        <w:t xml:space="preserve">Таблица 11.1 </w:t>
      </w:r>
    </w:p>
    <w:p w:rsidR="00E60C7F" w:rsidRPr="004C6290" w:rsidRDefault="00E60C7F" w:rsidP="00E60C7F">
      <w:pPr>
        <w:pStyle w:val="align-center"/>
        <w:spacing w:after="0"/>
        <w:rPr>
          <w:b/>
        </w:rPr>
      </w:pPr>
      <w:r w:rsidRPr="004C6290">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012"/>
        <w:gridCol w:w="8637"/>
      </w:tblGrid>
      <w:tr w:rsidR="00E60C7F" w:rsidRPr="0030020E" w:rsidTr="000F25B9">
        <w:tc>
          <w:tcPr>
            <w:tcW w:w="1109" w:type="dxa"/>
            <w:vAlign w:val="center"/>
            <w:hideMark/>
          </w:tcPr>
          <w:p w:rsidR="00E60C7F" w:rsidRPr="0030020E" w:rsidRDefault="00E60C7F" w:rsidP="000F25B9">
            <w:pPr>
              <w:rPr>
                <w:rFonts w:ascii="Times New Roman" w:eastAsia="Times New Roman" w:hAnsi="Times New Roman"/>
              </w:rPr>
            </w:pPr>
          </w:p>
        </w:tc>
        <w:tc>
          <w:tcPr>
            <w:tcW w:w="10349" w:type="dxa"/>
            <w:vAlign w:val="center"/>
            <w:hideMark/>
          </w:tcPr>
          <w:p w:rsidR="00E60C7F" w:rsidRPr="0030020E" w:rsidRDefault="00E60C7F" w:rsidP="000F25B9">
            <w:pPr>
              <w:rPr>
                <w:rFonts w:ascii="Times New Roman" w:eastAsia="Times New Roman" w:hAnsi="Times New Roman"/>
              </w:rPr>
            </w:pP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Код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Проверяемый элемент содержания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Числа и вычисления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Арифметический корень натуральной степени. Действия с арифметическими корнями натуральной степени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Синус, косинус и тангенс числового аргумента. Арксинус, арккосинус, арктангенс числового аргумента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Уравнения и неравенства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Тождества и тождественные преобразования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Преобразование тригонометрических выражений. Основные тригонометрические формулы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Уравнение, корень уравнения. Неравенство, решение неравенства. Метод интервалов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Решение целых и дробно-рациональных уравнений и неравенств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Решение иррациональных уравнений и неравенств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Решение тригонометрических уравнений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Применение уравнений и неравенств к решению математических задач и задач из различных областей науки и реальной жизни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Функции и графики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Функция, способы задания функции. График функции. Взаимно обратные функции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Область определения и множество значений функции. Нули функции. Промежутки знакопостоянства. Чётные и нечётные функции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Степенная функция с натуральным и целым показателем. Её свойства и график. Свойства и график корня n-ой степени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Тригонометрическая окружность, определение тригонометрических функций числового аргумента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Начала математического анализа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Последовательности, способы задания последовательностей. Монотонные последовательности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Множества и логика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Определение, теорема, следствие, доказательство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Теория вероятностей и статистика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Операции над событиями: пересечение, объединение, противоположные события. Диаграммы Эйлера. Формула сложения вероятностей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Условная вероятность. Умножение вероятностей. Дерево случайного эксперимента. Формула полной вероятности. Независимые события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Комбинаторное правило умножения. Перестановки и факториал. Число сочетаний. Треугольник Паскаля. Формула бинома Ньютона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Геометрия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Понятие многогранника, основные элементы многогранника, выпуклые и невыпуклые многогранники, развёртка многогранника. Призма: </w:t>
            </w:r>
            <w:r w:rsidRPr="0030020E">
              <w:rPr>
                <w:i/>
                <w:iCs/>
              </w:rPr>
              <w:t>n</w:t>
            </w:r>
            <w:r w:rsidRPr="0030020E">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30020E">
              <w:rPr>
                <w:i/>
                <w:iCs/>
              </w:rPr>
              <w:t>n</w:t>
            </w:r>
            <w:r w:rsidRPr="0030020E">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Симметрия в пространстве: симметрия относительно точки, прямой, плоскости. Элементы симметрии в пирамидах, параллелепипедах, правильных многогранниках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Подобные тела в пространстве. Соотношения между площадями поверхностей, объёмами подобных тел </w:t>
            </w:r>
          </w:p>
        </w:tc>
      </w:tr>
    </w:tbl>
    <w:p w:rsidR="00E60C7F" w:rsidRPr="0030020E" w:rsidRDefault="00E60C7F" w:rsidP="00E60C7F">
      <w:pPr>
        <w:pStyle w:val="align-right"/>
        <w:spacing w:after="0"/>
      </w:pPr>
      <w:r w:rsidRPr="0030020E">
        <w:t xml:space="preserve">Таблица 11.2 </w:t>
      </w:r>
    </w:p>
    <w:p w:rsidR="004C6290" w:rsidRDefault="00E60C7F" w:rsidP="00E60C7F">
      <w:pPr>
        <w:pStyle w:val="align-center"/>
        <w:spacing w:after="0"/>
        <w:rPr>
          <w:b/>
        </w:rPr>
      </w:pPr>
      <w:r w:rsidRPr="004C6290">
        <w:rPr>
          <w:b/>
        </w:rPr>
        <w:t xml:space="preserve">Проверяемые требования к результатам освоения основной образовательной программы </w:t>
      </w:r>
    </w:p>
    <w:p w:rsidR="00E60C7F" w:rsidRPr="004C6290" w:rsidRDefault="00E60C7F" w:rsidP="00E60C7F">
      <w:pPr>
        <w:pStyle w:val="align-center"/>
        <w:spacing w:after="0"/>
        <w:rPr>
          <w:b/>
        </w:rPr>
      </w:pPr>
      <w:r w:rsidRPr="004C6290">
        <w:rPr>
          <w:b/>
        </w:rPr>
        <w:t>(11 класс)</w:t>
      </w:r>
    </w:p>
    <w:tbl>
      <w:tblPr>
        <w:tblW w:w="0" w:type="auto"/>
        <w:tblCellMar>
          <w:top w:w="75" w:type="dxa"/>
          <w:left w:w="150" w:type="dxa"/>
          <w:bottom w:w="75" w:type="dxa"/>
          <w:right w:w="150" w:type="dxa"/>
        </w:tblCellMar>
        <w:tblLook w:val="04A0"/>
      </w:tblPr>
      <w:tblGrid>
        <w:gridCol w:w="1809"/>
        <w:gridCol w:w="7840"/>
      </w:tblGrid>
      <w:tr w:rsidR="00E60C7F" w:rsidRPr="004C6290" w:rsidTr="000F25B9">
        <w:tc>
          <w:tcPr>
            <w:tcW w:w="1848" w:type="dxa"/>
            <w:vAlign w:val="center"/>
            <w:hideMark/>
          </w:tcPr>
          <w:p w:rsidR="00E60C7F" w:rsidRPr="004C6290" w:rsidRDefault="00E60C7F" w:rsidP="000F25B9">
            <w:pPr>
              <w:rPr>
                <w:rFonts w:ascii="Times New Roman" w:eastAsia="Times New Roman" w:hAnsi="Times New Roman"/>
                <w:b/>
              </w:rPr>
            </w:pPr>
          </w:p>
        </w:tc>
        <w:tc>
          <w:tcPr>
            <w:tcW w:w="9425" w:type="dxa"/>
            <w:vAlign w:val="center"/>
            <w:hideMark/>
          </w:tcPr>
          <w:p w:rsidR="00E60C7F" w:rsidRPr="004C6290" w:rsidRDefault="00E60C7F" w:rsidP="000F25B9">
            <w:pPr>
              <w:rPr>
                <w:rFonts w:ascii="Times New Roman" w:eastAsia="Times New Roman" w:hAnsi="Times New Roman"/>
                <w:b/>
              </w:rPr>
            </w:pP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Проверяемые предметные результаты освоения основной образовательной программы среднего общего образования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Числа и вычисления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натуральное, целое число; использовать признаки делимости целых чисел, разложение числа на простые множители для решения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понятием: степень с рациональным показателем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логарифм числа, десятичные и натуральные логарифмы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Уравнения и неравенства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решения простейших тригонометрических неравенств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система линейных уравнений и её решение; использовать систему линейных уравнений для решения практических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решения простейших систем и совокупностей рациональных уравнений и неравенств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Функции и графики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Изображать на координатной плоскости графики линейных уравнений и использовать их для решения системы линейных уравнений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графики функций для исследования процессов и зависимостей из других учебных дисциплин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Начала математического анализа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непрерывная функция, производная функции; использовать геометрический и физический смысл производной для решения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производные элементарных функций, вычислять производные суммы, произведения, частного функций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производную для исследования функции на монотонность и экстремумы, применять результаты исследования к построению графиков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производную для нахождения наилучшего решения в прикладных, в том числе социально-экономических, задачах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первообразная и интеграл; понимать геометрический и физический смысл интеграла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первообразные элементарных функций, вычислять интеграл по формуле Ньютона - Лейбница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Решать прикладные задачи, в том числе социально-экономического и физического характера, средствами математического анализа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Теория вероятностей и статистика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Сравнивать вероятности значений случайной величины по распределению или с помощью диаграмм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Иметь представление о законе больших чисел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Иметь представление о нормальном распределении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Геометрия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Распознавать тела вращения (цилиндр, конус, сфера и шар)</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Объяснять способы получения тел вращения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Классифицировать взаимное расположение сферы и плоскости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шаровой сегмент, основание сегмента, высота сегмента, шаровой слой, основание шарового слоя, высота шарового слоя, шаровой сектор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Вычислять объёмы и площади поверхностей тел вращения, геометрических тел с применением формул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многогранник, вписанный в сферу и описанный около сферы, сфера, вписанная в многогранник или тело вращения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Вычислять соотношения между площадями поверхностей и объёмами подобных тел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Изображать изучаемые фигуры от руки и с применением простых чертёжных инструментов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(выносные) плоские чертежи из рисунков простых объёмных фигур: вид сверху, сбоку, снизу; строить сечения тел вращения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Извлекать, интерпретировать и преобразовывать информацию о пространственных геометрических фигурах, представленную на чертежах и рисунках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понятием: вектор в пространстве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Выполнять действия сложения векторов, вычитания векторов и умножения вектора на число, объяснять, какими свойствами они обладают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правило параллелепипеда при сложении векторов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Задавать плоскость уравнением в декартовой системе координат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Решать простейшие геометрические задачи на применение векторно-координатного метода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Применять простейшие программные средства и электронно-коммуникационные системы при решении стереометрических задач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Приводить примеры математических закономерностей в природе и жизни, распознавать проявление законов геометрии в искусстве </w:t>
            </w:r>
          </w:p>
        </w:tc>
      </w:tr>
    </w:tbl>
    <w:p w:rsidR="00E60C7F" w:rsidRPr="0030020E" w:rsidRDefault="00E60C7F" w:rsidP="00E60C7F">
      <w:pPr>
        <w:jc w:val="both"/>
        <w:rPr>
          <w:rFonts w:ascii="Times New Roman" w:hAnsi="Times New Roman"/>
        </w:rPr>
      </w:pPr>
      <w:r w:rsidRPr="0030020E">
        <w:rPr>
          <w:rFonts w:ascii="Times New Roman" w:hAnsi="Times New Roman"/>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w:t>
      </w:r>
    </w:p>
    <w:p w:rsidR="00E60C7F" w:rsidRPr="0030020E" w:rsidRDefault="00E60C7F" w:rsidP="00E60C7F">
      <w:pPr>
        <w:pStyle w:val="align-right"/>
        <w:spacing w:after="0"/>
      </w:pPr>
      <w:r w:rsidRPr="0030020E">
        <w:t xml:space="preserve">Таблица 11.3 </w:t>
      </w:r>
    </w:p>
    <w:p w:rsidR="00E60C7F" w:rsidRPr="004C6290" w:rsidRDefault="00E60C7F" w:rsidP="00E60C7F">
      <w:pPr>
        <w:pStyle w:val="align-center"/>
        <w:spacing w:after="0"/>
        <w:rPr>
          <w:b/>
        </w:rPr>
      </w:pPr>
      <w:r w:rsidRPr="004C6290">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024"/>
        <w:gridCol w:w="8625"/>
      </w:tblGrid>
      <w:tr w:rsidR="00E60C7F" w:rsidRPr="0030020E" w:rsidTr="000F25B9">
        <w:tc>
          <w:tcPr>
            <w:tcW w:w="1109" w:type="dxa"/>
            <w:vAlign w:val="center"/>
            <w:hideMark/>
          </w:tcPr>
          <w:p w:rsidR="00E60C7F" w:rsidRPr="0030020E" w:rsidRDefault="00E60C7F" w:rsidP="000F25B9">
            <w:pPr>
              <w:rPr>
                <w:rFonts w:ascii="Times New Roman" w:eastAsia="Times New Roman" w:hAnsi="Times New Roman"/>
              </w:rPr>
            </w:pPr>
          </w:p>
        </w:tc>
        <w:tc>
          <w:tcPr>
            <w:tcW w:w="10164" w:type="dxa"/>
            <w:vAlign w:val="center"/>
            <w:hideMark/>
          </w:tcPr>
          <w:p w:rsidR="00E60C7F" w:rsidRPr="0030020E" w:rsidRDefault="00E60C7F" w:rsidP="000F25B9">
            <w:pPr>
              <w:rPr>
                <w:rFonts w:ascii="Times New Roman" w:eastAsia="Times New Roman" w:hAnsi="Times New Roman"/>
              </w:rPr>
            </w:pP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Проверяемый элемент содержания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Числа и вычисления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Натуральные и целые числа. Признаки делимости целых чисел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Степень с рациональным показателем. Свойства степени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Логарифм числа. Десятичные и натуральные логарифмы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Уравнения и неравенства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Преобразование выражений, содержащих логарифмы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Преобразование выражений, содержащих степени с рациональным показателем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Примеры тригонометрических неравенств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Показательные уравнения и неравенства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Логарифмические уравнения и неравенства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Системы линейных уравнений. Решение прикладных задач с помощью системы линейных уравнений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Системы и совокупности рациональных уравнений и неравенств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Применение уравнений, систем и неравенств к решению математических задач и задач из различных областей науки и реальной жизни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Функции и графики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Функция. Периодические функции. Промежутки монотонности функции. Максимумы и минимумы функции. Наибольшее и наименьшее значение функции на промежутке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Тригонометрические функции, их свойства и графики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Показательная и логарифмическая функции, их свойства и графики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Использование графиков функций для решения уравнений и линейных систем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Начала математического анализа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Непрерывные функции. Метод интервалов для решения неравенств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Производная функции. Геометрический и физический смысл производной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Производные элементарных функций. Формулы нахождения производной суммы, произведения и частного функций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Применение производной к исследованию функций на монотонность и экстремумы. Нахождение наибольшего и наименьшего значения функции на отрезке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Применение производной для нахождения наилучшего решения в прикладных задачах, для определения скорости процесса, заданного формулой или графиком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Первообразная. Таблица первообразных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Интеграл, его геометрический и физический смысл. Вычисление интеграла по формуле Ньютона - Лейбница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Теория вероятностей и статистика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Закон больших чисел и его роль в науке, природе и обществе. Выборочный метод исследований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Геометрия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Изображение тел вращения на плоскости. Развёртка цилиндра и конуса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Комбинации тел вращения и многогранников. Многогранник, описанный около сферы, сфера, вписанная в многогранник, или тело вращения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Подобные тела в пространстве. Соотношения между площадями поверхностей, объёмами подобных тел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Сечения цилиндра (параллельно и перпендикулярно оси), сечения конуса (параллельное основанию и проходящее через вершину), сечения шара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w:t>
            </w:r>
          </w:p>
        </w:tc>
      </w:tr>
      <w:tr w:rsidR="00E60C7F" w:rsidRPr="0030020E" w:rsidTr="000F25B9">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 </w:t>
            </w:r>
          </w:p>
        </w:tc>
      </w:tr>
    </w:tbl>
    <w:p w:rsidR="00E60C7F" w:rsidRPr="0030020E" w:rsidRDefault="004C6290" w:rsidP="00E60C7F">
      <w:pPr>
        <w:jc w:val="both"/>
        <w:rPr>
          <w:rFonts w:ascii="Times New Roman" w:hAnsi="Times New Roman"/>
        </w:rPr>
      </w:pPr>
      <w:r>
        <w:rPr>
          <w:rFonts w:ascii="Times New Roman" w:hAnsi="Times New Roman"/>
        </w:rPr>
        <w:t>22</w:t>
      </w:r>
      <w:r w:rsidR="00E60C7F" w:rsidRPr="0030020E">
        <w:rPr>
          <w:rFonts w:ascii="Times New Roman" w:hAnsi="Times New Roman"/>
        </w:rPr>
        <w:t>.11.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rsidR="00E60C7F" w:rsidRPr="0030020E" w:rsidRDefault="00E60C7F" w:rsidP="00E60C7F">
      <w:pPr>
        <w:pStyle w:val="align-right"/>
        <w:spacing w:after="0"/>
      </w:pPr>
      <w:r w:rsidRPr="0030020E">
        <w:t xml:space="preserve">Таблица 11.4 </w:t>
      </w:r>
    </w:p>
    <w:p w:rsidR="00E60C7F" w:rsidRPr="004C6290" w:rsidRDefault="00E60C7F" w:rsidP="00E60C7F">
      <w:pPr>
        <w:pStyle w:val="align-center"/>
        <w:spacing w:after="0"/>
        <w:rPr>
          <w:b/>
        </w:rPr>
      </w:pPr>
      <w:r w:rsidRPr="004C6290">
        <w:rPr>
          <w:b/>
        </w:rPr>
        <w:t xml:space="preserve">Проверяемые на ЕГЭ по математике требования к результатам освоения основной образовательной программы среднего общего образования </w:t>
      </w:r>
    </w:p>
    <w:tbl>
      <w:tblPr>
        <w:tblW w:w="0" w:type="auto"/>
        <w:tblCellMar>
          <w:top w:w="75" w:type="dxa"/>
          <w:left w:w="150" w:type="dxa"/>
          <w:bottom w:w="75" w:type="dxa"/>
          <w:right w:w="150" w:type="dxa"/>
        </w:tblCellMar>
        <w:tblLook w:val="04A0"/>
      </w:tblPr>
      <w:tblGrid>
        <w:gridCol w:w="1809"/>
        <w:gridCol w:w="7840"/>
      </w:tblGrid>
      <w:tr w:rsidR="00E60C7F" w:rsidRPr="0030020E" w:rsidTr="000F25B9">
        <w:tc>
          <w:tcPr>
            <w:tcW w:w="1848" w:type="dxa"/>
            <w:vAlign w:val="center"/>
            <w:hideMark/>
          </w:tcPr>
          <w:p w:rsidR="00E60C7F" w:rsidRPr="0030020E" w:rsidRDefault="00E60C7F" w:rsidP="000F25B9">
            <w:pPr>
              <w:rPr>
                <w:rFonts w:ascii="Times New Roman" w:eastAsia="Times New Roman" w:hAnsi="Times New Roman"/>
              </w:rPr>
            </w:pPr>
          </w:p>
        </w:tc>
        <w:tc>
          <w:tcPr>
            <w:tcW w:w="9425" w:type="dxa"/>
            <w:vAlign w:val="center"/>
            <w:hideMark/>
          </w:tcPr>
          <w:p w:rsidR="00E60C7F" w:rsidRPr="0030020E" w:rsidRDefault="00E60C7F" w:rsidP="000F25B9">
            <w:pPr>
              <w:rPr>
                <w:rFonts w:ascii="Times New Roman" w:eastAsia="Times New Roman" w:hAnsi="Times New Roman"/>
              </w:rPr>
            </w:pP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Код проверяемого требования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Проверяемые требования к предметным результатам освоения основной образовательной программы среднего общего образования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w:t>
            </w:r>
          </w:p>
        </w:tc>
      </w:tr>
      <w:tr w:rsidR="00E60C7F" w:rsidRPr="0030020E" w:rsidTr="000F25B9">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w:t>
            </w:r>
          </w:p>
        </w:tc>
      </w:tr>
      <w:tr w:rsidR="00E60C7F" w:rsidRPr="0030020E" w:rsidTr="000F25B9">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8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w:t>
            </w:r>
          </w:p>
        </w:tc>
      </w:tr>
      <w:tr w:rsidR="00E60C7F" w:rsidRPr="0030020E" w:rsidTr="000F25B9">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9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 </w:t>
            </w:r>
          </w:p>
        </w:tc>
      </w:tr>
      <w:tr w:rsidR="00E60C7F" w:rsidRPr="0030020E" w:rsidTr="000F25B9">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10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 </w:t>
            </w:r>
          </w:p>
        </w:tc>
      </w:tr>
      <w:tr w:rsidR="00E60C7F" w:rsidRPr="0030020E" w:rsidTr="000F25B9">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11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w:t>
            </w:r>
          </w:p>
        </w:tc>
      </w:tr>
      <w:tr w:rsidR="00E60C7F" w:rsidRPr="0030020E" w:rsidTr="000F25B9">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p>
        </w:tc>
      </w:tr>
      <w:tr w:rsidR="00E60C7F" w:rsidRPr="0030020E" w:rsidTr="000F25B9">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 </w:t>
            </w:r>
          </w:p>
        </w:tc>
      </w:tr>
    </w:tbl>
    <w:p w:rsidR="00E60C7F" w:rsidRPr="0030020E" w:rsidRDefault="00E60C7F" w:rsidP="00E60C7F">
      <w:pPr>
        <w:pStyle w:val="align-right"/>
        <w:spacing w:after="0"/>
      </w:pPr>
      <w:r w:rsidRPr="0030020E">
        <w:t xml:space="preserve">Таблица 11.5 </w:t>
      </w:r>
    </w:p>
    <w:p w:rsidR="00E60C7F" w:rsidRPr="004C6290" w:rsidRDefault="00E60C7F" w:rsidP="00E60C7F">
      <w:pPr>
        <w:pStyle w:val="align-center"/>
        <w:spacing w:after="0"/>
        <w:rPr>
          <w:b/>
        </w:rPr>
      </w:pPr>
      <w:r w:rsidRPr="004C6290">
        <w:rPr>
          <w:b/>
        </w:rPr>
        <w:t xml:space="preserve">Перечень элементов содержания, проверяемых на ЕГЭ по математике </w:t>
      </w:r>
    </w:p>
    <w:tbl>
      <w:tblPr>
        <w:tblW w:w="0" w:type="auto"/>
        <w:tblCellMar>
          <w:top w:w="75" w:type="dxa"/>
          <w:left w:w="150" w:type="dxa"/>
          <w:bottom w:w="75" w:type="dxa"/>
          <w:right w:w="150" w:type="dxa"/>
        </w:tblCellMar>
        <w:tblLook w:val="04A0"/>
      </w:tblPr>
      <w:tblGrid>
        <w:gridCol w:w="875"/>
        <w:gridCol w:w="8774"/>
      </w:tblGrid>
      <w:tr w:rsidR="00E60C7F" w:rsidRPr="0030020E" w:rsidTr="000F25B9">
        <w:tc>
          <w:tcPr>
            <w:tcW w:w="924" w:type="dxa"/>
            <w:vAlign w:val="center"/>
            <w:hideMark/>
          </w:tcPr>
          <w:p w:rsidR="00E60C7F" w:rsidRPr="0030020E" w:rsidRDefault="00E60C7F" w:rsidP="000F25B9">
            <w:pPr>
              <w:rPr>
                <w:rFonts w:ascii="Times New Roman" w:eastAsia="Times New Roman" w:hAnsi="Times New Roman"/>
              </w:rPr>
            </w:pPr>
          </w:p>
        </w:tc>
        <w:tc>
          <w:tcPr>
            <w:tcW w:w="10349" w:type="dxa"/>
            <w:vAlign w:val="center"/>
            <w:hideMark/>
          </w:tcPr>
          <w:p w:rsidR="00E60C7F" w:rsidRPr="0030020E" w:rsidRDefault="00E60C7F" w:rsidP="000F25B9">
            <w:pPr>
              <w:rPr>
                <w:rFonts w:ascii="Times New Roman" w:eastAsia="Times New Roman" w:hAnsi="Times New Roman"/>
              </w:rPr>
            </w:pP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Код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Проверяемый элемент содержания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Числа и вычисления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Натуральные и целые числа. Признаки делимости целых чисел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Рациональные числа. Обыкновенные и десятичные дроби, проценты, бесконечные периодические дроби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Арифметический корень натуральной степени. Действия с арифметическими корнями натуральной степени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Степень с целым показателем. Степень с рациональным показателем. Свойства степени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Синус, косинус и тангенс числового аргумента. Арксинус, арккосинус, арктангенс числового аргумента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Логарифм числа. Десятичные и натуральные логарифмы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Преобразование выражений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1.9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Комплексные числа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Уравнения и неравенства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Целые и дробно-рациональные уравнения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Иррациональные уравнения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Тригонометрические уравнения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Показательные и логарифмические уравнения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Целые и дробно-рациональные неравенства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Иррациональные неравенства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Показательные и логарифмические неравенства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Тригонометрические неравенства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2.9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Системы и совокупности уравнений и неравенств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2.10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Уравнения, неравенства и системы с параметрами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2.11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Матрица системы линейных уравнений. Определитель матрицы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Функции и графики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Функция, способы задания функции. График функции. Взаимно обратные функции. Чётные и нечётные функции. Периодические функции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Степенная функция с натуральным и целым показателем. Её свойства и график. Свойства и график корня </w:t>
            </w:r>
            <w:r w:rsidRPr="0030020E">
              <w:rPr>
                <w:i/>
                <w:iCs/>
              </w:rPr>
              <w:t>n</w:t>
            </w:r>
            <w:r w:rsidRPr="0030020E">
              <w:t xml:space="preserve">-ой степени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Тригонометрические функции, их свойства и графики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Показательная и логарифмическая функции, их свойства и графики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Точки разрыва. Асимптоты графиков функций. Свойства функций, непрерывных на отрезке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Последовательности, способы задания последовательностей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3.8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Арифметическая и геометрическая прогрессии. Формула сложных процентов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Начала математического анализа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Производная функции. Производные элементарных функций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Применение производной к исследованию функций на монотонность и экстремумы. Нахождение наибольшего и наименьшего значения функции на отрезке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4.3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Первообразная. Интеграл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Множества и логика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Множество, операции над множествами. Диаграммы Эйлера - Венна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5.2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Логика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Вероятность и статистика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Описательная статистика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Вероятность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6.3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Комбинаторика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Геометрия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Фигуры на плоскости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Прямые и плоскости в пространстве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Многогранники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Тела и поверхности вращения </w:t>
            </w:r>
          </w:p>
        </w:tc>
      </w:tr>
      <w:tr w:rsidR="00E60C7F" w:rsidRPr="0030020E" w:rsidTr="000F25B9">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align-center"/>
              <w:spacing w:after="0"/>
            </w:pPr>
            <w:r w:rsidRPr="0030020E">
              <w:t xml:space="preserve">7.5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60C7F" w:rsidRPr="0030020E" w:rsidRDefault="00E60C7F" w:rsidP="000F25B9">
            <w:pPr>
              <w:pStyle w:val="formattext"/>
              <w:spacing w:after="0"/>
            </w:pPr>
            <w:r w:rsidRPr="0030020E">
              <w:t xml:space="preserve">Координаты и векторы </w:t>
            </w:r>
          </w:p>
        </w:tc>
      </w:tr>
    </w:tbl>
    <w:p w:rsidR="00F0164B" w:rsidRPr="004C6290" w:rsidRDefault="004C6290" w:rsidP="00E94DBA">
      <w:pPr>
        <w:spacing w:after="0" w:line="240" w:lineRule="auto"/>
        <w:ind w:firstLine="709"/>
        <w:contextualSpacing/>
        <w:jc w:val="both"/>
        <w:rPr>
          <w:rFonts w:ascii="Times New Roman" w:hAnsi="Times New Roman"/>
          <w:b/>
          <w:sz w:val="28"/>
          <w:szCs w:val="28"/>
        </w:rPr>
      </w:pPr>
      <w:r w:rsidRPr="004C6290">
        <w:rPr>
          <w:rFonts w:ascii="Times New Roman" w:hAnsi="Times New Roman"/>
          <w:b/>
          <w:sz w:val="28"/>
          <w:szCs w:val="28"/>
        </w:rPr>
        <w:t>23</w:t>
      </w:r>
      <w:r w:rsidR="00C63782" w:rsidRPr="004C6290">
        <w:rPr>
          <w:rFonts w:ascii="Times New Roman" w:hAnsi="Times New Roman"/>
          <w:b/>
          <w:sz w:val="28"/>
          <w:szCs w:val="28"/>
        </w:rPr>
        <w:t>.</w:t>
      </w:r>
      <w:r w:rsidRPr="004C6290">
        <w:rPr>
          <w:rFonts w:ascii="Times New Roman" w:hAnsi="Times New Roman"/>
          <w:b/>
          <w:sz w:val="28"/>
          <w:szCs w:val="28"/>
        </w:rPr>
        <w:t> Р</w:t>
      </w:r>
      <w:r w:rsidR="00F0164B" w:rsidRPr="004C6290">
        <w:rPr>
          <w:rFonts w:ascii="Times New Roman" w:hAnsi="Times New Roman"/>
          <w:b/>
          <w:sz w:val="28"/>
          <w:szCs w:val="28"/>
        </w:rPr>
        <w:t xml:space="preserve">абочая программа по учебному предмету «Математика» (углублённый уровень). </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программыпо математике.</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4. Планируемые результаты освоения программы по математике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w:t>
      </w:r>
      <w:r w:rsidR="00CF2529" w:rsidRPr="00943705">
        <w:rPr>
          <w:rFonts w:ascii="Times New Roman" w:hAnsi="Times New Roman"/>
          <w:sz w:val="24"/>
          <w:szCs w:val="24"/>
        </w:rPr>
        <w:t xml:space="preserve">гося </w:t>
      </w:r>
      <w:r w:rsidR="00F0164B" w:rsidRPr="00943705">
        <w:rPr>
          <w:rFonts w:ascii="Times New Roman" w:hAnsi="Times New Roman"/>
          <w:sz w:val="24"/>
          <w:szCs w:val="24"/>
        </w:rPr>
        <w:t xml:space="preserve">за каждый год обучения. </w:t>
      </w:r>
    </w:p>
    <w:p w:rsidR="00F0164B" w:rsidRPr="000F25B9" w:rsidRDefault="000F25B9" w:rsidP="00E94DBA">
      <w:pPr>
        <w:spacing w:after="0" w:line="240" w:lineRule="auto"/>
        <w:ind w:firstLine="709"/>
        <w:jc w:val="both"/>
        <w:rPr>
          <w:rFonts w:ascii="Times New Roman" w:hAnsi="Times New Roman"/>
          <w:b/>
          <w:sz w:val="24"/>
          <w:szCs w:val="24"/>
        </w:rPr>
      </w:pPr>
      <w:r w:rsidRPr="000F25B9">
        <w:rPr>
          <w:rFonts w:ascii="Times New Roman" w:hAnsi="Times New Roman"/>
          <w:b/>
          <w:sz w:val="24"/>
          <w:szCs w:val="24"/>
        </w:rPr>
        <w:t>23</w:t>
      </w:r>
      <w:r w:rsidR="00C63782" w:rsidRPr="000F25B9">
        <w:rPr>
          <w:rFonts w:ascii="Times New Roman" w:hAnsi="Times New Roman"/>
          <w:b/>
          <w:sz w:val="24"/>
          <w:szCs w:val="24"/>
        </w:rPr>
        <w:t>.</w:t>
      </w:r>
      <w:r w:rsidR="00F0164B" w:rsidRPr="000F25B9">
        <w:rPr>
          <w:rFonts w:ascii="Times New Roman" w:hAnsi="Times New Roman"/>
          <w:b/>
          <w:sz w:val="24"/>
          <w:szCs w:val="24"/>
        </w:rPr>
        <w:t>5.Пояснительная записка.</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5.1. Программа по математике углублённого уровня для обучающихсяна уровне среднего общего образования разработана на основе </w:t>
      </w:r>
      <w:r w:rsidR="00C13EFB" w:rsidRPr="00943705">
        <w:rPr>
          <w:rFonts w:ascii="Times New Roman" w:hAnsi="Times New Roman"/>
          <w:sz w:val="24"/>
          <w:szCs w:val="24"/>
        </w:rPr>
        <w:t>ФГОС СОО</w:t>
      </w:r>
      <w:r w:rsidR="00F0164B" w:rsidRPr="00943705">
        <w:rPr>
          <w:rFonts w:ascii="Times New Roman" w:hAnsi="Times New Roman"/>
          <w:sz w:val="24"/>
          <w:szCs w:val="24"/>
        </w:rPr>
        <w:t>с учётом современных миро</w:t>
      </w:r>
      <w:r w:rsidR="00C13EFB" w:rsidRPr="00943705">
        <w:rPr>
          <w:rFonts w:ascii="Times New Roman" w:hAnsi="Times New Roman"/>
          <w:sz w:val="24"/>
          <w:szCs w:val="24"/>
        </w:rPr>
        <w:t xml:space="preserve">вых требований, предъявляемых к </w:t>
      </w:r>
      <w:r w:rsidR="00F0164B" w:rsidRPr="00943705">
        <w:rPr>
          <w:rFonts w:ascii="Times New Roman" w:hAnsi="Times New Roman"/>
          <w:sz w:val="24"/>
          <w:szCs w:val="24"/>
        </w:rPr>
        <w:t xml:space="preserve">математическому образованию, и традиций российского образования. Реализация программыпо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5.2. В программе по матем</w:t>
      </w:r>
      <w:r w:rsidR="00CF2529" w:rsidRPr="00943705">
        <w:rPr>
          <w:rFonts w:ascii="Times New Roman" w:hAnsi="Times New Roman"/>
          <w:sz w:val="24"/>
          <w:szCs w:val="24"/>
        </w:rPr>
        <w:t>атике учтены идеи и положения к</w:t>
      </w:r>
      <w:r w:rsidR="00F0164B" w:rsidRPr="00943705">
        <w:rPr>
          <w:rFonts w:ascii="Times New Roman" w:hAnsi="Times New Roman"/>
          <w:sz w:val="24"/>
          <w:szCs w:val="24"/>
        </w:rPr>
        <w:t>онцепции развития математического обр</w:t>
      </w:r>
      <w:r w:rsidR="00CF2529" w:rsidRPr="00943705">
        <w:rPr>
          <w:rFonts w:ascii="Times New Roman" w:hAnsi="Times New Roman"/>
          <w:sz w:val="24"/>
          <w:szCs w:val="24"/>
        </w:rPr>
        <w:t>азования в Российской Федерации. М</w:t>
      </w:r>
      <w:r w:rsidR="00F0164B" w:rsidRPr="00943705">
        <w:rPr>
          <w:rFonts w:ascii="Times New Roman" w:hAnsi="Times New Roman"/>
          <w:sz w:val="24"/>
          <w:szCs w:val="24"/>
        </w:rPr>
        <w:t>а</w:t>
      </w:r>
      <w:r w:rsidR="00CF2529" w:rsidRPr="00943705">
        <w:rPr>
          <w:rFonts w:ascii="Times New Roman" w:hAnsi="Times New Roman"/>
          <w:sz w:val="24"/>
          <w:szCs w:val="24"/>
        </w:rPr>
        <w:t>тематическое образование должно</w:t>
      </w:r>
      <w:r w:rsidR="00F0164B" w:rsidRPr="00943705">
        <w:rPr>
          <w:rFonts w:ascii="Times New Roman" w:hAnsi="Times New Roman"/>
          <w:sz w:val="24"/>
          <w:szCs w:val="24"/>
        </w:rPr>
        <w:t xml:space="preserve"> решать задачу обеспечения необходимого стране числа обучающихся, математическая подготовка которых </w:t>
      </w:r>
      <w:r w:rsidR="00CF2529" w:rsidRPr="00943705">
        <w:rPr>
          <w:rFonts w:ascii="Times New Roman" w:hAnsi="Times New Roman"/>
          <w:sz w:val="24"/>
          <w:szCs w:val="24"/>
        </w:rPr>
        <w:t xml:space="preserve">была бы </w:t>
      </w:r>
      <w:r w:rsidR="00F0164B" w:rsidRPr="00943705">
        <w:rPr>
          <w:rFonts w:ascii="Times New Roman" w:hAnsi="Times New Roman"/>
          <w:sz w:val="24"/>
          <w:szCs w:val="24"/>
        </w:rPr>
        <w:t>достаточнадля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w:t>
      </w:r>
      <w:r w:rsidR="00CF2529" w:rsidRPr="00943705">
        <w:rPr>
          <w:rFonts w:ascii="Times New Roman" w:hAnsi="Times New Roman"/>
          <w:sz w:val="24"/>
          <w:szCs w:val="24"/>
        </w:rPr>
        <w:t xml:space="preserve"> и других, а также обеспечения </w:t>
      </w:r>
      <w:r w:rsidR="00F0164B" w:rsidRPr="00943705">
        <w:rPr>
          <w:rFonts w:ascii="Times New Roman" w:hAnsi="Times New Roman"/>
          <w:sz w:val="24"/>
          <w:szCs w:val="24"/>
        </w:rPr>
        <w:t>для каждого обучающегося возможности достиж</w:t>
      </w:r>
      <w:r w:rsidR="00CF2529" w:rsidRPr="00943705">
        <w:rPr>
          <w:rFonts w:ascii="Times New Roman" w:hAnsi="Times New Roman"/>
          <w:sz w:val="24"/>
          <w:szCs w:val="24"/>
        </w:rPr>
        <w:t xml:space="preserve">ения математической подготовки </w:t>
      </w:r>
      <w:r w:rsidR="00F0164B" w:rsidRPr="00943705">
        <w:rPr>
          <w:rFonts w:ascii="Times New Roman" w:hAnsi="Times New Roman"/>
          <w:sz w:val="24"/>
          <w:szCs w:val="24"/>
        </w:rPr>
        <w:t xml:space="preserve">в соответствии с необходимым ему уровнем. </w:t>
      </w:r>
      <w:r w:rsidR="00CF2529" w:rsidRPr="00943705">
        <w:rPr>
          <w:rFonts w:ascii="Times New Roman" w:hAnsi="Times New Roman"/>
          <w:sz w:val="24"/>
          <w:szCs w:val="24"/>
        </w:rPr>
        <w:t xml:space="preserve">На </w:t>
      </w:r>
      <w:r w:rsidR="00F0164B" w:rsidRPr="00943705">
        <w:rPr>
          <w:rFonts w:ascii="Times New Roman" w:hAnsi="Times New Roman"/>
          <w:sz w:val="24"/>
          <w:szCs w:val="24"/>
        </w:rPr>
        <w:t>решение этих задач нацелена программа по математике углублённого уровня.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5.3. </w:t>
      </w:r>
      <w:r w:rsidR="006749B5" w:rsidRPr="00943705">
        <w:rPr>
          <w:rFonts w:ascii="Times New Roman" w:hAnsi="Times New Roman"/>
          <w:sz w:val="24"/>
          <w:szCs w:val="24"/>
        </w:rPr>
        <w:t>Необходиморсть математической подготовкиобусловлена</w:t>
      </w:r>
      <w:r w:rsidR="00F0164B" w:rsidRPr="00943705">
        <w:rPr>
          <w:rFonts w:ascii="Times New Roman" w:hAnsi="Times New Roman"/>
          <w:sz w:val="24"/>
          <w:szCs w:val="24"/>
        </w:rPr>
        <w:t xml:space="preserve"> обусловлено </w:t>
      </w:r>
      <w:r w:rsidR="006749B5" w:rsidRPr="00943705">
        <w:rPr>
          <w:rFonts w:ascii="Times New Roman" w:hAnsi="Times New Roman"/>
          <w:sz w:val="24"/>
          <w:szCs w:val="24"/>
        </w:rPr>
        <w:t>ростом</w:t>
      </w:r>
      <w:r w:rsidR="00F0164B" w:rsidRPr="00943705">
        <w:rPr>
          <w:rFonts w:ascii="Times New Roman" w:hAnsi="Times New Roman"/>
          <w:sz w:val="24"/>
          <w:szCs w:val="24"/>
        </w:rPr>
        <w:t xml:space="preserve"> числ</w:t>
      </w:r>
      <w:r w:rsidR="006749B5" w:rsidRPr="00943705">
        <w:rPr>
          <w:rFonts w:ascii="Times New Roman" w:hAnsi="Times New Roman"/>
          <w:sz w:val="24"/>
          <w:szCs w:val="24"/>
        </w:rPr>
        <w:t>а</w:t>
      </w:r>
      <w:r w:rsidR="00F0164B" w:rsidRPr="00943705">
        <w:rPr>
          <w:rFonts w:ascii="Times New Roman" w:hAnsi="Times New Roman"/>
          <w:sz w:val="24"/>
          <w:szCs w:val="24"/>
        </w:rPr>
        <w:t xml:space="preserve"> специальностей, связанных с непосредств</w:t>
      </w:r>
      <w:r w:rsidR="006749B5" w:rsidRPr="00943705">
        <w:rPr>
          <w:rFonts w:ascii="Times New Roman" w:hAnsi="Times New Roman"/>
          <w:sz w:val="24"/>
          <w:szCs w:val="24"/>
        </w:rPr>
        <w:t xml:space="preserve">енным применением математики(в сфере экономики, бизнесе, </w:t>
      </w:r>
      <w:r w:rsidR="00F0164B" w:rsidRPr="00943705">
        <w:rPr>
          <w:rFonts w:ascii="Times New Roman" w:hAnsi="Times New Roman"/>
          <w:sz w:val="24"/>
          <w:szCs w:val="24"/>
        </w:rPr>
        <w:t>техн</w:t>
      </w:r>
      <w:r w:rsidR="006749B5" w:rsidRPr="00943705">
        <w:rPr>
          <w:rFonts w:ascii="Times New Roman" w:hAnsi="Times New Roman"/>
          <w:sz w:val="24"/>
          <w:szCs w:val="24"/>
        </w:rPr>
        <w:t xml:space="preserve">ологических областях, </w:t>
      </w:r>
      <w:r w:rsidR="00F0164B" w:rsidRPr="00943705">
        <w:rPr>
          <w:rFonts w:ascii="Times New Roman" w:hAnsi="Times New Roman"/>
          <w:sz w:val="24"/>
          <w:szCs w:val="24"/>
        </w:rPr>
        <w:t>гуманитарных сферах</w:t>
      </w:r>
      <w:r w:rsidR="006749B5" w:rsidRPr="00943705">
        <w:rPr>
          <w:rFonts w:ascii="Times New Roman" w:hAnsi="Times New Roman"/>
          <w:sz w:val="24"/>
          <w:szCs w:val="24"/>
        </w:rPr>
        <w:t>). Количество обучающие</w:t>
      </w:r>
      <w:r w:rsidR="00F0164B" w:rsidRPr="00943705">
        <w:rPr>
          <w:rFonts w:ascii="Times New Roman" w:hAnsi="Times New Roman"/>
          <w:sz w:val="24"/>
          <w:szCs w:val="24"/>
        </w:rPr>
        <w:t>ся, для которых математика становится фундаментом образования, планирующи</w:t>
      </w:r>
      <w:r w:rsidR="006749B5" w:rsidRPr="00943705">
        <w:rPr>
          <w:rFonts w:ascii="Times New Roman" w:hAnsi="Times New Roman"/>
          <w:sz w:val="24"/>
          <w:szCs w:val="24"/>
        </w:rPr>
        <w:t>х</w:t>
      </w:r>
      <w:r w:rsidR="00F0164B" w:rsidRPr="00943705">
        <w:rPr>
          <w:rFonts w:ascii="Times New Roman" w:hAnsi="Times New Roman"/>
          <w:sz w:val="24"/>
          <w:szCs w:val="24"/>
        </w:rPr>
        <w:t xml:space="preserve"> заниматься творческойи исследовательской работой в области математики, информатики, физики, экономики и в других областях, </w:t>
      </w:r>
      <w:r w:rsidR="006749B5" w:rsidRPr="00943705">
        <w:rPr>
          <w:rFonts w:ascii="Times New Roman" w:hAnsi="Times New Roman"/>
          <w:sz w:val="24"/>
          <w:szCs w:val="24"/>
        </w:rPr>
        <w:t>увеличивается</w:t>
      </w:r>
      <w:r w:rsidR="00F0164B" w:rsidRPr="00943705">
        <w:rPr>
          <w:rFonts w:ascii="Times New Roman" w:hAnsi="Times New Roman"/>
          <w:sz w:val="24"/>
          <w:szCs w:val="24"/>
        </w:rPr>
        <w:t xml:space="preserve">, </w:t>
      </w:r>
      <w:r w:rsidR="006749B5" w:rsidRPr="00943705">
        <w:rPr>
          <w:rFonts w:ascii="Times New Roman" w:hAnsi="Times New Roman"/>
          <w:sz w:val="24"/>
          <w:szCs w:val="24"/>
        </w:rPr>
        <w:t xml:space="preserve">в том числе с учетом обучающихся, </w:t>
      </w:r>
      <w:r w:rsidR="00F0164B" w:rsidRPr="00943705">
        <w:rPr>
          <w:rFonts w:ascii="Times New Roman" w:hAnsi="Times New Roman"/>
          <w:sz w:val="24"/>
          <w:szCs w:val="24"/>
        </w:rPr>
        <w:t>кому математика нужна для использования в профессиях, не связанных непосредственно с ней.</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5.4. Прикладная значимость математики обусловлена тем, чтоеё предметом являются фундаментальные структуры нашег</w:t>
      </w:r>
      <w:r w:rsidR="001C05D6" w:rsidRPr="00943705">
        <w:rPr>
          <w:rFonts w:ascii="Times New Roman" w:hAnsi="Times New Roman"/>
          <w:sz w:val="24"/>
          <w:szCs w:val="24"/>
        </w:rPr>
        <w:t xml:space="preserve">о мира: пространственные формы </w:t>
      </w:r>
      <w:r w:rsidR="00F0164B" w:rsidRPr="00943705">
        <w:rPr>
          <w:rFonts w:ascii="Times New Roman" w:hAnsi="Times New Roman"/>
          <w:sz w:val="24"/>
          <w:szCs w:val="24"/>
        </w:rPr>
        <w:t>и количественные отношения, функциональные зависимости и категории неопределённости, от простейших, усваиваемыхв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интерпретироватьи представлять информацию в виде таблиц, диаграмм и графиков, понимать вероятностный характер случайных событий.</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5.5. Одновременно с расширением сфер применения математикив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математикев формировании алгоритмической компоненты мышления и воспитании умений действовать по заданным алгоритмам, совершенствовать известныеи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w:t>
      </w:r>
      <w:r w:rsidR="006749B5" w:rsidRPr="00943705">
        <w:rPr>
          <w:rFonts w:ascii="Times New Roman" w:hAnsi="Times New Roman"/>
          <w:sz w:val="24"/>
          <w:szCs w:val="24"/>
        </w:rPr>
        <w:t xml:space="preserve">редства для выражения суждений </w:t>
      </w:r>
      <w:r w:rsidR="00F0164B" w:rsidRPr="00943705">
        <w:rPr>
          <w:rFonts w:ascii="Times New Roman" w:hAnsi="Times New Roman"/>
          <w:sz w:val="24"/>
          <w:szCs w:val="24"/>
        </w:rPr>
        <w:t>и наглядного их представления.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математикидля решения научных и прикладных задач. </w:t>
      </w:r>
      <w:r w:rsidR="006749B5" w:rsidRPr="00943705">
        <w:rPr>
          <w:rFonts w:ascii="Times New Roman" w:hAnsi="Times New Roman"/>
          <w:sz w:val="24"/>
          <w:szCs w:val="24"/>
        </w:rPr>
        <w:t>М</w:t>
      </w:r>
      <w:r w:rsidR="00F0164B" w:rsidRPr="00943705">
        <w:rPr>
          <w:rFonts w:ascii="Times New Roman" w:hAnsi="Times New Roman"/>
          <w:sz w:val="24"/>
          <w:szCs w:val="24"/>
        </w:rPr>
        <w:t>атематическое образование вносит свой вклад в формирование общей культуры человека.</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5.9. Приоритетными целями обучения математике в 10–11 классахна углублённом уровне продолжают оставаться: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функциональной математической грамотности: умения распознавать математические аспекты в реальных жизненных ситуацияхи при изучении других учебных предметов, проявления зависимостейи закономерностей, формулировать их на языке математики и создавать математические модели, применять освоенный математический аппаратдля решения практико-ориентированных задач, интерпретировать и оценивать полученные результаты.</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5.10. 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однаконе независимо одна от другой, а в тесном контакте и взаимодействии. Кроме этого, их объединяет логическая составляющая, традиционно присущая математикеи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w:t>
      </w:r>
      <w:r w:rsidR="003D1246" w:rsidRPr="00943705">
        <w:rPr>
          <w:rFonts w:ascii="Times New Roman" w:hAnsi="Times New Roman"/>
          <w:sz w:val="24"/>
          <w:szCs w:val="24"/>
        </w:rPr>
        <w:t xml:space="preserve">учебным </w:t>
      </w:r>
      <w:r w:rsidR="00F0164B" w:rsidRPr="00943705">
        <w:rPr>
          <w:rFonts w:ascii="Times New Roman" w:hAnsi="Times New Roman"/>
          <w:sz w:val="24"/>
          <w:szCs w:val="24"/>
        </w:rPr>
        <w:t>курсам, а формирование логических умений распределяется по всем годам обучения на уровне среднего общего образования.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5.11.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осуществляетсяна протяжении всех лет обучения на уровне среднего общего образования, а элементы логики включаются в содержание всех названных выше </w:t>
      </w:r>
      <w:r w:rsidR="003D1246" w:rsidRPr="00943705">
        <w:rPr>
          <w:rFonts w:ascii="Times New Roman" w:hAnsi="Times New Roman"/>
          <w:sz w:val="24"/>
          <w:szCs w:val="24"/>
        </w:rPr>
        <w:t xml:space="preserve">учебных </w:t>
      </w:r>
      <w:r w:rsidR="00F0164B" w:rsidRPr="00943705">
        <w:rPr>
          <w:rFonts w:ascii="Times New Roman" w:hAnsi="Times New Roman"/>
          <w:sz w:val="24"/>
          <w:szCs w:val="24"/>
        </w:rPr>
        <w:t>курсов.</w:t>
      </w:r>
    </w:p>
    <w:p w:rsidR="00F0164B" w:rsidRDefault="000F25B9" w:rsidP="00E94DBA">
      <w:pPr>
        <w:spacing w:after="0" w:line="240" w:lineRule="auto"/>
        <w:ind w:firstLine="709"/>
        <w:jc w:val="both"/>
        <w:rPr>
          <w:rFonts w:ascii="Times New Roman" w:eastAsia="SchoolBookSanPin" w:hAnsi="Times New Roman"/>
          <w:position w:val="1"/>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5.12. </w:t>
      </w:r>
      <w:r w:rsidR="00F0164B" w:rsidRPr="00943705">
        <w:rPr>
          <w:rFonts w:ascii="Times New Roman" w:eastAsia="SchoolBookSanPin" w:hAnsi="Times New Roman"/>
          <w:sz w:val="24"/>
          <w:szCs w:val="24"/>
        </w:rPr>
        <w:t xml:space="preserve">Общее число часов, рекомендованных для изучения </w:t>
      </w:r>
      <w:r w:rsidR="00F0164B" w:rsidRPr="00943705">
        <w:rPr>
          <w:rFonts w:ascii="Times New Roman" w:eastAsia="SchoolBookSanPin" w:hAnsi="Times New Roman"/>
          <w:color w:val="000000"/>
          <w:sz w:val="24"/>
          <w:szCs w:val="24"/>
        </w:rPr>
        <w:t>математики</w:t>
      </w:r>
      <w:r w:rsidR="00D6722C" w:rsidRPr="00943705">
        <w:rPr>
          <w:rFonts w:ascii="Times New Roman" w:eastAsia="SchoolBookSanPin" w:hAnsi="Times New Roman"/>
          <w:color w:val="000000"/>
          <w:sz w:val="24"/>
          <w:szCs w:val="24"/>
        </w:rPr>
        <w:t xml:space="preserve"> –</w:t>
      </w:r>
      <w:r w:rsidR="00F0164B" w:rsidRPr="00943705">
        <w:rPr>
          <w:rFonts w:ascii="Times New Roman" w:eastAsia="SchoolBookSanPin" w:hAnsi="Times New Roman"/>
          <w:color w:val="000000"/>
          <w:position w:val="1"/>
          <w:sz w:val="24"/>
          <w:szCs w:val="24"/>
        </w:rPr>
        <w:t>544 часа: в 10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272 часа (8 часов в неделю), в 11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272 часа</w:t>
      </w:r>
      <w:r w:rsidR="00F0164B" w:rsidRPr="00943705">
        <w:rPr>
          <w:rFonts w:ascii="Times New Roman" w:eastAsia="SchoolBookSanPin" w:hAnsi="Times New Roman"/>
          <w:position w:val="1"/>
          <w:sz w:val="24"/>
          <w:szCs w:val="24"/>
        </w:rPr>
        <w:t xml:space="preserve"> (8 часовв неделю). </w:t>
      </w:r>
    </w:p>
    <w:p w:rsidR="00FA4B60" w:rsidRPr="00FA4B60" w:rsidRDefault="00FA4B60" w:rsidP="00E94DBA">
      <w:pPr>
        <w:spacing w:after="0" w:line="240" w:lineRule="auto"/>
        <w:ind w:firstLine="709"/>
        <w:jc w:val="both"/>
        <w:rPr>
          <w:rFonts w:ascii="Times New Roman" w:eastAsia="SchoolBookSanPin" w:hAnsi="Times New Roman"/>
          <w:position w:val="1"/>
          <w:sz w:val="24"/>
          <w:szCs w:val="24"/>
        </w:rPr>
      </w:pPr>
      <w:r w:rsidRPr="00FA4B60">
        <w:rPr>
          <w:rFonts w:ascii="Times New Roman" w:hAnsi="Times New Roman"/>
          <w:sz w:val="24"/>
          <w:szCs w:val="24"/>
        </w:rPr>
        <w:t>23.5.12.1.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rsidR="00F0164B" w:rsidRPr="000F25B9" w:rsidRDefault="000F25B9" w:rsidP="00E94DBA">
      <w:pPr>
        <w:spacing w:after="0" w:line="240" w:lineRule="auto"/>
        <w:ind w:firstLine="709"/>
        <w:jc w:val="both"/>
        <w:rPr>
          <w:rFonts w:ascii="Times New Roman" w:hAnsi="Times New Roman"/>
          <w:b/>
          <w:sz w:val="24"/>
          <w:szCs w:val="24"/>
        </w:rPr>
      </w:pPr>
      <w:bookmarkStart w:id="19" w:name="_Toc118727644"/>
      <w:r w:rsidRPr="000F25B9">
        <w:rPr>
          <w:rFonts w:ascii="Times New Roman" w:hAnsi="Times New Roman"/>
          <w:b/>
          <w:sz w:val="24"/>
          <w:szCs w:val="24"/>
        </w:rPr>
        <w:t>23</w:t>
      </w:r>
      <w:r w:rsidR="00C63782" w:rsidRPr="000F25B9">
        <w:rPr>
          <w:rFonts w:ascii="Times New Roman" w:hAnsi="Times New Roman"/>
          <w:b/>
          <w:sz w:val="24"/>
          <w:szCs w:val="24"/>
        </w:rPr>
        <w:t>.</w:t>
      </w:r>
      <w:r w:rsidR="00F0164B" w:rsidRPr="000F25B9">
        <w:rPr>
          <w:rFonts w:ascii="Times New Roman" w:hAnsi="Times New Roman"/>
          <w:b/>
          <w:sz w:val="24"/>
          <w:szCs w:val="24"/>
        </w:rPr>
        <w:t>6. </w:t>
      </w:r>
      <w:bookmarkEnd w:id="19"/>
      <w:r w:rsidR="00F0164B" w:rsidRPr="000F25B9">
        <w:rPr>
          <w:rFonts w:ascii="Times New Roman" w:hAnsi="Times New Roman"/>
          <w:b/>
          <w:sz w:val="24"/>
          <w:szCs w:val="24"/>
        </w:rPr>
        <w:t>Планируемые результаты освоения программы по математике на уровне среднего общего образования.</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гражданского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гражданской позиции обучающегося как активногои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российской гражданской идентичности, уваженияк прошлому и настоящему российской математики, ценностное отношениек достижениям российских математиков и российской математической школы,использование этих достижений в других науках, технологиях, сферах экономики;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математических закономерностей, объектов, задач, решений, рассуждений, восприимчивостьк математическим аспектам различных видов искусства;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5) физического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6) трудового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труду, осознание ценности трудолюбия, интереск различным сферам профессиональной деятельности, связанным с математикойи её приложениями, умение совершать осознанный выбор будущей профессиии реализовывать собственные жизненные планы, готовность и способностьк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7) экологического воспитания: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8) ценности научного познания: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наукикак сферы человеческой деятельности, этапов её развития и значимостидля развития цивилизации, овладение языком математики и математической культурой как средством познания мира, готовность осуществлять проектнуюи исследовательскую деятельность индивидуально и в группе.</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основаниядля обобщения и сравнения, критерии проводимого анализа;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выявлять математические закономерности, взаимосвязи и противоречияв фактах, данных, наблюдениях и утверждениях, предлагать критериидля выявления закономерностей и противоречий;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примерыи контрпримеры, обосновывать собственные суждения и выводы;</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6.2.2. </w:t>
      </w:r>
      <w:r w:rsidR="00F0164B" w:rsidRPr="00943705">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F0164B" w:rsidRPr="00943705">
        <w:rPr>
          <w:rFonts w:ascii="Times New Roman" w:eastAsia="SchoolBookSanPin" w:hAnsi="Times New Roman"/>
          <w:bCs/>
          <w:sz w:val="24"/>
          <w:szCs w:val="24"/>
        </w:rPr>
        <w:t>познавательных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проводить самостоятельно спланированный эксперимент, исследованиепо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прогнозировать возможное развитие процесса, а также выдвигать предположения о его развитии в новых условиях.</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6.2.3. </w:t>
      </w:r>
      <w:r w:rsidR="00F0164B" w:rsidRPr="00943705">
        <w:rPr>
          <w:rFonts w:ascii="Times New Roman" w:eastAsia="SchoolBookSanPin" w:hAnsi="Times New Roman"/>
          <w:sz w:val="24"/>
          <w:szCs w:val="24"/>
        </w:rPr>
        <w:t xml:space="preserve">У обучающегося будут </w:t>
      </w:r>
      <w:r w:rsidR="00065118"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 xml:space="preserve">работатьс информацией как часть </w:t>
      </w:r>
      <w:r w:rsidR="00F0164B" w:rsidRPr="00943705">
        <w:rPr>
          <w:rFonts w:ascii="Times New Roman" w:eastAsia="SchoolBookSanPin" w:hAnsi="Times New Roman"/>
          <w:bCs/>
          <w:sz w:val="24"/>
          <w:szCs w:val="24"/>
        </w:rPr>
        <w:t>познавательных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дефициты информации, данных, необходимых для ответа на вопрос и для решения задачи;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структурировать информацию, представлять её в различных формах, иллюстрировать графически;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надёжность информации по самостоятельно сформулированным критериям.</w:t>
      </w:r>
    </w:p>
    <w:p w:rsidR="00F0164B" w:rsidRPr="00943705" w:rsidRDefault="000F25B9"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6.2.4. </w:t>
      </w:r>
      <w:r w:rsidR="00F0164B" w:rsidRPr="00943705">
        <w:rPr>
          <w:rFonts w:ascii="Times New Roman" w:eastAsia="SchoolBookSanPin" w:hAnsi="Times New Roman"/>
          <w:sz w:val="24"/>
          <w:szCs w:val="24"/>
        </w:rPr>
        <w:t xml:space="preserve">У обучающегося будут </w:t>
      </w:r>
      <w:r w:rsidR="00065118"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 xml:space="preserve">общения как часть </w:t>
      </w:r>
      <w:r w:rsidR="00F0164B" w:rsidRPr="00943705">
        <w:rPr>
          <w:rFonts w:ascii="Times New Roman" w:eastAsia="SchoolBookSanPin" w:hAnsi="Times New Roman"/>
          <w:bCs/>
          <w:sz w:val="24"/>
          <w:szCs w:val="24"/>
        </w:rPr>
        <w:t>коммуникативных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воспринимать и формулировать суждения в соответствии с условиямии целями общения, ясно, точно, грамотно выражать свою точку зрения в устныхи письменных текстах, давать пояснения по ходу решения задачи, комментировать полученный результат; </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6.2.5. </w:t>
      </w:r>
      <w:r w:rsidR="00F0164B" w:rsidRPr="00943705">
        <w:rPr>
          <w:rFonts w:ascii="Times New Roman" w:eastAsia="SchoolBookSanPin" w:hAnsi="Times New Roman"/>
          <w:sz w:val="24"/>
          <w:szCs w:val="24"/>
        </w:rPr>
        <w:t xml:space="preserve">У обучающегося будут </w:t>
      </w:r>
      <w:r w:rsidR="00065118"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 xml:space="preserve">самоорганизации как часть </w:t>
      </w:r>
      <w:r w:rsidR="00F0164B" w:rsidRPr="00943705">
        <w:rPr>
          <w:rFonts w:ascii="Times New Roman" w:eastAsia="SchoolBookSanPin" w:hAnsi="Times New Roman"/>
          <w:bCs/>
          <w:sz w:val="24"/>
          <w:szCs w:val="24"/>
        </w:rPr>
        <w:t>регулятивных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составлять план, алгоритм решения задачи, выбирать способ решенияс учётом имеющихся ресурсов и собственных возможностей, аргументироватьи корректировать варианты решений с учётом новой информации.</w:t>
      </w:r>
    </w:p>
    <w:p w:rsidR="00F0164B" w:rsidRPr="00943705" w:rsidRDefault="000F25B9"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6.2.6. </w:t>
      </w:r>
      <w:r w:rsidR="00F0164B" w:rsidRPr="00943705">
        <w:rPr>
          <w:rFonts w:ascii="Times New Roman" w:eastAsia="SchoolBookSanPin" w:hAnsi="Times New Roman"/>
          <w:sz w:val="24"/>
          <w:szCs w:val="24"/>
        </w:rPr>
        <w:t xml:space="preserve">У обучающегося будут </w:t>
      </w:r>
      <w:r w:rsidR="00065118"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 xml:space="preserve">самоконтроля как часть </w:t>
      </w:r>
      <w:r w:rsidR="00F0164B" w:rsidRPr="00943705">
        <w:rPr>
          <w:rFonts w:ascii="Times New Roman" w:eastAsia="SchoolBookSanPin" w:hAnsi="Times New Roman"/>
          <w:bCs/>
          <w:sz w:val="24"/>
          <w:szCs w:val="24"/>
        </w:rPr>
        <w:t>регулятивных универсальных учебных 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943705" w:rsidRDefault="000F25B9"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6.2.7. </w:t>
      </w:r>
      <w:r w:rsidR="00F0164B" w:rsidRPr="00943705">
        <w:rPr>
          <w:rFonts w:ascii="Times New Roman" w:eastAsia="SchoolBookSanPin" w:hAnsi="Times New Roman"/>
          <w:sz w:val="24"/>
          <w:szCs w:val="24"/>
        </w:rPr>
        <w:t xml:space="preserve">У обучающегося будут </w:t>
      </w:r>
      <w:r w:rsidR="00065118"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совместной деятельности: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6.3. Предметные результаты освоения федеральной рабочей программы по математике представлены по годам обучения в рамках отдельных </w:t>
      </w:r>
      <w:r w:rsidR="003D1246" w:rsidRPr="00943705">
        <w:rPr>
          <w:rFonts w:ascii="Times New Roman" w:hAnsi="Times New Roman"/>
          <w:sz w:val="24"/>
          <w:szCs w:val="24"/>
        </w:rPr>
        <w:t xml:space="preserve">учебных </w:t>
      </w:r>
      <w:r w:rsidR="00F0164B" w:rsidRPr="00943705">
        <w:rPr>
          <w:rFonts w:ascii="Times New Roman" w:hAnsi="Times New Roman"/>
          <w:sz w:val="24"/>
          <w:szCs w:val="24"/>
        </w:rPr>
        <w:t xml:space="preserve">курсов в соответствующих разделах настоящей </w:t>
      </w:r>
      <w:r w:rsidR="003D1246" w:rsidRPr="00943705">
        <w:rPr>
          <w:rFonts w:ascii="Times New Roman" w:hAnsi="Times New Roman"/>
          <w:sz w:val="24"/>
          <w:szCs w:val="24"/>
        </w:rPr>
        <w:t>п</w:t>
      </w:r>
      <w:r w:rsidR="00F0164B" w:rsidRPr="00943705">
        <w:rPr>
          <w:rFonts w:ascii="Times New Roman" w:hAnsi="Times New Roman"/>
          <w:sz w:val="24"/>
          <w:szCs w:val="24"/>
        </w:rPr>
        <w:t xml:space="preserve">рограммы. </w:t>
      </w:r>
    </w:p>
    <w:p w:rsidR="00F0164B" w:rsidRPr="000F25B9" w:rsidRDefault="000F25B9" w:rsidP="00E94DBA">
      <w:pPr>
        <w:spacing w:after="0" w:line="240" w:lineRule="auto"/>
        <w:ind w:firstLine="709"/>
        <w:jc w:val="both"/>
        <w:rPr>
          <w:rFonts w:ascii="Times New Roman" w:hAnsi="Times New Roman"/>
          <w:b/>
          <w:sz w:val="24"/>
          <w:szCs w:val="24"/>
        </w:rPr>
      </w:pPr>
      <w:bookmarkStart w:id="20" w:name="_Toc118727648"/>
      <w:r w:rsidRPr="000F25B9">
        <w:rPr>
          <w:rFonts w:ascii="Times New Roman" w:hAnsi="Times New Roman"/>
          <w:b/>
          <w:sz w:val="24"/>
          <w:szCs w:val="24"/>
        </w:rPr>
        <w:t>23</w:t>
      </w:r>
      <w:r w:rsidR="00C63782" w:rsidRPr="000F25B9">
        <w:rPr>
          <w:rFonts w:ascii="Times New Roman" w:hAnsi="Times New Roman"/>
          <w:b/>
          <w:sz w:val="24"/>
          <w:szCs w:val="24"/>
        </w:rPr>
        <w:t>.</w:t>
      </w:r>
      <w:r w:rsidRPr="000F25B9">
        <w:rPr>
          <w:rFonts w:ascii="Times New Roman" w:hAnsi="Times New Roman"/>
          <w:b/>
          <w:sz w:val="24"/>
          <w:szCs w:val="24"/>
        </w:rPr>
        <w:t>7. Р</w:t>
      </w:r>
      <w:r w:rsidR="00F0164B" w:rsidRPr="000F25B9">
        <w:rPr>
          <w:rFonts w:ascii="Times New Roman" w:hAnsi="Times New Roman"/>
          <w:b/>
          <w:sz w:val="24"/>
          <w:szCs w:val="24"/>
        </w:rPr>
        <w:t>абочая программа учебного курса «Алгебра и начала математического анализа»</w:t>
      </w:r>
      <w:bookmarkEnd w:id="20"/>
      <w:r w:rsidR="00F0164B" w:rsidRPr="000F25B9">
        <w:rPr>
          <w:rFonts w:ascii="Times New Roman" w:hAnsi="Times New Roman"/>
          <w:b/>
          <w:sz w:val="24"/>
          <w:szCs w:val="24"/>
        </w:rPr>
        <w:t>.</w:t>
      </w:r>
    </w:p>
    <w:p w:rsidR="00F0164B" w:rsidRPr="000F25B9" w:rsidRDefault="000F25B9" w:rsidP="00E94DBA">
      <w:pPr>
        <w:spacing w:after="0" w:line="240" w:lineRule="auto"/>
        <w:ind w:firstLine="709"/>
        <w:jc w:val="both"/>
        <w:rPr>
          <w:rFonts w:ascii="Times New Roman" w:hAnsi="Times New Roman"/>
          <w:b/>
          <w:sz w:val="24"/>
          <w:szCs w:val="24"/>
        </w:rPr>
      </w:pPr>
      <w:bookmarkStart w:id="21" w:name="_Toc118727649"/>
      <w:r w:rsidRPr="000F25B9">
        <w:rPr>
          <w:rFonts w:ascii="Times New Roman" w:hAnsi="Times New Roman"/>
          <w:b/>
          <w:sz w:val="24"/>
          <w:szCs w:val="24"/>
        </w:rPr>
        <w:t>23</w:t>
      </w:r>
      <w:r w:rsidR="00C63782" w:rsidRPr="000F25B9">
        <w:rPr>
          <w:rFonts w:ascii="Times New Roman" w:hAnsi="Times New Roman"/>
          <w:b/>
          <w:sz w:val="24"/>
          <w:szCs w:val="24"/>
        </w:rPr>
        <w:t>.</w:t>
      </w:r>
      <w:r w:rsidR="00F0164B" w:rsidRPr="000F25B9">
        <w:rPr>
          <w:rFonts w:ascii="Times New Roman" w:hAnsi="Times New Roman"/>
          <w:b/>
          <w:sz w:val="24"/>
          <w:szCs w:val="24"/>
        </w:rPr>
        <w:t>7.1. </w:t>
      </w:r>
      <w:bookmarkEnd w:id="21"/>
      <w:r w:rsidR="00F0164B" w:rsidRPr="000F25B9">
        <w:rPr>
          <w:rFonts w:ascii="Times New Roman" w:hAnsi="Times New Roman"/>
          <w:b/>
          <w:sz w:val="24"/>
          <w:szCs w:val="24"/>
        </w:rPr>
        <w:t>Пояснительная записка.</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7.1.1. </w:t>
      </w:r>
      <w:r w:rsidR="003D1246" w:rsidRPr="00943705">
        <w:rPr>
          <w:rFonts w:ascii="Times New Roman" w:hAnsi="Times New Roman"/>
          <w:sz w:val="24"/>
          <w:szCs w:val="24"/>
        </w:rPr>
        <w:t>Учебный к</w:t>
      </w:r>
      <w:r w:rsidR="00F0164B" w:rsidRPr="00943705">
        <w:rPr>
          <w:rFonts w:ascii="Times New Roman" w:hAnsi="Times New Roman"/>
          <w:sz w:val="24"/>
          <w:szCs w:val="24"/>
        </w:rPr>
        <w:t xml:space="preserve">урс «Алгебра и начала математического анализа» является одним из наиболее значимых в программе </w:t>
      </w:r>
      <w:r w:rsidR="00176139" w:rsidRPr="00943705">
        <w:rPr>
          <w:rFonts w:ascii="Times New Roman" w:hAnsi="Times New Roman"/>
          <w:sz w:val="24"/>
          <w:szCs w:val="24"/>
        </w:rPr>
        <w:t>среднего общего образования</w:t>
      </w:r>
      <w:r w:rsidR="00F0164B" w:rsidRPr="00943705">
        <w:rPr>
          <w:rFonts w:ascii="Times New Roman" w:hAnsi="Times New Roman"/>
          <w:sz w:val="24"/>
          <w:szCs w:val="24"/>
        </w:rPr>
        <w:t xml:space="preserve">, поскольку, с одной стороны, он обеспечивает инструментальную базу для изучения всех естественно-научных курсов, а с другой стороны, формирует логическоеи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w:t>
      </w:r>
      <w:r w:rsidR="003D1246" w:rsidRPr="00943705">
        <w:rPr>
          <w:rFonts w:ascii="Times New Roman" w:hAnsi="Times New Roman"/>
          <w:sz w:val="24"/>
          <w:szCs w:val="24"/>
        </w:rPr>
        <w:t xml:space="preserve">учебного </w:t>
      </w:r>
      <w:r w:rsidR="00F0164B" w:rsidRPr="00943705">
        <w:rPr>
          <w:rFonts w:ascii="Times New Roman" w:hAnsi="Times New Roman"/>
          <w:sz w:val="24"/>
          <w:szCs w:val="24"/>
        </w:rPr>
        <w:t xml:space="preserve">курса обучающиеся овладевают универсальным языком современной науки, которая формулирует свои достижения в математической форме. </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7.1.2. </w:t>
      </w:r>
      <w:r w:rsidR="003D1246" w:rsidRPr="00943705">
        <w:rPr>
          <w:rFonts w:ascii="Times New Roman" w:hAnsi="Times New Roman"/>
          <w:sz w:val="24"/>
          <w:szCs w:val="24"/>
        </w:rPr>
        <w:t>Учебный к</w:t>
      </w:r>
      <w:r w:rsidR="00F0164B" w:rsidRPr="00943705">
        <w:rPr>
          <w:rFonts w:ascii="Times New Roman" w:hAnsi="Times New Roman"/>
          <w:sz w:val="24"/>
          <w:szCs w:val="24"/>
        </w:rPr>
        <w:t xml:space="preserve">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w:t>
      </w:r>
      <w:r w:rsidR="006B7038" w:rsidRPr="00943705">
        <w:rPr>
          <w:rFonts w:ascii="Times New Roman" w:hAnsi="Times New Roman"/>
          <w:sz w:val="24"/>
          <w:szCs w:val="24"/>
        </w:rPr>
        <w:t>О</w:t>
      </w:r>
      <w:r w:rsidR="00F0164B" w:rsidRPr="00943705">
        <w:rPr>
          <w:rFonts w:ascii="Times New Roman" w:hAnsi="Times New Roman"/>
          <w:sz w:val="24"/>
          <w:szCs w:val="24"/>
        </w:rPr>
        <w:t>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абстрагированиеи аналогию, формирует креативное и критическое мышление.</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7.1.3. В ходе изучения </w:t>
      </w:r>
      <w:r w:rsidR="003D1246"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3D1246" w:rsidRPr="00943705">
        <w:rPr>
          <w:rFonts w:ascii="Times New Roman" w:hAnsi="Times New Roman"/>
          <w:sz w:val="24"/>
          <w:szCs w:val="24"/>
        </w:rPr>
        <w:t>7.1.4. Учебный к</w:t>
      </w:r>
      <w:r w:rsidR="00F0164B" w:rsidRPr="00943705">
        <w:rPr>
          <w:rFonts w:ascii="Times New Roman" w:hAnsi="Times New Roman"/>
          <w:sz w:val="24"/>
          <w:szCs w:val="24"/>
        </w:rPr>
        <w:t xml:space="preserve">урс обладает </w:t>
      </w:r>
      <w:r w:rsidR="006B7038" w:rsidRPr="00943705">
        <w:rPr>
          <w:rFonts w:ascii="Times New Roman" w:hAnsi="Times New Roman"/>
          <w:sz w:val="24"/>
          <w:szCs w:val="24"/>
        </w:rPr>
        <w:t>в</w:t>
      </w:r>
      <w:r w:rsidR="00F0164B" w:rsidRPr="00943705">
        <w:rPr>
          <w:rFonts w:ascii="Times New Roman" w:hAnsi="Times New Roman"/>
          <w:sz w:val="24"/>
          <w:szCs w:val="24"/>
        </w:rPr>
        <w:t xml:space="preserve">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аккуратностии ответственности за полученный результат. </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7.1.5. В основе методики обучения алгебре и началам математического анализа лежит деятельностный принцип обучения.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7.1.6. В структуре учебного курса «Алгебра и начала математического анализа» выделены следующие содержательно-методические линии: «Числаи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w:t>
      </w:r>
      <w:r w:rsidR="00A45A94" w:rsidRPr="00943705">
        <w:rPr>
          <w:rFonts w:ascii="Times New Roman" w:hAnsi="Times New Roman"/>
          <w:sz w:val="24"/>
          <w:szCs w:val="24"/>
        </w:rPr>
        <w:t xml:space="preserve">учебный </w:t>
      </w:r>
      <w:r w:rsidR="00F0164B" w:rsidRPr="00943705">
        <w:rPr>
          <w:rFonts w:ascii="Times New Roman" w:hAnsi="Times New Roman"/>
          <w:sz w:val="24"/>
          <w:szCs w:val="24"/>
        </w:rPr>
        <w:t xml:space="preserve">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w:t>
      </w:r>
      <w:r w:rsidR="00A45A94"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для решения самостоятельно сформулированной математической задачи,а затем интерпретировать свой ответ.</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w:t>
      </w:r>
      <w:r w:rsidR="006B7038" w:rsidRPr="00943705">
        <w:rPr>
          <w:rFonts w:ascii="Times New Roman" w:hAnsi="Times New Roman"/>
          <w:sz w:val="24"/>
          <w:szCs w:val="24"/>
        </w:rPr>
        <w:t>стантами. М</w:t>
      </w:r>
      <w:r w:rsidR="00F0164B" w:rsidRPr="00943705">
        <w:rPr>
          <w:rFonts w:ascii="Times New Roman" w:hAnsi="Times New Roman"/>
          <w:sz w:val="24"/>
          <w:szCs w:val="24"/>
        </w:rPr>
        <w:t>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7.1.6.2. Линия «Уравнения и неравенства» реализуется на протяжении всего обучения </w:t>
      </w:r>
      <w:r w:rsidR="00C97E64" w:rsidRPr="00943705">
        <w:rPr>
          <w:rFonts w:ascii="Times New Roman" w:hAnsi="Times New Roman"/>
          <w:sz w:val="24"/>
          <w:szCs w:val="24"/>
        </w:rPr>
        <w:t>на уровне среднего общего образования</w:t>
      </w:r>
      <w:r w:rsidR="00F0164B" w:rsidRPr="00943705">
        <w:rPr>
          <w:rFonts w:ascii="Times New Roman" w:hAnsi="Times New Roman"/>
          <w:sz w:val="24"/>
          <w:szCs w:val="24"/>
        </w:rPr>
        <w:t xml:space="preserve">,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w:t>
      </w:r>
      <w:r w:rsidR="00B334EF" w:rsidRPr="00943705">
        <w:rPr>
          <w:rFonts w:ascii="Times New Roman" w:hAnsi="Times New Roman"/>
          <w:sz w:val="24"/>
          <w:szCs w:val="24"/>
        </w:rPr>
        <w:t xml:space="preserve">широко используются </w:t>
      </w:r>
      <w:r w:rsidR="00F0164B" w:rsidRPr="00943705">
        <w:rPr>
          <w:rFonts w:ascii="Times New Roman" w:hAnsi="Times New Roman"/>
          <w:sz w:val="24"/>
          <w:szCs w:val="24"/>
        </w:rPr>
        <w:t xml:space="preserve">при исследовании функций с помощью производной, при решении прикладных задач и задач на нахождение наибольшихи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w:t>
      </w:r>
      <w:r w:rsidR="00B334EF" w:rsidRPr="00943705">
        <w:rPr>
          <w:rFonts w:ascii="Times New Roman" w:hAnsi="Times New Roman"/>
          <w:sz w:val="24"/>
          <w:szCs w:val="24"/>
        </w:rPr>
        <w:t xml:space="preserve">содержащих степени </w:t>
      </w:r>
      <w:r w:rsidR="00F0164B" w:rsidRPr="00943705">
        <w:rPr>
          <w:rFonts w:ascii="Times New Roman" w:hAnsi="Times New Roman"/>
          <w:sz w:val="24"/>
          <w:szCs w:val="24"/>
        </w:rPr>
        <w:t>и логарифмы. Благодаря изучению алгебраического материала происходит дальнейшее развитие алгоритмическогои абстрактного мышления обучающихся, формируются навыки дедуктивных рассуждений, работы с символьными формами, представления закономерностейи зависимостей в виде равенств и неравенств. Алгебра предлагает эффективные инстру</w:t>
      </w:r>
      <w:r w:rsidR="00B334EF" w:rsidRPr="00943705">
        <w:rPr>
          <w:rFonts w:ascii="Times New Roman" w:hAnsi="Times New Roman"/>
          <w:sz w:val="24"/>
          <w:szCs w:val="24"/>
        </w:rPr>
        <w:t xml:space="preserve">менты для решения практических </w:t>
      </w:r>
      <w:r w:rsidR="00F0164B" w:rsidRPr="00943705">
        <w:rPr>
          <w:rFonts w:ascii="Times New Roman" w:hAnsi="Times New Roman"/>
          <w:sz w:val="24"/>
          <w:szCs w:val="24"/>
        </w:rPr>
        <w:t>и естественно-научных задач, наглядно демонстрирует свои возможности как языка науки.</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7.1.6.3. Содержательно-методическая линия «Функции и графики» тесно переплетается с другими линиями </w:t>
      </w:r>
      <w:r w:rsidR="00A45A94"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свойстви графиков, использование функций для решения задач из других учебных предметов и реальной жизни тесно связано как с математическим анализом, таки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7.1.6.5.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математикии предлагают наиболее универсальный язык, объединяющий все разделы математики и её приложений, они связывают разные математические дисциплиныи их прил</w:t>
      </w:r>
      <w:r w:rsidR="006B7038" w:rsidRPr="00943705">
        <w:rPr>
          <w:rFonts w:ascii="Times New Roman" w:hAnsi="Times New Roman"/>
          <w:sz w:val="24"/>
          <w:szCs w:val="24"/>
        </w:rPr>
        <w:t>ожения в единое целое. В</w:t>
      </w:r>
      <w:r w:rsidR="00F0164B" w:rsidRPr="00943705">
        <w:rPr>
          <w:rFonts w:ascii="Times New Roman" w:hAnsi="Times New Roman"/>
          <w:sz w:val="24"/>
          <w:szCs w:val="24"/>
        </w:rPr>
        <w:t>ажно дать возможность обучающемуся понимать теоретико-множественный язык современной математики и использовать егодля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F0164B" w:rsidRPr="00943705" w:rsidRDefault="000F25B9"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7.1.7. В </w:t>
      </w:r>
      <w:r w:rsidR="00A45A94" w:rsidRPr="00943705">
        <w:rPr>
          <w:rFonts w:ascii="Times New Roman" w:hAnsi="Times New Roman"/>
          <w:sz w:val="24"/>
          <w:szCs w:val="24"/>
        </w:rPr>
        <w:t xml:space="preserve">учебном </w:t>
      </w:r>
      <w:r w:rsidR="00F0164B" w:rsidRPr="00943705">
        <w:rPr>
          <w:rFonts w:ascii="Times New Roman" w:hAnsi="Times New Roman"/>
          <w:sz w:val="24"/>
          <w:szCs w:val="24"/>
        </w:rPr>
        <w:t xml:space="preserve">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w:t>
      </w:r>
      <w:r w:rsidR="00A45A94" w:rsidRPr="00943705">
        <w:rPr>
          <w:rFonts w:ascii="Times New Roman" w:hAnsi="Times New Roman"/>
          <w:sz w:val="24"/>
          <w:szCs w:val="24"/>
        </w:rPr>
        <w:t>п</w:t>
      </w:r>
      <w:r w:rsidR="00F0164B" w:rsidRPr="00943705">
        <w:rPr>
          <w:rFonts w:ascii="Times New Roman" w:hAnsi="Times New Roman"/>
          <w:sz w:val="24"/>
          <w:szCs w:val="24"/>
        </w:rPr>
        <w:t xml:space="preserve">рограммы, поскольку весь материал </w:t>
      </w:r>
      <w:r w:rsidR="00A45A94"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организуетсяв процессе изучения всех тем</w:t>
      </w:r>
      <w:r w:rsidR="002B3FE6" w:rsidRPr="00943705">
        <w:rPr>
          <w:rFonts w:ascii="Times New Roman" w:hAnsi="Times New Roman"/>
          <w:sz w:val="24"/>
          <w:szCs w:val="24"/>
        </w:rPr>
        <w:t xml:space="preserve"> учебного</w:t>
      </w:r>
      <w:r w:rsidR="00F0164B" w:rsidRPr="00943705">
        <w:rPr>
          <w:rFonts w:ascii="Times New Roman" w:hAnsi="Times New Roman"/>
          <w:sz w:val="24"/>
          <w:szCs w:val="24"/>
        </w:rPr>
        <w:t xml:space="preserve"> курса «Алгебра и начала математического анализа».</w:t>
      </w:r>
    </w:p>
    <w:p w:rsidR="00F0164B" w:rsidRDefault="000F25B9" w:rsidP="00E94DBA">
      <w:pPr>
        <w:spacing w:after="0" w:line="240" w:lineRule="auto"/>
        <w:ind w:firstLine="709"/>
        <w:jc w:val="both"/>
        <w:rPr>
          <w:rFonts w:ascii="Times New Roman" w:eastAsia="SchoolBookSanPin" w:hAnsi="Times New Roman"/>
          <w:color w:val="000000"/>
          <w:position w:val="1"/>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7.1.</w:t>
      </w:r>
      <w:r w:rsidR="00C63782" w:rsidRPr="00943705">
        <w:rPr>
          <w:rFonts w:ascii="Times New Roman" w:hAnsi="Times New Roman"/>
          <w:sz w:val="24"/>
          <w:szCs w:val="24"/>
        </w:rPr>
        <w:t>8</w:t>
      </w:r>
      <w:r w:rsidR="00F0164B" w:rsidRPr="00943705">
        <w:rPr>
          <w:rFonts w:ascii="Times New Roman" w:hAnsi="Times New Roman"/>
          <w:sz w:val="24"/>
          <w:szCs w:val="24"/>
        </w:rPr>
        <w:t>. </w:t>
      </w:r>
      <w:r w:rsidR="00F0164B" w:rsidRPr="00943705">
        <w:rPr>
          <w:rFonts w:ascii="Times New Roman" w:eastAsia="SchoolBookSanPin" w:hAnsi="Times New Roman"/>
          <w:color w:val="000000"/>
          <w:sz w:val="24"/>
          <w:szCs w:val="24"/>
        </w:rPr>
        <w:t>Общее число часов, рекомендованных для изучения учебного курса «Алгебра и начала математического анализа»</w:t>
      </w:r>
      <w:r w:rsidR="00D6722C" w:rsidRPr="00943705">
        <w:rPr>
          <w:rFonts w:ascii="Times New Roman" w:eastAsia="SchoolBookSanPin" w:hAnsi="Times New Roman"/>
          <w:color w:val="000000"/>
          <w:sz w:val="24"/>
          <w:szCs w:val="24"/>
        </w:rPr>
        <w:t xml:space="preserve"> – </w:t>
      </w:r>
      <w:r w:rsidR="00F0164B" w:rsidRPr="00943705">
        <w:rPr>
          <w:rFonts w:ascii="Times New Roman" w:eastAsia="SchoolBookSanPin" w:hAnsi="Times New Roman"/>
          <w:color w:val="000000"/>
          <w:sz w:val="24"/>
          <w:szCs w:val="24"/>
        </w:rPr>
        <w:t>272</w:t>
      </w:r>
      <w:r w:rsidR="00F0164B" w:rsidRPr="00943705">
        <w:rPr>
          <w:rFonts w:ascii="Times New Roman" w:eastAsia="SchoolBookSanPin" w:hAnsi="Times New Roman"/>
          <w:color w:val="000000"/>
          <w:position w:val="1"/>
          <w:sz w:val="24"/>
          <w:szCs w:val="24"/>
        </w:rPr>
        <w:t xml:space="preserve"> часа: в 10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136 часов (4 часа в неделю), в 11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136 часов (4 часа в неделю).</w:t>
      </w:r>
    </w:p>
    <w:p w:rsidR="002D4B78" w:rsidRPr="002D4B78" w:rsidRDefault="002D4B78"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Pr="002D4B78">
        <w:rPr>
          <w:rFonts w:ascii="Times New Roman" w:hAnsi="Times New Roman"/>
          <w:sz w:val="24"/>
          <w:szCs w:val="24"/>
        </w:rPr>
        <w:t>.7.1.8.1.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алгебры и начал математического анализа, в рамках соблюдения гигиенических нормативов к недельной образовательной нагрузке</w:t>
      </w:r>
      <w:r>
        <w:rPr>
          <w:rFonts w:ascii="Times New Roman" w:hAnsi="Times New Roman"/>
          <w:sz w:val="24"/>
          <w:szCs w:val="24"/>
        </w:rPr>
        <w:t>.</w:t>
      </w:r>
    </w:p>
    <w:p w:rsidR="00F0164B" w:rsidRPr="00943705" w:rsidRDefault="000F25B9" w:rsidP="00E94DBA">
      <w:pPr>
        <w:spacing w:after="0" w:line="240" w:lineRule="auto"/>
        <w:ind w:firstLine="709"/>
        <w:contextualSpacing/>
        <w:jc w:val="both"/>
        <w:rPr>
          <w:rFonts w:ascii="Times New Roman" w:hAnsi="Times New Roman"/>
          <w:sz w:val="24"/>
          <w:szCs w:val="24"/>
        </w:rPr>
      </w:pPr>
      <w:bookmarkStart w:id="22" w:name="_Toc118727651"/>
      <w:r w:rsidRPr="000F25B9">
        <w:rPr>
          <w:rFonts w:ascii="Times New Roman" w:hAnsi="Times New Roman"/>
          <w:b/>
          <w:sz w:val="24"/>
          <w:szCs w:val="24"/>
        </w:rPr>
        <w:t>23</w:t>
      </w:r>
      <w:r w:rsidR="00C63782" w:rsidRPr="000F25B9">
        <w:rPr>
          <w:rFonts w:ascii="Times New Roman" w:hAnsi="Times New Roman"/>
          <w:b/>
          <w:sz w:val="24"/>
          <w:szCs w:val="24"/>
        </w:rPr>
        <w:t>.</w:t>
      </w:r>
      <w:r w:rsidR="00F0164B" w:rsidRPr="000F25B9">
        <w:rPr>
          <w:rFonts w:ascii="Times New Roman" w:hAnsi="Times New Roman"/>
          <w:b/>
          <w:sz w:val="24"/>
          <w:szCs w:val="24"/>
        </w:rPr>
        <w:t>7.2. Содержание обучения в 10 классе</w:t>
      </w:r>
      <w:r w:rsidR="00F0164B" w:rsidRPr="00943705">
        <w:rPr>
          <w:rFonts w:ascii="Times New Roman" w:hAnsi="Times New Roman"/>
          <w:sz w:val="24"/>
          <w:szCs w:val="24"/>
        </w:rPr>
        <w:t>.</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7.2.1. Числа и вычисления.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прикидкаи оценка результата вычислений.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Степень с целым показателем. Бином Ньютона. Использование подходящей формы записи действительных чисел для решения практических задачи представления данных.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Арифметический корень натуральной степени и его свойства.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Степень с рациональным показателем и её свойства, степеньс действительным показателем.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Логарифм числа. Свойства логарифма. Десятичные и натуральные логарифмы.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Синус, косинус, тангенс, котангенс числового аргумента. Арксинус, арккосинус и арктангенс числового аргумента.</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7.2.2. Уравнения и неравенства.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Основные методы решения целых и дробно-рациональных уравненийи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Преобразования числовых выражений, содержащих степени и корни.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Иррациональные уравнения. Основные методы решения иррациональных уравнений.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Показательные уравнения. Основные методы решения показательных уравнений.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Преобразование выражений, содержащих логарифмы.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Логарифмические уравнения. Основные методы решения логарифмических уравнений.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Основные тригонометрические формулы. Преобразование тригонометрических выражений. Решение тригонометрических уравнений.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7.2.3. Функции и графики.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Линейная, квадратичная и дробно-линейная функции. Элементарное исследование и построение их графиков.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Степенная функция с натуральным и целым показателем. Её свойстваи график. Свойства и график корня n-ой степени как функции обратной степенис натуральным показателем.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Показательная и логарифмическая функции, их свойства и графики. Использование графиков функций для решения уравнений.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Тригонометрическая окружность, определение тригонометрических функций числового аргумента.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Функциональные зависимости в реальных процессах и явлениях. Графики реальных зависимостей.</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7.2.4. Начала математического анализа.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Непрерывные функции и их свойства. Точки разрыва. Асимптоты графиков функций. Свойства функций непрерывных на отрезке. Метод интерваловдля решения неравенств. Применение свойств непрерывных функций для решения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Первая и вторая производные функции. Определение, геометрическийи физический смысл производной. Уравнение касательной к графику функции.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Производные элементарных функций. Производная суммы, произведения, частного и композиции функций.</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7.2.5. Множества и логика.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Определение, теорема, свойство математического объекта, следствие, доказательство, равносильные уравнения. </w:t>
      </w:r>
    </w:p>
    <w:p w:rsidR="00F0164B" w:rsidRPr="000F25B9" w:rsidRDefault="000F25B9" w:rsidP="00E94DBA">
      <w:pPr>
        <w:spacing w:after="0" w:line="240" w:lineRule="auto"/>
        <w:ind w:firstLine="709"/>
        <w:contextualSpacing/>
        <w:jc w:val="both"/>
        <w:rPr>
          <w:rFonts w:ascii="Times New Roman" w:hAnsi="Times New Roman"/>
          <w:b/>
          <w:sz w:val="24"/>
          <w:szCs w:val="24"/>
        </w:rPr>
      </w:pPr>
      <w:r w:rsidRPr="000F25B9">
        <w:rPr>
          <w:rFonts w:ascii="Times New Roman" w:hAnsi="Times New Roman"/>
          <w:b/>
          <w:sz w:val="24"/>
          <w:szCs w:val="24"/>
        </w:rPr>
        <w:t>23</w:t>
      </w:r>
      <w:r w:rsidR="00C63782" w:rsidRPr="000F25B9">
        <w:rPr>
          <w:rFonts w:ascii="Times New Roman" w:hAnsi="Times New Roman"/>
          <w:b/>
          <w:sz w:val="24"/>
          <w:szCs w:val="24"/>
        </w:rPr>
        <w:t>.</w:t>
      </w:r>
      <w:r w:rsidR="00F0164B" w:rsidRPr="000F25B9">
        <w:rPr>
          <w:rFonts w:ascii="Times New Roman" w:hAnsi="Times New Roman"/>
          <w:b/>
          <w:sz w:val="24"/>
          <w:szCs w:val="24"/>
        </w:rPr>
        <w:t>7.3. Содержание обучения в 11 классе.</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7.3.1. Числа и вычисления.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Натуральные и целые числа. Применение признаков делимости целых чисел, наибольший общий делитель (далее</w:t>
      </w:r>
      <w:r w:rsidR="00D6722C" w:rsidRPr="00943705">
        <w:rPr>
          <w:rFonts w:ascii="Times New Roman" w:hAnsi="Times New Roman"/>
          <w:sz w:val="24"/>
          <w:szCs w:val="24"/>
        </w:rPr>
        <w:t xml:space="preserve"> – </w:t>
      </w:r>
      <w:r w:rsidRPr="00943705">
        <w:rPr>
          <w:rFonts w:ascii="Times New Roman" w:hAnsi="Times New Roman"/>
          <w:sz w:val="24"/>
          <w:szCs w:val="24"/>
        </w:rPr>
        <w:t>НОД) и наименьшее общее кратное (далее -НОК), остатков по модулю, алгоритма Евклида для решения задач в целых числах.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7.3.2. Уравнения и неравенства.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Система и совокупность уравнений и неравенств. Равносильные системыи системы-следствия. Равносильные неравенства.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Отбор корней тригонометрических уравнений с помощью тригонометрической окружности. Решение тригонометрических неравенств.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Основные методы решения показательных и логарифмических неравенств.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Основные методы решения иррациональных неравенств.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Основные методы решения систем и совокупностей рациональных, иррациональных, показательных и логарифмических уравнений.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Уравнения, неравенства и системы с параметрами.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7.3.3. Функции и графики.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График композиции функций. Геометрические образы уравнений и неравенств на координатной плоскости.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Тригонометрические функции, их свойства и графики.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Графические методы решения уравнений и неравенств. Графические методы решения задач с параметрами.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Использование графиков функций для исследования процессови зависимостей, которые возникают при решении задач из других учебных предметов и реальной жизни.</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7.3.4. Начала математического анализа.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Применение производной к исследованию функций на монотонностьи экстремумы. Нахождение наибольшего и наименьшего значений непрерывной функции на отрезке.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Применение производной для нахождения наилучшего решения в прикладных задачах, для определения скорости и ускорения процесса, заданного формулойили графиком.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Первообразная, основное свойство первообразных. Первообразные элементарных функций. Правила нахождения первообразных.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Интеграл. Геометрический смысл интеграла. Вычисление определённого интеграла по формуле Ньютона–Лейбница.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Применение интеграла для нахождения площадей плоских фигур и объёмов геометрических тел.</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22"/>
    <w:p w:rsidR="00F0164B" w:rsidRPr="00943705" w:rsidRDefault="000F25B9" w:rsidP="00E94DBA">
      <w:pPr>
        <w:spacing w:after="0" w:line="240" w:lineRule="auto"/>
        <w:ind w:firstLine="709"/>
        <w:jc w:val="both"/>
        <w:rPr>
          <w:rFonts w:ascii="Times New Roman" w:hAnsi="Times New Roman"/>
          <w:caps/>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7.4. Планируемые предметные результаты освоения федеральной рабочей программы </w:t>
      </w:r>
      <w:r w:rsidR="00C13EFB"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«Алгебра и начала математического анализа»на углублённом уровне на уровне среднего общего образования.</w:t>
      </w:r>
    </w:p>
    <w:p w:rsidR="00F0164B" w:rsidRPr="000F25B9" w:rsidRDefault="000F25B9" w:rsidP="00E94DBA">
      <w:pPr>
        <w:spacing w:after="0" w:line="240" w:lineRule="auto"/>
        <w:ind w:firstLine="709"/>
        <w:jc w:val="both"/>
        <w:rPr>
          <w:rFonts w:ascii="Times New Roman" w:hAnsi="Times New Roman"/>
          <w:b/>
          <w:i/>
          <w:sz w:val="24"/>
          <w:szCs w:val="24"/>
        </w:rPr>
      </w:pPr>
      <w:r w:rsidRPr="000F25B9">
        <w:rPr>
          <w:rFonts w:ascii="Times New Roman" w:hAnsi="Times New Roman"/>
          <w:b/>
          <w:i/>
          <w:sz w:val="24"/>
          <w:szCs w:val="24"/>
        </w:rPr>
        <w:t>23</w:t>
      </w:r>
      <w:r w:rsidR="00C63782" w:rsidRPr="000F25B9">
        <w:rPr>
          <w:rFonts w:ascii="Times New Roman" w:hAnsi="Times New Roman"/>
          <w:b/>
          <w:i/>
          <w:sz w:val="24"/>
          <w:szCs w:val="24"/>
        </w:rPr>
        <w:t>.</w:t>
      </w:r>
      <w:r w:rsidR="00F0164B" w:rsidRPr="000F25B9">
        <w:rPr>
          <w:rFonts w:ascii="Times New Roman" w:hAnsi="Times New Roman"/>
          <w:b/>
          <w:i/>
          <w:sz w:val="24"/>
          <w:szCs w:val="24"/>
        </w:rPr>
        <w:t xml:space="preserve">7.4.1. К концу обучения в 10 классе обучающийся получит следующие предметные результаты по отдельным темам федеральной рабочей программы </w:t>
      </w:r>
      <w:r w:rsidR="002B3FE6" w:rsidRPr="000F25B9">
        <w:rPr>
          <w:rFonts w:ascii="Times New Roman" w:hAnsi="Times New Roman"/>
          <w:b/>
          <w:i/>
          <w:sz w:val="24"/>
          <w:szCs w:val="24"/>
        </w:rPr>
        <w:t xml:space="preserve">учебного </w:t>
      </w:r>
      <w:r w:rsidR="00F0164B" w:rsidRPr="000F25B9">
        <w:rPr>
          <w:rFonts w:ascii="Times New Roman" w:hAnsi="Times New Roman"/>
          <w:b/>
          <w:i/>
          <w:sz w:val="24"/>
          <w:szCs w:val="24"/>
        </w:rPr>
        <w:t>курса «Алгебра и начала математического анализа»:</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7.4.1.1. Числа и вычисления: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рациональное число, бесконечная периодическая дробь, проценты, иррациональное число, множества рациональныхи действительных чисел, модуль действительного числа;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дроби и проценты для решения прикладных задачиз различных отраслей знаний и реальной жизни;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приближённые вычисления, правила округления, прикидкуи оценку результата вычислений;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арифметический корень натуральной степени;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степень с рациональным показателем;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логарифм числа, десятичные и натуральные логарифмы;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синус, косинус, тангенс, котангенс числового аргумента;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оперировать понятиями: арксинус, арккосинус и арктангенс числового аргумента.</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7.4.1.2. Уравнения и неравенства: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тождество, уравнение, неравенство, равносильные уравнения и уравнения-следствия, равносильные неравенства;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различные методы решения рациональных и дробно-рациональных уравнений, применять метод интервалов для решения неравенств;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определителидля решения системы линейных уравнений, моделировать реальные ситуациис помощью системы линейных уравнений, исследовать построенные моделис помощью матриц и определителей, интерпретировать полученный результат;</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свойства действий с корнями для преобразования выражений;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выполнять преобразования числовых выражений, содержащих степенис рациональным показателем;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свойства логарифмов для преобразования логарифмических выражений;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иррациональные, показательныеи логарифмические уравнения, находить их решения с помощью равносильных переходов или осуществляя проверку корней;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основные тригонометрические формулы для преобразования тригонометрических выражений;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моделис использованием аппарата алгебры.</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7.4.1.3. Функции и графики: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область определения и множество значений функции, нули функции, промежутки знакопостоянства;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чётные и нечётные функции, периодические функции, промежутки монотонности функции, максимумыи минимумы функции, наибольшее и наименьшее значение функции на промежутке;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степенная функция с натуральными целым показателем, график степенной функции с натуральным и целым показателем, график корня n-ой степени как функции обратной степенис натуральным показателем;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оперировать понятиями: линейная, квадратичная и дробно-линейная функции, выполнять элементарное исследование и построение их графиков;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тригонометрическая окружность, определение тригонометрических функций числового аргумента;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графики функций для исследования процессови зависимостей при решении задач из других учебных предметов и реальной жизни, выражать формулами зависимости между величинами;</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7.4.1.4. Начала математического анализа: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арифметическая и геометрическая прогрессия, бесконечно убывающая геометрическая прогрессия, линейныйи экспоненциальный рост, формула сложных процентов, иметь преставлениео константе;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прогрессии для решения реальных задач прикладного характера;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непрерывные функции, точки разрыва графика функции, асимптоты графика функции;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функция, непрерывная на отрезке, применять свойства непрерывных функций для решения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первая и вторая производные функции, касательная к графику функции;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вычислять производные суммы, произведения, частного и композиции двух функций, знать производные элементарных функций;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геометрический и физический смысл производной для решения задач.</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7.4.1.5. Множества и логика: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множество, операции над множествами;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F0164B" w:rsidRPr="000F25B9" w:rsidRDefault="000F25B9" w:rsidP="00E94DBA">
      <w:pPr>
        <w:spacing w:after="0" w:line="240" w:lineRule="auto"/>
        <w:ind w:firstLine="709"/>
        <w:jc w:val="both"/>
        <w:rPr>
          <w:rFonts w:ascii="Times New Roman" w:hAnsi="Times New Roman"/>
          <w:b/>
          <w:i/>
          <w:sz w:val="24"/>
          <w:szCs w:val="24"/>
        </w:rPr>
      </w:pPr>
      <w:r w:rsidRPr="000F25B9">
        <w:rPr>
          <w:rFonts w:ascii="Times New Roman" w:hAnsi="Times New Roman"/>
          <w:b/>
          <w:i/>
          <w:sz w:val="24"/>
          <w:szCs w:val="24"/>
        </w:rPr>
        <w:t>23</w:t>
      </w:r>
      <w:r w:rsidR="00C63782" w:rsidRPr="000F25B9">
        <w:rPr>
          <w:rFonts w:ascii="Times New Roman" w:hAnsi="Times New Roman"/>
          <w:b/>
          <w:i/>
          <w:sz w:val="24"/>
          <w:szCs w:val="24"/>
        </w:rPr>
        <w:t>.</w:t>
      </w:r>
      <w:r w:rsidR="00F0164B" w:rsidRPr="000F25B9">
        <w:rPr>
          <w:rFonts w:ascii="Times New Roman" w:hAnsi="Times New Roman"/>
          <w:b/>
          <w:i/>
          <w:sz w:val="24"/>
          <w:szCs w:val="24"/>
        </w:rPr>
        <w:t xml:space="preserve">7.4.2. К концу обучения в 11 классе обучающийся получит следующие предметные результаты по отдельным темам федеральной рабочей программы </w:t>
      </w:r>
      <w:r w:rsidR="002B3FE6" w:rsidRPr="000F25B9">
        <w:rPr>
          <w:rFonts w:ascii="Times New Roman" w:hAnsi="Times New Roman"/>
          <w:b/>
          <w:i/>
          <w:sz w:val="24"/>
          <w:szCs w:val="24"/>
        </w:rPr>
        <w:t xml:space="preserve">учебного </w:t>
      </w:r>
      <w:r w:rsidR="00F0164B" w:rsidRPr="000F25B9">
        <w:rPr>
          <w:rFonts w:ascii="Times New Roman" w:hAnsi="Times New Roman"/>
          <w:b/>
          <w:i/>
          <w:sz w:val="24"/>
          <w:szCs w:val="24"/>
        </w:rPr>
        <w:t>курса «Алгебра и начала математического анализа»:</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7.4.2.1. Числа и вычисления: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остатка по модулю, записывать натуральные числа в различных позиционных системах счисления;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комплексное число и множество комплексных чисел, представлять комплексные числа в алгебраическойи тригонометрической форме, выполнять арифметические операции с нимии изображать на координатной плоскости.</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7.4.2.2. Уравнения и неравенства: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иррациональные, показательныеи логарифмические неравенства, находить их решения с помощью равносильных переходов;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осуществлять отбор корней при решении тригонометрического уравнения;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система и совокупность уравненийи неравенств, равносильные системы и системы-следствия, находить решения системы и совокупностей рациональных, иррациональных, показательныхи логарифмических уравнений и неравенств;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решать рациональные, иррациональные, показательные, логарифмическиеи тригонометрические уравнения и неравенства, содержащие модули и параметры;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графические методы для решения уравнений и неравенств,а также задач с параметрами;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7.4.2.3. Функции и графики: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строить графики композиции функций с помощью элементарного исследования и свойств композиции двух функций;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строить геометрические образы уравнений и неравенств на координатной плоскости;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графики тригонометрических функций;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функции для моделирования и исследования реальных процессов.</w:t>
      </w:r>
    </w:p>
    <w:p w:rsidR="00F0164B" w:rsidRPr="00943705" w:rsidRDefault="000F25B9"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7.4.2.4. Начала математического анализа: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производную для исследования функции на монотонностьи экстремумы;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находить наибольшее и наименьшее значения функции непрерывнойна отрезке;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производную для нахождения наилучшего решенияв прикладных, в том числе социально-экономических, задачах, для определения скорости и ускорения процесса, заданного формулой или графиком;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первообразная, определённый интеграл, находить первообразные элементарных функций и вычислять интегралпо формуле Ньютона–Лейбница;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находить площади плоских фигур и объёмы тел с помощью интеграла;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иметь представление о математическом моделировании на примере составления дифференциальных уравнений;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решать прикладные задачи, в том числе социально-экономическогои физического характера, средствами математического анализа.</w:t>
      </w:r>
    </w:p>
    <w:p w:rsidR="00F0164B" w:rsidRPr="000F25B9" w:rsidRDefault="000F25B9" w:rsidP="00E94DBA">
      <w:pPr>
        <w:spacing w:after="0" w:line="240" w:lineRule="auto"/>
        <w:ind w:firstLine="709"/>
        <w:contextualSpacing/>
        <w:jc w:val="both"/>
        <w:rPr>
          <w:rFonts w:ascii="Times New Roman" w:hAnsi="Times New Roman"/>
          <w:b/>
          <w:sz w:val="24"/>
          <w:szCs w:val="24"/>
        </w:rPr>
      </w:pPr>
      <w:r w:rsidRPr="000F25B9">
        <w:rPr>
          <w:rFonts w:ascii="Times New Roman" w:hAnsi="Times New Roman"/>
          <w:b/>
          <w:sz w:val="24"/>
          <w:szCs w:val="24"/>
        </w:rPr>
        <w:t>23</w:t>
      </w:r>
      <w:r w:rsidR="00C63782" w:rsidRPr="000F25B9">
        <w:rPr>
          <w:rFonts w:ascii="Times New Roman" w:hAnsi="Times New Roman"/>
          <w:b/>
          <w:sz w:val="24"/>
          <w:szCs w:val="24"/>
        </w:rPr>
        <w:t>.</w:t>
      </w:r>
      <w:r w:rsidRPr="000F25B9">
        <w:rPr>
          <w:rFonts w:ascii="Times New Roman" w:hAnsi="Times New Roman"/>
          <w:b/>
          <w:sz w:val="24"/>
          <w:szCs w:val="24"/>
        </w:rPr>
        <w:t>8. Р</w:t>
      </w:r>
      <w:r w:rsidR="00F0164B" w:rsidRPr="000F25B9">
        <w:rPr>
          <w:rFonts w:ascii="Times New Roman" w:hAnsi="Times New Roman"/>
          <w:b/>
          <w:sz w:val="24"/>
          <w:szCs w:val="24"/>
        </w:rPr>
        <w:t>абочая программа учебного курса «Геометрия».</w:t>
      </w:r>
    </w:p>
    <w:p w:rsidR="00F0164B" w:rsidRPr="00E74A42" w:rsidRDefault="00E74A42" w:rsidP="00E94DBA">
      <w:pPr>
        <w:spacing w:after="0" w:line="240" w:lineRule="auto"/>
        <w:ind w:firstLine="709"/>
        <w:contextualSpacing/>
        <w:jc w:val="both"/>
        <w:rPr>
          <w:rFonts w:ascii="Times New Roman" w:hAnsi="Times New Roman"/>
          <w:b/>
          <w:sz w:val="24"/>
          <w:szCs w:val="24"/>
        </w:rPr>
      </w:pPr>
      <w:r w:rsidRPr="00E74A42">
        <w:rPr>
          <w:rFonts w:ascii="Times New Roman" w:hAnsi="Times New Roman"/>
          <w:b/>
          <w:sz w:val="24"/>
          <w:szCs w:val="24"/>
        </w:rPr>
        <w:t>23</w:t>
      </w:r>
      <w:r w:rsidR="00C63782" w:rsidRPr="00E74A42">
        <w:rPr>
          <w:rFonts w:ascii="Times New Roman" w:hAnsi="Times New Roman"/>
          <w:b/>
          <w:sz w:val="24"/>
          <w:szCs w:val="24"/>
        </w:rPr>
        <w:t>.</w:t>
      </w:r>
      <w:r w:rsidR="00F0164B" w:rsidRPr="00E74A42">
        <w:rPr>
          <w:rFonts w:ascii="Times New Roman" w:hAnsi="Times New Roman"/>
          <w:b/>
          <w:sz w:val="24"/>
          <w:szCs w:val="24"/>
        </w:rPr>
        <w:t>8.1. Пояснительная записка.</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w:t>
      </w:r>
      <w:r w:rsidR="00212C15" w:rsidRPr="00943705">
        <w:rPr>
          <w:rFonts w:ascii="Times New Roman" w:hAnsi="Times New Roman"/>
          <w:sz w:val="24"/>
          <w:szCs w:val="24"/>
        </w:rPr>
        <w:t>Л</w:t>
      </w:r>
      <w:r w:rsidR="00F0164B" w:rsidRPr="00943705">
        <w:rPr>
          <w:rFonts w:ascii="Times New Roman" w:hAnsi="Times New Roman"/>
          <w:sz w:val="24"/>
          <w:szCs w:val="24"/>
        </w:rPr>
        <w:t>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8.1.2. Цель освоения программы учебного курса «Геометрия»на углублённом уровне – развитие индивидуальных способностей обучающихсяпри изучении геометрии, как составляющей предметной области «Математикаи информатика» через обеспечение возможности приобретения и использования более глубоких геометрических знаний и действий, специфичных геометрии,и необходимых для успешного профессионального образования, связанногос использованием математики.</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8.1.3. Приоритетными задачами курса геометрии на углублённом уровне, расширяющими и усиливающими курс базового уровня, являются: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расширение представления о геометрии как части мировой культурыи формирование осознания взаимосвязи геометрии с окружающим миром;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w:t>
      </w:r>
      <w:r w:rsidR="00AA31F4" w:rsidRPr="00943705">
        <w:rPr>
          <w:rFonts w:ascii="Times New Roman" w:hAnsi="Times New Roman"/>
          <w:sz w:val="24"/>
          <w:szCs w:val="24"/>
        </w:rPr>
        <w:t xml:space="preserve">учебного </w:t>
      </w:r>
      <w:r w:rsidRPr="00943705">
        <w:rPr>
          <w:rFonts w:ascii="Times New Roman" w:hAnsi="Times New Roman"/>
          <w:sz w:val="24"/>
          <w:szCs w:val="24"/>
        </w:rPr>
        <w:t>курса геометрии;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понимания возможности аксиоматического построения математических теорий, формирование понимания роли аксиоматикипри проведении рассуждений;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8.1.4. Основными содержательными линиями </w:t>
      </w:r>
      <w:r w:rsidR="00276FD6" w:rsidRPr="00943705">
        <w:rPr>
          <w:rFonts w:ascii="Times New Roman" w:hAnsi="Times New Roman"/>
          <w:sz w:val="24"/>
          <w:szCs w:val="24"/>
        </w:rPr>
        <w:t>учебного курса «Геометрия</w:t>
      </w:r>
      <w:r w:rsidR="00F0164B" w:rsidRPr="00943705">
        <w:rPr>
          <w:rFonts w:ascii="Times New Roman" w:hAnsi="Times New Roman"/>
          <w:sz w:val="24"/>
          <w:szCs w:val="24"/>
        </w:rPr>
        <w:t xml:space="preserve">» в 10–11классах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8.1.5. Сформулированное в </w:t>
      </w:r>
      <w:r w:rsidR="0064480E" w:rsidRPr="00943705">
        <w:rPr>
          <w:rFonts w:ascii="Times New Roman" w:hAnsi="Times New Roman"/>
          <w:sz w:val="24"/>
          <w:szCs w:val="24"/>
        </w:rPr>
        <w:t>ФГОС СОО</w:t>
      </w:r>
      <w:r w:rsidR="00F0164B" w:rsidRPr="00943705">
        <w:rPr>
          <w:rFonts w:ascii="Times New Roman" w:hAnsi="Times New Roman"/>
          <w:sz w:val="24"/>
          <w:szCs w:val="24"/>
        </w:rPr>
        <w:t xml:space="preserve"> требование «уметь оперировать понятиями», релевантных геометрии на углублённом уровне обученияв 10–11 классах, относится ко всем содержательным линиям учебного курса,а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w:t>
      </w:r>
      <w:r w:rsidR="00294A21" w:rsidRPr="00943705">
        <w:rPr>
          <w:rFonts w:ascii="Times New Roman" w:hAnsi="Times New Roman"/>
          <w:sz w:val="24"/>
          <w:szCs w:val="24"/>
        </w:rPr>
        <w:t>Федеральной</w:t>
      </w:r>
      <w:r w:rsidR="00F0164B" w:rsidRPr="00943705">
        <w:rPr>
          <w:rFonts w:ascii="Times New Roman" w:hAnsi="Times New Roman"/>
          <w:sz w:val="24"/>
          <w:szCs w:val="24"/>
        </w:rPr>
        <w:t xml:space="preserve"> рабочей программы, распределённым по годам обучения, структурировано таким образом, чтобы ко всем основным, принципиальным вопросам обучающи</w:t>
      </w:r>
      <w:r w:rsidR="000C4661" w:rsidRPr="00943705">
        <w:rPr>
          <w:rFonts w:ascii="Times New Roman" w:hAnsi="Times New Roman"/>
          <w:sz w:val="24"/>
          <w:szCs w:val="24"/>
        </w:rPr>
        <w:t>еся обращались неоднократно, что</w:t>
      </w:r>
      <w:r w:rsidR="00F0164B" w:rsidRPr="00943705">
        <w:rPr>
          <w:rFonts w:ascii="Times New Roman" w:hAnsi="Times New Roman"/>
          <w:sz w:val="24"/>
          <w:szCs w:val="24"/>
        </w:rPr>
        <w:t xml:space="preserve"> позволяет организовать овладение геометрическими понятиями и навыками последовательно и поступательно, с соблюдением принципа преемственности,а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8.1.6. Переход к изучению геометрии на углублённом уровне позволяет:</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подготовить обучающихся к продолжению изучения математики с учётом выбора будущей профессии, обеспечивая преемственность между общими профессиональным образованием.</w:t>
      </w:r>
    </w:p>
    <w:p w:rsidR="00F0164B" w:rsidRPr="00943705" w:rsidRDefault="00E74A42" w:rsidP="00E94DBA">
      <w:pPr>
        <w:spacing w:after="0" w:line="240" w:lineRule="auto"/>
        <w:ind w:firstLine="709"/>
        <w:jc w:val="both"/>
        <w:rPr>
          <w:rFonts w:ascii="Times New Roman" w:hAnsi="Times New Roman"/>
          <w:color w:val="000000"/>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8.1.7. </w:t>
      </w:r>
      <w:r w:rsidR="00F0164B" w:rsidRPr="00943705">
        <w:rPr>
          <w:rFonts w:ascii="Times New Roman" w:eastAsia="SchoolBookSanPin" w:hAnsi="Times New Roman"/>
          <w:color w:val="000000"/>
          <w:sz w:val="24"/>
          <w:szCs w:val="24"/>
        </w:rPr>
        <w:t>Общее число часов, рекомендованных для изучения учебного курса «Геометрия» на углубленном уровне</w:t>
      </w:r>
      <w:r w:rsidR="00D6722C" w:rsidRPr="00943705">
        <w:rPr>
          <w:rFonts w:ascii="Times New Roman" w:eastAsia="SchoolBookSanPin" w:hAnsi="Times New Roman"/>
          <w:color w:val="000000"/>
          <w:sz w:val="24"/>
          <w:szCs w:val="24"/>
        </w:rPr>
        <w:t xml:space="preserve"> – </w:t>
      </w:r>
      <w:r w:rsidR="00F0164B" w:rsidRPr="00943705">
        <w:rPr>
          <w:rFonts w:ascii="Times New Roman" w:eastAsia="SchoolBookSanPin" w:hAnsi="Times New Roman"/>
          <w:color w:val="000000"/>
          <w:sz w:val="24"/>
          <w:szCs w:val="24"/>
        </w:rPr>
        <w:t>204</w:t>
      </w:r>
      <w:r w:rsidR="00F0164B" w:rsidRPr="00943705">
        <w:rPr>
          <w:rFonts w:ascii="Times New Roman" w:eastAsia="SchoolBookSanPin" w:hAnsi="Times New Roman"/>
          <w:color w:val="000000"/>
          <w:position w:val="1"/>
          <w:sz w:val="24"/>
          <w:szCs w:val="24"/>
        </w:rPr>
        <w:t xml:space="preserve"> часа: в 10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102 часа(3 часа в неделю), в 11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102 часа (3 часа в неделю).</w:t>
      </w:r>
      <w:r w:rsidR="00F0164B" w:rsidRPr="00943705">
        <w:rPr>
          <w:rFonts w:ascii="Times New Roman" w:hAnsi="Times New Roman"/>
          <w:color w:val="000000"/>
          <w:sz w:val="24"/>
          <w:szCs w:val="24"/>
        </w:rPr>
        <w:t> </w:t>
      </w:r>
    </w:p>
    <w:p w:rsidR="00F0164B" w:rsidRPr="00E74A42" w:rsidRDefault="00E74A42" w:rsidP="00E94DBA">
      <w:pPr>
        <w:spacing w:after="0" w:line="240" w:lineRule="auto"/>
        <w:ind w:firstLine="709"/>
        <w:contextualSpacing/>
        <w:jc w:val="both"/>
        <w:rPr>
          <w:rFonts w:ascii="Times New Roman" w:hAnsi="Times New Roman"/>
          <w:b/>
          <w:sz w:val="24"/>
          <w:szCs w:val="24"/>
        </w:rPr>
      </w:pPr>
      <w:r w:rsidRPr="00E74A42">
        <w:rPr>
          <w:rFonts w:ascii="Times New Roman" w:hAnsi="Times New Roman"/>
          <w:b/>
          <w:sz w:val="24"/>
          <w:szCs w:val="24"/>
        </w:rPr>
        <w:t>23</w:t>
      </w:r>
      <w:r w:rsidR="00C63782" w:rsidRPr="00E74A42">
        <w:rPr>
          <w:rFonts w:ascii="Times New Roman" w:hAnsi="Times New Roman"/>
          <w:b/>
          <w:sz w:val="24"/>
          <w:szCs w:val="24"/>
        </w:rPr>
        <w:t>.</w:t>
      </w:r>
      <w:r w:rsidR="00F0164B" w:rsidRPr="00E74A42">
        <w:rPr>
          <w:rFonts w:ascii="Times New Roman" w:hAnsi="Times New Roman"/>
          <w:b/>
          <w:sz w:val="24"/>
          <w:szCs w:val="24"/>
        </w:rPr>
        <w:t>8.2. Содержание обучения в 10 классе.</w:t>
      </w:r>
    </w:p>
    <w:p w:rsidR="00F0164B" w:rsidRPr="00943705" w:rsidRDefault="00E74A4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8.2.1. Прямые и плоскости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стереометриии следствия из них.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Перпендикулярность прямой и плоскости: перпендикулярные прямыев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0164B" w:rsidRPr="00943705" w:rsidRDefault="00E74A4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8.2.2. Многогранники.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поверхностии поверхности правильной пирамиды, теорема о площади усечённой пирамиды.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8.2.3. Векторы и координаты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координатв пространстве. Координаты вектора. Связь между координатами вектораи координатами точек. Угол между векторами. Скалярное произведение векторов.</w:t>
      </w:r>
    </w:p>
    <w:p w:rsidR="00F0164B" w:rsidRPr="00E74A42" w:rsidRDefault="00E74A42" w:rsidP="00E94DBA">
      <w:pPr>
        <w:spacing w:after="0" w:line="240" w:lineRule="auto"/>
        <w:ind w:firstLine="709"/>
        <w:contextualSpacing/>
        <w:jc w:val="both"/>
        <w:rPr>
          <w:rFonts w:ascii="Times New Roman" w:hAnsi="Times New Roman"/>
          <w:b/>
          <w:sz w:val="24"/>
          <w:szCs w:val="24"/>
        </w:rPr>
      </w:pPr>
      <w:r w:rsidRPr="00E74A42">
        <w:rPr>
          <w:rFonts w:ascii="Times New Roman" w:hAnsi="Times New Roman"/>
          <w:b/>
          <w:sz w:val="24"/>
          <w:szCs w:val="24"/>
        </w:rPr>
        <w:t>23</w:t>
      </w:r>
      <w:r w:rsidR="00C63782" w:rsidRPr="00E74A42">
        <w:rPr>
          <w:rFonts w:ascii="Times New Roman" w:hAnsi="Times New Roman"/>
          <w:b/>
          <w:sz w:val="24"/>
          <w:szCs w:val="24"/>
        </w:rPr>
        <w:t>.</w:t>
      </w:r>
      <w:r w:rsidR="00F0164B" w:rsidRPr="00E74A42">
        <w:rPr>
          <w:rFonts w:ascii="Times New Roman" w:hAnsi="Times New Roman"/>
          <w:b/>
          <w:sz w:val="24"/>
          <w:szCs w:val="24"/>
        </w:rPr>
        <w:t>8.3. Содержание обучения в 11 классе.</w:t>
      </w:r>
    </w:p>
    <w:p w:rsidR="00F0164B" w:rsidRPr="00943705" w:rsidRDefault="00E74A4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8.3.1. Тела вращения.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цилиндраи конуса. Симметрия сферы и шара.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Построение сечений многогранников и тел вращения: сечения цилиндра (параллельно и перпендикулярно оси), сечения конуса (параллельное основаниюи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8.3.2. Векторы и координаты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Векторы в пространстве. Операции над векторами. Векторное умножение векторов. Свойства векторного умножения. Прямоугольная система координатв пространстве. Координаты вектора. Разложение вектора по базису. Координатно-векторный метод при решении геометрических задач.</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8.3.3. Движения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0164B" w:rsidRPr="00E74A42" w:rsidRDefault="00E74A42" w:rsidP="00E94DBA">
      <w:pPr>
        <w:spacing w:after="0" w:line="240" w:lineRule="auto"/>
        <w:ind w:firstLine="709"/>
        <w:contextualSpacing/>
        <w:jc w:val="both"/>
        <w:rPr>
          <w:rFonts w:ascii="Times New Roman" w:eastAsia="OfficinaSansBoldITC" w:hAnsi="Times New Roman"/>
          <w:b/>
          <w:i/>
          <w:sz w:val="24"/>
          <w:szCs w:val="24"/>
        </w:rPr>
      </w:pPr>
      <w:r w:rsidRPr="00E74A42">
        <w:rPr>
          <w:rFonts w:ascii="Times New Roman" w:hAnsi="Times New Roman"/>
          <w:b/>
          <w:i/>
          <w:sz w:val="24"/>
          <w:szCs w:val="24"/>
        </w:rPr>
        <w:t>23</w:t>
      </w:r>
      <w:r w:rsidR="00C63782" w:rsidRPr="00E74A42">
        <w:rPr>
          <w:rFonts w:ascii="Times New Roman" w:hAnsi="Times New Roman"/>
          <w:b/>
          <w:i/>
          <w:sz w:val="24"/>
          <w:szCs w:val="24"/>
        </w:rPr>
        <w:t>.</w:t>
      </w:r>
      <w:r w:rsidR="00F0164B" w:rsidRPr="00E74A42">
        <w:rPr>
          <w:rFonts w:ascii="Times New Roman" w:hAnsi="Times New Roman"/>
          <w:b/>
          <w:i/>
          <w:sz w:val="24"/>
          <w:szCs w:val="24"/>
        </w:rPr>
        <w:t>8.4. П</w:t>
      </w:r>
      <w:r w:rsidR="00F0164B" w:rsidRPr="00E74A42">
        <w:rPr>
          <w:rFonts w:ascii="Times New Roman" w:eastAsia="OfficinaSansBoldITC" w:hAnsi="Times New Roman"/>
          <w:b/>
          <w:i/>
          <w:sz w:val="24"/>
          <w:szCs w:val="24"/>
        </w:rPr>
        <w:t xml:space="preserve">редметные результаты по отдельным темам учебного курса «Геометрия». </w:t>
      </w:r>
      <w:r w:rsidR="00F0164B" w:rsidRPr="00E74A42">
        <w:rPr>
          <w:rFonts w:ascii="Times New Roman" w:hAnsi="Times New Roman"/>
          <w:b/>
          <w:i/>
          <w:sz w:val="24"/>
          <w:szCs w:val="24"/>
        </w:rPr>
        <w:t>К концу 10 класса обучающийся научится: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основными понятиями стереометрии при решении задач и проведении математических рассуждений;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аксиомы стереометрии и следствия из них при решении геометрических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связанными с углами в пространстве: между прямыми в пространстве, между прямой и плоскостью;</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связанными с многогранниками;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распознавать основные виды многогранников (призма, пирамида, прямоугольный параллелепипед, куб);</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классифицировать многогранники, выбирая основания для классификации;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связанными с сечением многогранников плоскостью;</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выполнять параллельное, центральное и ортогональное проектирование фигур на плоскость, выполнять изображения фигур на плоскости;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вычислять площади поверхностей многогранников (призма, пирамида), геометрических тел с применением формул;</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симметрия в пространстве, центр, осьи плоскость симметрии, центр, ось и плоскость симметрии фигуры;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соответствующими векторами координатам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выполнять действия над векторами;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извлекать, преобразовывать и интерпретировать информациюо пространственных геометрических фигурах, представленную на чертежахи рисунках;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иметь представления об основных этапах развития геометрии как составной части фундамента развития технологий.</w:t>
      </w:r>
    </w:p>
    <w:p w:rsidR="00F0164B" w:rsidRPr="00E74A42" w:rsidRDefault="00E74A42" w:rsidP="00E94DBA">
      <w:pPr>
        <w:spacing w:after="0" w:line="240" w:lineRule="auto"/>
        <w:ind w:firstLine="709"/>
        <w:contextualSpacing/>
        <w:jc w:val="both"/>
        <w:rPr>
          <w:rFonts w:ascii="Times New Roman" w:eastAsia="OfficinaSansBoldITC" w:hAnsi="Times New Roman"/>
          <w:b/>
          <w:i/>
          <w:sz w:val="24"/>
          <w:szCs w:val="24"/>
        </w:rPr>
      </w:pPr>
      <w:r w:rsidRPr="00E74A42">
        <w:rPr>
          <w:rFonts w:ascii="Times New Roman" w:hAnsi="Times New Roman"/>
          <w:b/>
          <w:i/>
          <w:sz w:val="24"/>
          <w:szCs w:val="24"/>
        </w:rPr>
        <w:t>23</w:t>
      </w:r>
      <w:r w:rsidR="00C63782" w:rsidRPr="00E74A42">
        <w:rPr>
          <w:rFonts w:ascii="Times New Roman" w:hAnsi="Times New Roman"/>
          <w:b/>
          <w:i/>
          <w:sz w:val="24"/>
          <w:szCs w:val="24"/>
        </w:rPr>
        <w:t>.</w:t>
      </w:r>
      <w:r w:rsidR="00F0164B" w:rsidRPr="00E74A42">
        <w:rPr>
          <w:rFonts w:ascii="Times New Roman" w:hAnsi="Times New Roman"/>
          <w:b/>
          <w:i/>
          <w:sz w:val="24"/>
          <w:szCs w:val="24"/>
        </w:rPr>
        <w:t>8.</w:t>
      </w:r>
      <w:r w:rsidR="00C63782" w:rsidRPr="00E74A42">
        <w:rPr>
          <w:rFonts w:ascii="Times New Roman" w:hAnsi="Times New Roman"/>
          <w:b/>
          <w:i/>
          <w:sz w:val="24"/>
          <w:szCs w:val="24"/>
        </w:rPr>
        <w:t>5</w:t>
      </w:r>
      <w:r w:rsidR="00F0164B" w:rsidRPr="00E74A42">
        <w:rPr>
          <w:rFonts w:ascii="Times New Roman" w:hAnsi="Times New Roman"/>
          <w:b/>
          <w:i/>
          <w:sz w:val="24"/>
          <w:szCs w:val="24"/>
        </w:rPr>
        <w:t>. П</w:t>
      </w:r>
      <w:r w:rsidR="00F0164B" w:rsidRPr="00E74A42">
        <w:rPr>
          <w:rFonts w:ascii="Times New Roman" w:eastAsia="OfficinaSansBoldITC" w:hAnsi="Times New Roman"/>
          <w:b/>
          <w:i/>
          <w:sz w:val="24"/>
          <w:szCs w:val="24"/>
        </w:rPr>
        <w:t xml:space="preserve">редметные результаты по отдельным темам учебного курса «Геометрия». </w:t>
      </w:r>
      <w:r w:rsidR="00F0164B" w:rsidRPr="00E74A42">
        <w:rPr>
          <w:rFonts w:ascii="Times New Roman" w:hAnsi="Times New Roman"/>
          <w:b/>
          <w:i/>
          <w:sz w:val="24"/>
          <w:szCs w:val="24"/>
        </w:rPr>
        <w:t>К концу 11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свободно оперировать понятиями, связанными с цилиндрической, конической и сферической поверхностями, объяснять способы получения;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оперировать понятиями, связанными с телами вращения: цилиндром, конусом, сферой и шаром;</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распознавать тела вращения (цилиндр, конус, сфера и шар) и объяснять способы получения тел вращения;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классифицировать взаимное расположение сферы и плоскости;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вычислять величины элементов многогранников и тел вращения, объёмыи площади поверхностей многогранников и тел вращения, геометрических телс применением формул;</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вычислять соотношения между площадями поверхностей и объёмами подобных тел;</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изображать изучаемые фигуры, выполнять (выносные) плоские чертежииз рисунков простых объёмных фигур: вид сверху, сбоку, снизу, строить сечения тел вращения;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извлекать, интерпретировать и преобразовывать информациюо пространственных геометрических фигурах, представленную на чертежахи рисунках;</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понятием вектор в пространстве;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выполнять операции над векторами;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задавать плоскость уравнением в декартовой системе координат;</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решать геометрические задачи на вычисление углов между прямымии плоскостями, вычисление расстояний от точки до плоскости, в целом,на применение векторно-координатного метода при решении;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связанными с движением в пространстве, знать свойства движений;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строить сечения многогранников и тел вращения: сечения цилиндра (параллельно и перпендикулярно оси), сечения конуса (параллельное основаниюи проходящее через вершину), сечения шара;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использовать методы построения сечений: метод следов, метод внутреннего проектирования, метод переноса секущей плоскости;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доказывать геометрические утверждения;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заданыв явной и неявной форме;</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решать задачи на доказательство математических отношений и нахождение геометрических величин;</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программные средства и электронно-коммуникационные системы при решении стереометрических задач;</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применять полученные знания на практике: сравнивать, анализироватьи оценивать реальные ситуации, применять изученные понятия, теоремы, свойствав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иметь представления об основных этапах развития геометрии как составной части фундамента развития технологий.</w:t>
      </w:r>
    </w:p>
    <w:p w:rsidR="00F0164B" w:rsidRPr="00E74A42" w:rsidRDefault="00E74A42" w:rsidP="00E94DBA">
      <w:pPr>
        <w:spacing w:after="0" w:line="240" w:lineRule="auto"/>
        <w:ind w:firstLine="709"/>
        <w:contextualSpacing/>
        <w:jc w:val="both"/>
        <w:rPr>
          <w:rFonts w:ascii="Times New Roman" w:hAnsi="Times New Roman"/>
          <w:b/>
          <w:sz w:val="24"/>
          <w:szCs w:val="24"/>
        </w:rPr>
      </w:pPr>
      <w:r w:rsidRPr="00E74A42">
        <w:rPr>
          <w:rFonts w:ascii="Times New Roman" w:hAnsi="Times New Roman"/>
          <w:b/>
          <w:sz w:val="24"/>
          <w:szCs w:val="24"/>
        </w:rPr>
        <w:t>23</w:t>
      </w:r>
      <w:r w:rsidR="00C63782" w:rsidRPr="00E74A42">
        <w:rPr>
          <w:rFonts w:ascii="Times New Roman" w:hAnsi="Times New Roman"/>
          <w:b/>
          <w:sz w:val="24"/>
          <w:szCs w:val="24"/>
        </w:rPr>
        <w:t>.</w:t>
      </w:r>
      <w:r w:rsidRPr="00E74A42">
        <w:rPr>
          <w:rFonts w:ascii="Times New Roman" w:hAnsi="Times New Roman"/>
          <w:b/>
          <w:sz w:val="24"/>
          <w:szCs w:val="24"/>
        </w:rPr>
        <w:t>9. Р</w:t>
      </w:r>
      <w:r w:rsidR="00F0164B" w:rsidRPr="00E74A42">
        <w:rPr>
          <w:rFonts w:ascii="Times New Roman" w:hAnsi="Times New Roman"/>
          <w:b/>
          <w:sz w:val="24"/>
          <w:szCs w:val="24"/>
        </w:rPr>
        <w:t>абочая программа учебного курса «Вероятностьи статистика».</w:t>
      </w:r>
    </w:p>
    <w:p w:rsidR="00F0164B" w:rsidRPr="00E74A42" w:rsidRDefault="00E74A42" w:rsidP="00E94DBA">
      <w:pPr>
        <w:spacing w:after="0" w:line="240" w:lineRule="auto"/>
        <w:ind w:firstLine="709"/>
        <w:contextualSpacing/>
        <w:jc w:val="both"/>
        <w:rPr>
          <w:rFonts w:ascii="Times New Roman" w:hAnsi="Times New Roman"/>
          <w:b/>
          <w:sz w:val="24"/>
          <w:szCs w:val="24"/>
        </w:rPr>
      </w:pPr>
      <w:r w:rsidRPr="00E74A42">
        <w:rPr>
          <w:rFonts w:ascii="Times New Roman" w:hAnsi="Times New Roman"/>
          <w:b/>
          <w:sz w:val="24"/>
          <w:szCs w:val="24"/>
        </w:rPr>
        <w:t>23</w:t>
      </w:r>
      <w:r w:rsidR="00C63782" w:rsidRPr="00E74A42">
        <w:rPr>
          <w:rFonts w:ascii="Times New Roman" w:hAnsi="Times New Roman"/>
          <w:b/>
          <w:sz w:val="24"/>
          <w:szCs w:val="24"/>
        </w:rPr>
        <w:t>.</w:t>
      </w:r>
      <w:r w:rsidR="00F0164B" w:rsidRPr="00E74A42">
        <w:rPr>
          <w:rFonts w:ascii="Times New Roman" w:hAnsi="Times New Roman"/>
          <w:b/>
          <w:sz w:val="24"/>
          <w:szCs w:val="24"/>
        </w:rPr>
        <w:t>9.1. Пояснительная записка.</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9.1.1. Учебный курс «Вероятность и статистика» углублённого уровня является продолжением и развитием одноименного учебного курса углублённого уровня </w:t>
      </w:r>
      <w:r w:rsidR="00C97E64" w:rsidRPr="00943705">
        <w:rPr>
          <w:rFonts w:ascii="Times New Roman" w:hAnsi="Times New Roman"/>
          <w:sz w:val="24"/>
          <w:szCs w:val="24"/>
        </w:rPr>
        <w:t>на уровне среднего общего образования</w:t>
      </w:r>
      <w:r w:rsidR="00F0164B" w:rsidRPr="00943705">
        <w:rPr>
          <w:rFonts w:ascii="Times New Roman" w:hAnsi="Times New Roman"/>
          <w:sz w:val="24"/>
          <w:szCs w:val="24"/>
        </w:rPr>
        <w:t xml:space="preserve">. </w:t>
      </w:r>
      <w:r w:rsidR="00276FD6" w:rsidRPr="00943705">
        <w:rPr>
          <w:rFonts w:ascii="Times New Roman" w:hAnsi="Times New Roman"/>
          <w:sz w:val="24"/>
          <w:szCs w:val="24"/>
        </w:rPr>
        <w:t>Учебный к</w:t>
      </w:r>
      <w:r w:rsidR="00F0164B" w:rsidRPr="00943705">
        <w:rPr>
          <w:rFonts w:ascii="Times New Roman" w:hAnsi="Times New Roman"/>
          <w:sz w:val="24"/>
          <w:szCs w:val="24"/>
        </w:rPr>
        <w:t>урс предназначендля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9.1.2. Содержание </w:t>
      </w:r>
      <w:r w:rsidR="00276FD6" w:rsidRPr="00943705">
        <w:rPr>
          <w:rFonts w:ascii="Times New Roman" w:hAnsi="Times New Roman"/>
          <w:sz w:val="24"/>
          <w:szCs w:val="24"/>
        </w:rPr>
        <w:t xml:space="preserve">учебного </w:t>
      </w:r>
      <w:r w:rsidR="00F0164B" w:rsidRPr="00943705">
        <w:rPr>
          <w:rFonts w:ascii="Times New Roman" w:hAnsi="Times New Roman"/>
          <w:sz w:val="24"/>
          <w:szCs w:val="24"/>
        </w:rPr>
        <w:t>курса направлено на закрепление знаний, полученных при изучении курса на уровне основного общего образования</w:t>
      </w:r>
      <w:r w:rsidR="00276FD6" w:rsidRPr="00943705">
        <w:rPr>
          <w:rFonts w:ascii="Times New Roman" w:hAnsi="Times New Roman"/>
          <w:sz w:val="24"/>
          <w:szCs w:val="24"/>
        </w:rPr>
        <w:t>,</w:t>
      </w:r>
      <w:r w:rsidR="00F0164B" w:rsidRPr="00943705">
        <w:rPr>
          <w:rFonts w:ascii="Times New Roman" w:hAnsi="Times New Roman"/>
          <w:sz w:val="24"/>
          <w:szCs w:val="24"/>
        </w:rPr>
        <w:t xml:space="preserve">и на развитие представлений о случайных величинах и взаимосвязях между нимина важных примерах, сюжеты которых почерпнуты из окружающего мира.В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социальныхи психологических, поскольку современные общественные науки в значительной мере используют аппарат анализа больших данных. Центральную часть </w:t>
      </w:r>
      <w:r w:rsidR="00276FD6" w:rsidRPr="00943705">
        <w:rPr>
          <w:rFonts w:ascii="Times New Roman" w:hAnsi="Times New Roman"/>
          <w:sz w:val="24"/>
          <w:szCs w:val="24"/>
        </w:rPr>
        <w:t xml:space="preserve">учебного </w:t>
      </w:r>
      <w:r w:rsidR="00F0164B" w:rsidRPr="00943705">
        <w:rPr>
          <w:rFonts w:ascii="Times New Roman" w:hAnsi="Times New Roman"/>
          <w:sz w:val="24"/>
          <w:szCs w:val="24"/>
        </w:rPr>
        <w:t xml:space="preserve">курса занимает обсуждение закона больших чисел – фундаментального закона природы, имеющего математическую формализацию. </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вероятности»и «Случайные величины и закон больших чисел». </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9.1.4. Помимо основных линий в</w:t>
      </w:r>
      <w:r w:rsidR="00704816" w:rsidRPr="00943705">
        <w:rPr>
          <w:rFonts w:ascii="Times New Roman" w:hAnsi="Times New Roman"/>
          <w:sz w:val="24"/>
          <w:szCs w:val="24"/>
        </w:rPr>
        <w:t xml:space="preserve"> учебный</w:t>
      </w:r>
      <w:r w:rsidR="00F0164B" w:rsidRPr="00943705">
        <w:rPr>
          <w:rFonts w:ascii="Times New Roman" w:hAnsi="Times New Roman"/>
          <w:sz w:val="24"/>
          <w:szCs w:val="24"/>
        </w:rPr>
        <w:t xml:space="preserve">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знакомствос их непрерывными аналогами – показательным и нормальным распределениями.</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9.1.6. Темы, связанные с непрерывными случайными величинамии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 xml:space="preserve">9.1.7. В </w:t>
      </w:r>
      <w:r w:rsidR="00704816" w:rsidRPr="00943705">
        <w:rPr>
          <w:rFonts w:ascii="Times New Roman" w:hAnsi="Times New Roman"/>
          <w:sz w:val="24"/>
          <w:szCs w:val="24"/>
        </w:rPr>
        <w:t xml:space="preserve">учебном </w:t>
      </w:r>
      <w:r w:rsidR="00F0164B" w:rsidRPr="00943705">
        <w:rPr>
          <w:rFonts w:ascii="Times New Roman" w:hAnsi="Times New Roman"/>
          <w:sz w:val="24"/>
          <w:szCs w:val="24"/>
        </w:rPr>
        <w:t>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F0164B" w:rsidRPr="00943705" w:rsidRDefault="00E74A42" w:rsidP="00E94DBA">
      <w:pPr>
        <w:spacing w:after="0" w:line="240" w:lineRule="auto"/>
        <w:ind w:firstLine="709"/>
        <w:jc w:val="both"/>
        <w:rPr>
          <w:rFonts w:ascii="Times New Roman" w:hAnsi="Times New Roman"/>
          <w:sz w:val="24"/>
          <w:szCs w:val="24"/>
        </w:rPr>
      </w:pPr>
      <w:r>
        <w:rPr>
          <w:rFonts w:ascii="Times New Roman" w:hAnsi="Times New Roman"/>
          <w:sz w:val="24"/>
          <w:szCs w:val="24"/>
        </w:rPr>
        <w:t>23</w:t>
      </w:r>
      <w:r w:rsidR="00C63782" w:rsidRPr="00943705">
        <w:rPr>
          <w:rFonts w:ascii="Times New Roman" w:hAnsi="Times New Roman"/>
          <w:sz w:val="24"/>
          <w:szCs w:val="24"/>
        </w:rPr>
        <w:t>.</w:t>
      </w:r>
      <w:r w:rsidR="00F0164B" w:rsidRPr="00943705">
        <w:rPr>
          <w:rFonts w:ascii="Times New Roman" w:hAnsi="Times New Roman"/>
          <w:sz w:val="24"/>
          <w:szCs w:val="24"/>
        </w:rPr>
        <w:t>9.1.8. Ещё один элемент содержания, который предлагаетсяна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актуальнымдля будущих абитуриентов, поступающих на учебные специальности, связанныес общественными науками, психологией и управлением.</w:t>
      </w:r>
    </w:p>
    <w:p w:rsidR="00F0164B" w:rsidRPr="00943705" w:rsidRDefault="00E74A42" w:rsidP="00E94DBA">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23</w:t>
      </w:r>
      <w:r w:rsidR="00C63782" w:rsidRPr="00943705">
        <w:rPr>
          <w:rFonts w:ascii="Times New Roman" w:hAnsi="Times New Roman"/>
          <w:color w:val="000000"/>
          <w:sz w:val="24"/>
          <w:szCs w:val="24"/>
        </w:rPr>
        <w:t>.</w:t>
      </w:r>
      <w:r w:rsidR="00F0164B" w:rsidRPr="00943705">
        <w:rPr>
          <w:rFonts w:ascii="Times New Roman" w:hAnsi="Times New Roman"/>
          <w:color w:val="000000"/>
          <w:sz w:val="24"/>
          <w:szCs w:val="24"/>
        </w:rPr>
        <w:t>9.1.9. </w:t>
      </w:r>
      <w:r w:rsidR="00F0164B" w:rsidRPr="00943705">
        <w:rPr>
          <w:rFonts w:ascii="Times New Roman" w:eastAsia="SchoolBookSanPin" w:hAnsi="Times New Roman"/>
          <w:color w:val="000000"/>
          <w:sz w:val="24"/>
          <w:szCs w:val="24"/>
        </w:rPr>
        <w:t>Общее число часов, рекомендованных для изучения учебного курса «Вероятность и статистика» на углубленном уровне</w:t>
      </w:r>
      <w:r w:rsidR="00D6722C" w:rsidRPr="00943705">
        <w:rPr>
          <w:rFonts w:ascii="Times New Roman" w:eastAsia="SchoolBookSanPin" w:hAnsi="Times New Roman"/>
          <w:color w:val="000000"/>
          <w:sz w:val="24"/>
          <w:szCs w:val="24"/>
        </w:rPr>
        <w:t xml:space="preserve"> – </w:t>
      </w:r>
      <w:r w:rsidR="00F0164B" w:rsidRPr="00943705">
        <w:rPr>
          <w:rFonts w:ascii="Times New Roman" w:eastAsia="SchoolBookSanPin" w:hAnsi="Times New Roman"/>
          <w:color w:val="000000"/>
          <w:sz w:val="24"/>
          <w:szCs w:val="24"/>
        </w:rPr>
        <w:t>68</w:t>
      </w:r>
      <w:r w:rsidR="00F0164B" w:rsidRPr="00943705">
        <w:rPr>
          <w:rFonts w:ascii="Times New Roman" w:eastAsia="SchoolBookSanPin" w:hAnsi="Times New Roman"/>
          <w:color w:val="000000"/>
          <w:position w:val="1"/>
          <w:sz w:val="24"/>
          <w:szCs w:val="24"/>
        </w:rPr>
        <w:t xml:space="preserve"> часов: в 10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34 часа (1 час в неделю), в 11 классе</w:t>
      </w:r>
      <w:r w:rsidR="00D6722C" w:rsidRPr="00943705">
        <w:rPr>
          <w:rFonts w:ascii="Times New Roman" w:eastAsia="SchoolBookSanPin" w:hAnsi="Times New Roman"/>
          <w:color w:val="000000"/>
          <w:position w:val="1"/>
          <w:sz w:val="24"/>
          <w:szCs w:val="24"/>
        </w:rPr>
        <w:t xml:space="preserve"> – </w:t>
      </w:r>
      <w:r w:rsidR="00F0164B" w:rsidRPr="00943705">
        <w:rPr>
          <w:rFonts w:ascii="Times New Roman" w:eastAsia="SchoolBookSanPin" w:hAnsi="Times New Roman"/>
          <w:color w:val="000000"/>
          <w:position w:val="1"/>
          <w:sz w:val="24"/>
          <w:szCs w:val="24"/>
        </w:rPr>
        <w:t>34 часа (1 час в неделю)</w:t>
      </w:r>
    </w:p>
    <w:p w:rsidR="002D4B78" w:rsidRPr="002D4B78" w:rsidRDefault="00E74A42" w:rsidP="002D4B78">
      <w:pPr>
        <w:spacing w:after="0" w:line="240" w:lineRule="auto"/>
        <w:ind w:firstLine="709"/>
        <w:contextualSpacing/>
        <w:jc w:val="both"/>
        <w:rPr>
          <w:rFonts w:ascii="Times New Roman" w:hAnsi="Times New Roman"/>
          <w:b/>
          <w:sz w:val="24"/>
          <w:szCs w:val="24"/>
        </w:rPr>
      </w:pPr>
      <w:bookmarkStart w:id="23" w:name="_Toc118727675"/>
      <w:r w:rsidRPr="00E74A42">
        <w:rPr>
          <w:rFonts w:ascii="Times New Roman" w:hAnsi="Times New Roman"/>
          <w:b/>
          <w:sz w:val="24"/>
          <w:szCs w:val="24"/>
        </w:rPr>
        <w:t>23</w:t>
      </w:r>
      <w:r w:rsidR="00C63782" w:rsidRPr="00E74A42">
        <w:rPr>
          <w:rFonts w:ascii="Times New Roman" w:hAnsi="Times New Roman"/>
          <w:b/>
          <w:sz w:val="24"/>
          <w:szCs w:val="24"/>
        </w:rPr>
        <w:t>.</w:t>
      </w:r>
      <w:r w:rsidR="00F0164B" w:rsidRPr="00E74A42">
        <w:rPr>
          <w:rFonts w:ascii="Times New Roman" w:hAnsi="Times New Roman"/>
          <w:b/>
          <w:sz w:val="24"/>
          <w:szCs w:val="24"/>
        </w:rPr>
        <w:t>9.2. Содержание обучения в 10 классе.</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Граф, связный граф, пути в графе: циклы и цепи. Степень (валентность) вершины. Графы на плоскости. Деревья.</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Операции над событиями: пересечение, объединение, противоположные события. Диаграммы Эйлера. Формула сложения вероятностей.</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Серия независимых испытаний Бернулли. Случайный выбор из конечной совокупности.</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 Совместное распределение двух случайных величин. Независимые случайные величины.</w:t>
      </w:r>
    </w:p>
    <w:p w:rsidR="002D4B78" w:rsidRPr="002D4B78"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F0164B" w:rsidRPr="00943705" w:rsidRDefault="002D4B78" w:rsidP="002D4B78">
      <w:pPr>
        <w:spacing w:after="0" w:line="240" w:lineRule="auto"/>
        <w:jc w:val="both"/>
        <w:rPr>
          <w:rFonts w:ascii="Times New Roman" w:hAnsi="Times New Roman"/>
          <w:sz w:val="24"/>
          <w:szCs w:val="24"/>
        </w:rPr>
      </w:pPr>
      <w:r w:rsidRPr="002D4B78">
        <w:rPr>
          <w:rFonts w:ascii="Times New Roman" w:hAnsi="Times New Roman"/>
          <w:sz w:val="24"/>
          <w:szCs w:val="24"/>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F0164B" w:rsidRPr="00FA4B60" w:rsidRDefault="00FA4B60" w:rsidP="00E94DBA">
      <w:pPr>
        <w:spacing w:after="0" w:line="240" w:lineRule="auto"/>
        <w:ind w:firstLine="709"/>
        <w:contextualSpacing/>
        <w:jc w:val="both"/>
        <w:rPr>
          <w:rFonts w:ascii="Times New Roman" w:hAnsi="Times New Roman"/>
          <w:b/>
          <w:sz w:val="24"/>
          <w:szCs w:val="24"/>
        </w:rPr>
      </w:pPr>
      <w:r w:rsidRPr="00FA4B60">
        <w:rPr>
          <w:rFonts w:ascii="Times New Roman" w:hAnsi="Times New Roman"/>
          <w:b/>
          <w:sz w:val="24"/>
          <w:szCs w:val="24"/>
        </w:rPr>
        <w:t>23</w:t>
      </w:r>
      <w:r w:rsidR="00C63782" w:rsidRPr="00FA4B60">
        <w:rPr>
          <w:rFonts w:ascii="Times New Roman" w:hAnsi="Times New Roman"/>
          <w:b/>
          <w:sz w:val="24"/>
          <w:szCs w:val="24"/>
        </w:rPr>
        <w:t>.</w:t>
      </w:r>
      <w:r w:rsidR="00F0164B" w:rsidRPr="00FA4B60">
        <w:rPr>
          <w:rFonts w:ascii="Times New Roman" w:hAnsi="Times New Roman"/>
          <w:b/>
          <w:sz w:val="24"/>
          <w:szCs w:val="24"/>
        </w:rPr>
        <w:t>9.3. Содержание обучения в 11 классе.</w:t>
      </w:r>
    </w:p>
    <w:p w:rsidR="00F0164B" w:rsidRPr="00943705" w:rsidRDefault="00F0164B" w:rsidP="002D4B78">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Совместное распределение двух случайных величин. Независимые случайные величины.</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плотностии свойства нормального распределения.</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Последовательность одиночных независимых событий. Задачи, приводящиек распределению Пуассона.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F0164B" w:rsidRPr="00FA4B60" w:rsidRDefault="00FA4B60" w:rsidP="00E94DBA">
      <w:pPr>
        <w:spacing w:after="0" w:line="240" w:lineRule="auto"/>
        <w:ind w:firstLine="709"/>
        <w:contextualSpacing/>
        <w:jc w:val="both"/>
        <w:rPr>
          <w:rFonts w:ascii="Times New Roman" w:hAnsi="Times New Roman"/>
          <w:b/>
          <w:i/>
          <w:sz w:val="24"/>
          <w:szCs w:val="24"/>
        </w:rPr>
      </w:pPr>
      <w:r w:rsidRPr="00FA4B60">
        <w:rPr>
          <w:rFonts w:ascii="Times New Roman" w:hAnsi="Times New Roman"/>
          <w:b/>
          <w:i/>
          <w:sz w:val="24"/>
          <w:szCs w:val="24"/>
        </w:rPr>
        <w:t>23</w:t>
      </w:r>
      <w:r w:rsidR="00C63782" w:rsidRPr="00FA4B60">
        <w:rPr>
          <w:rFonts w:ascii="Times New Roman" w:hAnsi="Times New Roman"/>
          <w:b/>
          <w:i/>
          <w:sz w:val="24"/>
          <w:szCs w:val="24"/>
        </w:rPr>
        <w:t>.</w:t>
      </w:r>
      <w:r w:rsidR="00F0164B" w:rsidRPr="00FA4B60">
        <w:rPr>
          <w:rFonts w:ascii="Times New Roman" w:hAnsi="Times New Roman"/>
          <w:b/>
          <w:i/>
          <w:sz w:val="24"/>
          <w:szCs w:val="24"/>
        </w:rPr>
        <w:t>9.4. </w:t>
      </w:r>
      <w:bookmarkEnd w:id="23"/>
      <w:r w:rsidR="00F0164B" w:rsidRPr="00FA4B60">
        <w:rPr>
          <w:rFonts w:ascii="Times New Roman" w:hAnsi="Times New Roman"/>
          <w:b/>
          <w:i/>
          <w:sz w:val="24"/>
          <w:szCs w:val="24"/>
        </w:rPr>
        <w:t>П</w:t>
      </w:r>
      <w:r w:rsidR="00F0164B" w:rsidRPr="00FA4B60">
        <w:rPr>
          <w:rFonts w:ascii="Times New Roman" w:eastAsia="OfficinaSansBoldITC" w:hAnsi="Times New Roman"/>
          <w:b/>
          <w:i/>
          <w:sz w:val="24"/>
          <w:szCs w:val="24"/>
        </w:rPr>
        <w:t xml:space="preserve">редметные результаты по отдельным темам учебного курса «Вероятность и статистика». </w:t>
      </w:r>
      <w:r w:rsidR="00F0164B" w:rsidRPr="00FA4B60">
        <w:rPr>
          <w:rFonts w:ascii="Times New Roman" w:hAnsi="Times New Roman"/>
          <w:b/>
          <w:i/>
          <w:sz w:val="24"/>
          <w:szCs w:val="24"/>
        </w:rPr>
        <w:t>К концу 10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свободно оперировать понятиями: граф, плоский граф, связный граф, путьв графе, цепь, цикл, дерево, степень вершины, дерево случайного эксперимента;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Бернулли,в опыте, связанном со случайным выбором из конечной совокупности;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F0164B" w:rsidRPr="00FA4B60" w:rsidRDefault="00FA4B60" w:rsidP="00E94DBA">
      <w:pPr>
        <w:spacing w:after="0" w:line="240" w:lineRule="auto"/>
        <w:ind w:firstLine="709"/>
        <w:contextualSpacing/>
        <w:jc w:val="both"/>
        <w:rPr>
          <w:rFonts w:ascii="Times New Roman" w:eastAsia="OfficinaSansBoldITC" w:hAnsi="Times New Roman"/>
          <w:b/>
          <w:i/>
          <w:sz w:val="24"/>
          <w:szCs w:val="24"/>
        </w:rPr>
      </w:pPr>
      <w:r w:rsidRPr="00FA4B60">
        <w:rPr>
          <w:rFonts w:ascii="Times New Roman" w:hAnsi="Times New Roman"/>
          <w:b/>
          <w:i/>
          <w:sz w:val="24"/>
          <w:szCs w:val="24"/>
        </w:rPr>
        <w:t>23</w:t>
      </w:r>
      <w:r w:rsidR="00C63782" w:rsidRPr="00FA4B60">
        <w:rPr>
          <w:rFonts w:ascii="Times New Roman" w:hAnsi="Times New Roman"/>
          <w:b/>
          <w:i/>
          <w:sz w:val="24"/>
          <w:szCs w:val="24"/>
        </w:rPr>
        <w:t>.</w:t>
      </w:r>
      <w:r w:rsidR="00F0164B" w:rsidRPr="00FA4B60">
        <w:rPr>
          <w:rFonts w:ascii="Times New Roman" w:hAnsi="Times New Roman"/>
          <w:b/>
          <w:i/>
          <w:sz w:val="24"/>
          <w:szCs w:val="24"/>
        </w:rPr>
        <w:t>9.</w:t>
      </w:r>
      <w:r w:rsidR="00C63782" w:rsidRPr="00FA4B60">
        <w:rPr>
          <w:rFonts w:ascii="Times New Roman" w:hAnsi="Times New Roman"/>
          <w:b/>
          <w:i/>
          <w:sz w:val="24"/>
          <w:szCs w:val="24"/>
        </w:rPr>
        <w:t>5</w:t>
      </w:r>
      <w:r w:rsidR="00F0164B" w:rsidRPr="00FA4B60">
        <w:rPr>
          <w:rFonts w:ascii="Times New Roman" w:hAnsi="Times New Roman"/>
          <w:b/>
          <w:i/>
          <w:sz w:val="24"/>
          <w:szCs w:val="24"/>
        </w:rPr>
        <w:t>.</w:t>
      </w:r>
      <w:r w:rsidR="00F0164B" w:rsidRPr="00FA4B60">
        <w:rPr>
          <w:rFonts w:ascii="Times New Roman" w:eastAsia="SchoolBookSanPin" w:hAnsi="Times New Roman"/>
          <w:b/>
          <w:i/>
          <w:sz w:val="24"/>
          <w:szCs w:val="24"/>
        </w:rPr>
        <w:t> </w:t>
      </w:r>
      <w:r w:rsidR="00F0164B" w:rsidRPr="00FA4B60">
        <w:rPr>
          <w:rFonts w:ascii="Times New Roman" w:hAnsi="Times New Roman"/>
          <w:b/>
          <w:i/>
          <w:sz w:val="24"/>
          <w:szCs w:val="24"/>
        </w:rPr>
        <w:t>П</w:t>
      </w:r>
      <w:r w:rsidR="00F0164B" w:rsidRPr="00FA4B60">
        <w:rPr>
          <w:rFonts w:ascii="Times New Roman" w:eastAsia="OfficinaSansBoldITC" w:hAnsi="Times New Roman"/>
          <w:b/>
          <w:i/>
          <w:sz w:val="24"/>
          <w:szCs w:val="24"/>
        </w:rPr>
        <w:t xml:space="preserve">редметные результаты по отдельным темам учебного курса «Вероятность и статистика». </w:t>
      </w:r>
      <w:r w:rsidR="00F0164B" w:rsidRPr="00FA4B60">
        <w:rPr>
          <w:rFonts w:ascii="Times New Roman" w:hAnsi="Times New Roman"/>
          <w:b/>
          <w:i/>
          <w:sz w:val="24"/>
          <w:szCs w:val="24"/>
        </w:rPr>
        <w:t>К концу 11 класса обучающийся научится:</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оперировать понятиями: совместное распределение двух случайных величин, использовать таблицу совместного распределения двух случайных величиндля выделения распределения каждой величины, определения независимости случайных величин;</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 xml:space="preserve">свободно оперировать понятием математического ожидания случайной величины (распределения), применять свойства математического ожиданияпри решении задач, вычислять математическое ожидание биномиальногои геометрического распределений; </w:t>
      </w:r>
    </w:p>
    <w:p w:rsidR="00F0164B" w:rsidRPr="00943705"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F0164B" w:rsidRDefault="00F0164B" w:rsidP="00E94DBA">
      <w:pPr>
        <w:spacing w:after="0" w:line="240" w:lineRule="auto"/>
        <w:ind w:firstLine="709"/>
        <w:jc w:val="both"/>
        <w:rPr>
          <w:rFonts w:ascii="Times New Roman" w:hAnsi="Times New Roman"/>
          <w:sz w:val="24"/>
          <w:szCs w:val="24"/>
        </w:rPr>
      </w:pPr>
      <w:r w:rsidRPr="00943705">
        <w:rPr>
          <w:rFonts w:ascii="Times New Roman" w:hAnsi="Times New Roman"/>
          <w:sz w:val="24"/>
          <w:szCs w:val="24"/>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2D4B78" w:rsidRPr="00C564FE" w:rsidRDefault="002D4B78" w:rsidP="002D4B78">
      <w:pPr>
        <w:spacing w:line="240" w:lineRule="auto"/>
        <w:jc w:val="both"/>
        <w:rPr>
          <w:rFonts w:ascii="Times New Roman" w:hAnsi="Times New Roman"/>
          <w:sz w:val="24"/>
          <w:szCs w:val="24"/>
        </w:rPr>
      </w:pPr>
      <w:r>
        <w:rPr>
          <w:rFonts w:ascii="Times New Roman" w:hAnsi="Times New Roman"/>
          <w:sz w:val="24"/>
          <w:szCs w:val="24"/>
        </w:rPr>
        <w:t xml:space="preserve">       23</w:t>
      </w:r>
      <w:r w:rsidRPr="00C564FE">
        <w:rPr>
          <w:rFonts w:ascii="Times New Roman" w:hAnsi="Times New Roman"/>
          <w:sz w:val="24"/>
          <w:szCs w:val="24"/>
        </w:rPr>
        <w:t>.10.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2D4B78" w:rsidRPr="00C564FE" w:rsidRDefault="002D4B78" w:rsidP="002D4B78">
      <w:pPr>
        <w:pStyle w:val="align-right"/>
        <w:spacing w:after="0"/>
      </w:pPr>
      <w:r w:rsidRPr="00C564FE">
        <w:t xml:space="preserve">Таблица 12 </w:t>
      </w:r>
    </w:p>
    <w:p w:rsidR="002D4B78" w:rsidRPr="002D4B78" w:rsidRDefault="002D4B78" w:rsidP="002D4B78">
      <w:pPr>
        <w:pStyle w:val="align-center"/>
        <w:spacing w:after="0"/>
        <w:rPr>
          <w:b/>
        </w:rPr>
      </w:pPr>
      <w:r w:rsidRPr="002D4B78">
        <w:rPr>
          <w:b/>
        </w:rPr>
        <w:t xml:space="preserve">Проверяемые на ЕГЭ по математике требования к результатам освоения основной образовательной программы среднего общего образования </w:t>
      </w:r>
    </w:p>
    <w:tbl>
      <w:tblPr>
        <w:tblW w:w="0" w:type="auto"/>
        <w:tblCellMar>
          <w:top w:w="75" w:type="dxa"/>
          <w:left w:w="150" w:type="dxa"/>
          <w:bottom w:w="75" w:type="dxa"/>
          <w:right w:w="150" w:type="dxa"/>
        </w:tblCellMar>
        <w:tblLook w:val="04A0"/>
      </w:tblPr>
      <w:tblGrid>
        <w:gridCol w:w="1809"/>
        <w:gridCol w:w="7840"/>
      </w:tblGrid>
      <w:tr w:rsidR="002D4B78" w:rsidRPr="002D4B78" w:rsidTr="00E13902">
        <w:tc>
          <w:tcPr>
            <w:tcW w:w="1848" w:type="dxa"/>
            <w:vAlign w:val="center"/>
            <w:hideMark/>
          </w:tcPr>
          <w:p w:rsidR="002D4B78" w:rsidRPr="002D4B78" w:rsidRDefault="002D4B78" w:rsidP="00E13902">
            <w:pPr>
              <w:spacing w:line="240" w:lineRule="auto"/>
              <w:rPr>
                <w:rFonts w:ascii="Times New Roman" w:eastAsia="Times New Roman" w:hAnsi="Times New Roman"/>
                <w:b/>
                <w:sz w:val="24"/>
                <w:szCs w:val="24"/>
              </w:rPr>
            </w:pPr>
          </w:p>
        </w:tc>
        <w:tc>
          <w:tcPr>
            <w:tcW w:w="9425" w:type="dxa"/>
            <w:vAlign w:val="center"/>
            <w:hideMark/>
          </w:tcPr>
          <w:p w:rsidR="002D4B78" w:rsidRPr="002D4B78" w:rsidRDefault="002D4B78" w:rsidP="00E13902">
            <w:pPr>
              <w:spacing w:line="240" w:lineRule="auto"/>
              <w:rPr>
                <w:rFonts w:ascii="Times New Roman" w:eastAsia="Times New Roman" w:hAnsi="Times New Roman"/>
                <w:b/>
                <w:sz w:val="24"/>
                <w:szCs w:val="24"/>
              </w:rPr>
            </w:pP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Код проверяемого требования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Проверяемые требования к предметным результатам освоения основной образовательной программы среднего общего образования </w:t>
            </w:r>
          </w:p>
        </w:tc>
      </w:tr>
      <w:tr w:rsidR="002D4B78" w:rsidRPr="00C564FE"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w:t>
            </w:r>
          </w:p>
        </w:tc>
      </w:tr>
      <w:tr w:rsidR="002D4B78" w:rsidRPr="00C564FE"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 </w:t>
            </w:r>
          </w:p>
        </w:tc>
      </w:tr>
      <w:tr w:rsidR="002D4B78" w:rsidRPr="00C564FE"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w:t>
            </w:r>
          </w:p>
        </w:tc>
      </w:tr>
      <w:tr w:rsidR="002D4B78" w:rsidRPr="00C564FE" w:rsidTr="00E13902">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w:t>
            </w:r>
          </w:p>
        </w:tc>
      </w:tr>
      <w:tr w:rsidR="002D4B78" w:rsidRPr="00C564FE"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2x2 и 3x3, определитель матрицы, геометрический смысл определителя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 </w:t>
            </w:r>
          </w:p>
        </w:tc>
      </w:tr>
      <w:tr w:rsidR="002D4B78" w:rsidRPr="00C564FE"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5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w:t>
            </w:r>
          </w:p>
        </w:tc>
      </w:tr>
      <w:tr w:rsidR="002D4B78" w:rsidRPr="00C564FE"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w:t>
            </w:r>
          </w:p>
        </w:tc>
      </w:tr>
      <w:tr w:rsidR="002D4B78" w:rsidRPr="00C564FE"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8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w:t>
            </w:r>
          </w:p>
        </w:tc>
      </w:tr>
      <w:tr w:rsidR="002D4B78" w:rsidRPr="00C564FE" w:rsidTr="00E13902">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w:t>
            </w:r>
          </w:p>
        </w:tc>
      </w:tr>
      <w:tr w:rsidR="002D4B78" w:rsidRPr="00C564FE"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 </w:t>
            </w:r>
          </w:p>
        </w:tc>
      </w:tr>
      <w:tr w:rsidR="002D4B78" w:rsidRPr="00C564FE"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10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w:t>
            </w:r>
          </w:p>
        </w:tc>
      </w:tr>
      <w:tr w:rsidR="002D4B78" w:rsidRPr="00C564FE"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w:t>
            </w:r>
          </w:p>
        </w:tc>
      </w:tr>
      <w:tr w:rsidR="002D4B78"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 </w:t>
            </w:r>
          </w:p>
        </w:tc>
      </w:tr>
    </w:tbl>
    <w:p w:rsidR="002D4B78" w:rsidRPr="00C564FE" w:rsidRDefault="002D4B78" w:rsidP="002D4B78">
      <w:pPr>
        <w:pStyle w:val="align-right"/>
        <w:spacing w:after="0"/>
      </w:pPr>
      <w:r w:rsidRPr="00C564FE">
        <w:t xml:space="preserve">Таблица 12.1 </w:t>
      </w:r>
    </w:p>
    <w:p w:rsidR="002D4B78" w:rsidRDefault="002D4B78" w:rsidP="002D4B78">
      <w:pPr>
        <w:pStyle w:val="align-center"/>
        <w:spacing w:after="0"/>
      </w:pPr>
    </w:p>
    <w:p w:rsidR="002D4B78" w:rsidRDefault="002D4B78" w:rsidP="002D4B78">
      <w:pPr>
        <w:pStyle w:val="align-center"/>
        <w:spacing w:after="0"/>
      </w:pPr>
    </w:p>
    <w:p w:rsidR="002D4B78" w:rsidRPr="002D4B78" w:rsidRDefault="002D4B78" w:rsidP="002D4B78">
      <w:pPr>
        <w:pStyle w:val="align-center"/>
        <w:spacing w:after="0"/>
        <w:rPr>
          <w:b/>
        </w:rPr>
      </w:pPr>
      <w:r w:rsidRPr="002D4B78">
        <w:rPr>
          <w:b/>
        </w:rPr>
        <w:t xml:space="preserve">Перечень элементов содержания, проверяемых на ЕГЭ по математике </w:t>
      </w:r>
    </w:p>
    <w:tbl>
      <w:tblPr>
        <w:tblW w:w="0" w:type="auto"/>
        <w:tblCellMar>
          <w:top w:w="75" w:type="dxa"/>
          <w:left w:w="150" w:type="dxa"/>
          <w:bottom w:w="75" w:type="dxa"/>
          <w:right w:w="150" w:type="dxa"/>
        </w:tblCellMar>
        <w:tblLook w:val="04A0"/>
      </w:tblPr>
      <w:tblGrid>
        <w:gridCol w:w="1172"/>
        <w:gridCol w:w="8477"/>
      </w:tblGrid>
      <w:tr w:rsidR="002D4B78" w:rsidRPr="00C564FE" w:rsidTr="00E13902">
        <w:tc>
          <w:tcPr>
            <w:tcW w:w="1294" w:type="dxa"/>
            <w:vAlign w:val="center"/>
            <w:hideMark/>
          </w:tcPr>
          <w:p w:rsidR="002D4B78" w:rsidRPr="00C564FE" w:rsidRDefault="002D4B78" w:rsidP="00E13902">
            <w:pPr>
              <w:spacing w:line="240" w:lineRule="auto"/>
              <w:rPr>
                <w:rFonts w:ascii="Times New Roman" w:eastAsia="Times New Roman" w:hAnsi="Times New Roman"/>
                <w:sz w:val="24"/>
                <w:szCs w:val="24"/>
              </w:rPr>
            </w:pPr>
          </w:p>
        </w:tc>
        <w:tc>
          <w:tcPr>
            <w:tcW w:w="9979" w:type="dxa"/>
            <w:vAlign w:val="center"/>
            <w:hideMark/>
          </w:tcPr>
          <w:p w:rsidR="002D4B78" w:rsidRPr="00C564FE" w:rsidRDefault="002D4B78" w:rsidP="00E13902">
            <w:pPr>
              <w:spacing w:line="240" w:lineRule="auto"/>
              <w:rPr>
                <w:rFonts w:ascii="Times New Roman" w:eastAsia="Times New Roman" w:hAnsi="Times New Roman"/>
                <w:sz w:val="24"/>
                <w:szCs w:val="24"/>
              </w:rPr>
            </w:pP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Код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Проверяемый элемент содержания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Числа и вычисления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Натуральные и целые числа. Признаки делимости целых чисел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Рациональные числа. Обыкновенные и десятичные дроби, проценты, бесконечные периодические дроби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Арифметический корень натуральной степени. Действия с арифметическими корнями натуральной степени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Степень с целым показателем. Степень с рациональным показателем. Свойства степени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Синус, косинус и тангенс числового аргумента. Арксинус, арккосинус, арктангенс числового аргумента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Логарифм числа. Десятичные и натуральные логарифмы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Преобразование выражений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1.9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Комплексные числа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Уравнения и неравенства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Целые и дробно-рациональные уравнения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Иррациональные уравнения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Тригонометрические уравнения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Показательные и логарифмические уравнения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Целые и дробно-рациональные неравенства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Иррациональные неравенства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Показательные и логарифмические неравенства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Тригонометрические неравенства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Системы и совокупности уравнений и неравенств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2.10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Уравнения, неравенства и системы с параметрами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2.11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Матрица системы линейных уравнений. Определитель матрицы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Функции и графики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Функция, способы задания функции. График функции. Взаимно обратные функции. Чётные и нечётные функции. Периодические функции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Степенная функция с натуральным и целым показателем. Её свойства и график. Свойства и график корня </w:t>
            </w:r>
            <w:r w:rsidRPr="00C564FE">
              <w:rPr>
                <w:i/>
                <w:iCs/>
              </w:rPr>
              <w:t>n</w:t>
            </w:r>
            <w:r w:rsidRPr="00C564FE">
              <w:t xml:space="preserve">-ой степени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Тригонометрические функции, их свойства и графики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Показательная и логарифмическая функции, их свойства и графики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Точки разрыва. Асимптоты графиков функций. Свойства функций, непрерывных на отрезке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Последовательности, способы задания последовательностей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3.8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Арифметическая и геометрическая прогрессии. Формула сложных процентов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Начала математического анализа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4.1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Производная функции. Производные элементарных функций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4.2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Применение производной к исследованию функций на монотонность и экстремумы. Нахождение наибольшего и наименьшего значения функции на отрезке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4.3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Первообразная. Интеграл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Множества и логика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5.1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Множество, операции над множествами. Диаграммы Эйлера - Венна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5.2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Логика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Вероятность и статистика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6.1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Описательная статистика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6.2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Вероятность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6.3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Комбинаторика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Геометрия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Фигуры на плоскости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Прямые и плоскости в пространстве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Многогранники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Тела и поверхности вращения </w:t>
            </w:r>
          </w:p>
        </w:tc>
      </w:tr>
      <w:tr w:rsidR="002D4B78"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align-center"/>
              <w:spacing w:after="0"/>
            </w:pPr>
            <w:r w:rsidRPr="00C564FE">
              <w:t xml:space="preserve">7.5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D4B78" w:rsidRPr="00C564FE" w:rsidRDefault="002D4B78" w:rsidP="00E13902">
            <w:pPr>
              <w:pStyle w:val="formattext"/>
              <w:spacing w:after="0"/>
            </w:pPr>
            <w:r w:rsidRPr="00C564FE">
              <w:t xml:space="preserve">Координаты и векторы </w:t>
            </w:r>
          </w:p>
        </w:tc>
      </w:tr>
    </w:tbl>
    <w:p w:rsidR="002D4B78" w:rsidRDefault="002D4B78" w:rsidP="00F7321A">
      <w:pPr>
        <w:spacing w:after="0" w:line="240" w:lineRule="auto"/>
        <w:jc w:val="both"/>
        <w:rPr>
          <w:rFonts w:ascii="Times New Roman" w:hAnsi="Times New Roman"/>
          <w:sz w:val="24"/>
          <w:szCs w:val="24"/>
        </w:rPr>
      </w:pPr>
    </w:p>
    <w:p w:rsidR="002D4B78" w:rsidRPr="00943705" w:rsidRDefault="002D4B78" w:rsidP="00E94DBA">
      <w:pPr>
        <w:spacing w:after="0" w:line="240" w:lineRule="auto"/>
        <w:ind w:firstLine="709"/>
        <w:jc w:val="both"/>
        <w:rPr>
          <w:rFonts w:ascii="Times New Roman" w:hAnsi="Times New Roman"/>
          <w:sz w:val="24"/>
          <w:szCs w:val="24"/>
        </w:rPr>
      </w:pPr>
    </w:p>
    <w:p w:rsidR="00F7321A" w:rsidRDefault="00F7321A" w:rsidP="00E94DBA">
      <w:pPr>
        <w:spacing w:after="0" w:line="240" w:lineRule="auto"/>
        <w:ind w:firstLine="709"/>
        <w:jc w:val="both"/>
        <w:rPr>
          <w:rFonts w:ascii="Times New Roman" w:hAnsi="Times New Roman"/>
          <w:b/>
          <w:sz w:val="28"/>
          <w:szCs w:val="28"/>
        </w:rPr>
      </w:pPr>
      <w:r w:rsidRPr="00F7321A">
        <w:rPr>
          <w:rFonts w:ascii="Times New Roman" w:hAnsi="Times New Roman"/>
          <w:b/>
          <w:sz w:val="28"/>
          <w:szCs w:val="28"/>
        </w:rPr>
        <w:t>24</w:t>
      </w:r>
      <w:r w:rsidR="006825F0" w:rsidRPr="00F7321A">
        <w:rPr>
          <w:rFonts w:ascii="Times New Roman" w:hAnsi="Times New Roman"/>
          <w:b/>
          <w:sz w:val="28"/>
          <w:szCs w:val="28"/>
        </w:rPr>
        <w:t>.</w:t>
      </w:r>
      <w:r w:rsidRPr="00F7321A">
        <w:rPr>
          <w:rFonts w:ascii="Times New Roman" w:hAnsi="Times New Roman"/>
          <w:b/>
          <w:sz w:val="28"/>
          <w:szCs w:val="28"/>
        </w:rPr>
        <w:t> Р</w:t>
      </w:r>
      <w:r w:rsidR="00F0164B" w:rsidRPr="00F7321A">
        <w:rPr>
          <w:rFonts w:ascii="Times New Roman" w:hAnsi="Times New Roman"/>
          <w:b/>
          <w:sz w:val="28"/>
          <w:szCs w:val="28"/>
        </w:rPr>
        <w:t xml:space="preserve">абочая программа по учебному предмету «Информатика» </w:t>
      </w:r>
    </w:p>
    <w:p w:rsidR="00F0164B" w:rsidRPr="00F7321A" w:rsidRDefault="00F0164B" w:rsidP="00E94DBA">
      <w:pPr>
        <w:spacing w:after="0" w:line="240" w:lineRule="auto"/>
        <w:ind w:firstLine="709"/>
        <w:jc w:val="both"/>
        <w:rPr>
          <w:rFonts w:ascii="Times New Roman" w:hAnsi="Times New Roman"/>
          <w:b/>
          <w:sz w:val="28"/>
          <w:szCs w:val="28"/>
        </w:rPr>
      </w:pPr>
      <w:r w:rsidRPr="00F7321A">
        <w:rPr>
          <w:rFonts w:ascii="Times New Roman" w:hAnsi="Times New Roman"/>
          <w:b/>
          <w:sz w:val="28"/>
          <w:szCs w:val="28"/>
        </w:rPr>
        <w:t xml:space="preserve">(базовый уровень). </w:t>
      </w:r>
    </w:p>
    <w:p w:rsidR="00F0164B" w:rsidRPr="00943705" w:rsidRDefault="00F7321A"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24</w:t>
      </w:r>
      <w:r w:rsidR="006825F0"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943705" w:rsidRDefault="00F7321A"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943705" w:rsidRDefault="00F7321A"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F7321A"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4. Планируемые результаты освоения программы по информатике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 </w:t>
      </w:r>
    </w:p>
    <w:p w:rsidR="00F0164B" w:rsidRPr="00F7321A" w:rsidRDefault="00F7321A" w:rsidP="00E94DBA">
      <w:pPr>
        <w:spacing w:after="0" w:line="240" w:lineRule="auto"/>
        <w:ind w:firstLine="709"/>
        <w:jc w:val="both"/>
        <w:rPr>
          <w:rFonts w:ascii="Times New Roman" w:eastAsia="OfficinaSansBoldITC" w:hAnsi="Times New Roman"/>
          <w:b/>
          <w:sz w:val="24"/>
          <w:szCs w:val="24"/>
        </w:rPr>
      </w:pPr>
      <w:r w:rsidRPr="00F7321A">
        <w:rPr>
          <w:rFonts w:ascii="Times New Roman" w:eastAsia="OfficinaSansBoldITC" w:hAnsi="Times New Roman"/>
          <w:b/>
          <w:sz w:val="24"/>
          <w:szCs w:val="24"/>
        </w:rPr>
        <w:t>24</w:t>
      </w:r>
      <w:r w:rsidR="006825F0" w:rsidRPr="00F7321A">
        <w:rPr>
          <w:rFonts w:ascii="Times New Roman" w:eastAsia="OfficinaSansBoldITC" w:hAnsi="Times New Roman"/>
          <w:b/>
          <w:sz w:val="24"/>
          <w:szCs w:val="24"/>
        </w:rPr>
        <w:t>.</w:t>
      </w:r>
      <w:r w:rsidR="00F0164B" w:rsidRPr="00F7321A">
        <w:rPr>
          <w:rFonts w:ascii="Times New Roman" w:eastAsia="OfficinaSansBoldITC" w:hAnsi="Times New Roman"/>
          <w:b/>
          <w:sz w:val="24"/>
          <w:szCs w:val="24"/>
        </w:rPr>
        <w:t>5.Пояснительная записка.</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OfficinaSansBoldITC" w:hAnsi="Times New Roman"/>
          <w:sz w:val="24"/>
          <w:szCs w:val="24"/>
        </w:rPr>
        <w:t>24</w:t>
      </w:r>
      <w:r w:rsidR="006825F0"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5.1. </w:t>
      </w:r>
      <w:bookmarkStart w:id="24" w:name="_Toc118725578"/>
      <w:r w:rsidR="0001333C" w:rsidRPr="00943705">
        <w:rPr>
          <w:rFonts w:ascii="Times New Roman" w:eastAsia="SchoolBookSanPin" w:hAnsi="Times New Roman"/>
          <w:sz w:val="24"/>
          <w:szCs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егопо классам (годам изучения).</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5.2. Программа по информатике определяет количественныеи качественные характеристики учебного материала для каждого года изучения,в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5.3. Информатика на уровне среднего общего образовании отражает:</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основные области применения информатики, прежде всего информационные технологии, управление и социальную сферу;</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междисциплинарный характер информатики и информационной деятельности.</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5.5. В содержании учебного предмета «Информатика» выделяются четыре тематических раздела.</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Интернети использование интернет-сервисов, информационную безопасность.</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понимание предмета, ключевых вопросов и основных составляющих элементов изучаемой предметной области;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осознание рамок изучаемой предметной области, ограниченности методови инструментов, типичных связей с другими областями знания.</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5.7. Основная цель изучения учебного предмета «Информатика»на базовом уровне для уровня среднего общего образования – обеспечение дальнейшего развития информационных компетенций выпускника, его готовностик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представлений о роли информатики, информационныхи коммуникационных технологий в современном обществе;</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основ логического и алгоритмического мышления;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критериевс определённой системой ценностей, проверять на достоверность и обобщать информацию;</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представлений о влиянии информационных технологийна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создание условий для развития навыков учебной, проектной, научно-исследовательской и творческой деятельности, мотивации обучающихсяк саморазвитию.</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5.8. Общее число часов, рекомендованных для изучения информатики</w:t>
      </w:r>
      <w:r w:rsidR="00D6722C" w:rsidRPr="00943705">
        <w:rPr>
          <w:rFonts w:ascii="Times New Roman" w:eastAsia="SchoolBookSanPin" w:hAnsi="Times New Roman"/>
          <w:sz w:val="24"/>
          <w:szCs w:val="24"/>
        </w:rPr>
        <w:t xml:space="preserve"> –</w:t>
      </w:r>
      <w:r w:rsidR="0001333C" w:rsidRPr="00943705">
        <w:rPr>
          <w:rFonts w:ascii="Times New Roman" w:eastAsia="SchoolBookSanPin" w:hAnsi="Times New Roman"/>
          <w:sz w:val="24"/>
          <w:szCs w:val="24"/>
        </w:rPr>
        <w:t>68 часов: в 10 классе – 34 часа (1 час в неделю), в 11 классе – 34 часа (1 часв неделю).</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5.9. Базовый уровень изучения информатики рекомендуетсядля следующих профилей:</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естественно-научный профиль, ориентирующий обучающихся на такие сферы деятельности, как медицина, биотехнологии, химия, физика и другие;</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социально-экономический профиль, ориентирующий обучающихсяна профессии, связанные с социальной сферой, финансами, экономикой, управлением, предпринимательством и другими;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универсальный профиль, ориентированный в первую очередьна обучающихся, чей выбор не соответствует в полной мере ни одномуиз утверждённых профилей.</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5.11. Последовательность изучения тем в пределах одного года обучения может быть изменена по усмотрению учителя при подготовке рабочей программыи поурочного планирования.</w:t>
      </w:r>
    </w:p>
    <w:p w:rsidR="0001333C" w:rsidRPr="00F7321A" w:rsidRDefault="00F7321A" w:rsidP="00E94DBA">
      <w:pPr>
        <w:spacing w:after="0" w:line="240" w:lineRule="auto"/>
        <w:ind w:firstLine="709"/>
        <w:contextualSpacing/>
        <w:jc w:val="both"/>
        <w:rPr>
          <w:rFonts w:ascii="Times New Roman" w:eastAsia="SchoolBookSanPin" w:hAnsi="Times New Roman"/>
          <w:b/>
          <w:sz w:val="24"/>
          <w:szCs w:val="24"/>
        </w:rPr>
      </w:pPr>
      <w:bookmarkStart w:id="25" w:name="_Toc118725583"/>
      <w:r w:rsidRPr="00F7321A">
        <w:rPr>
          <w:rFonts w:ascii="Times New Roman" w:eastAsia="SchoolBookSanPin" w:hAnsi="Times New Roman"/>
          <w:b/>
          <w:sz w:val="24"/>
          <w:szCs w:val="24"/>
        </w:rPr>
        <w:t>24</w:t>
      </w:r>
      <w:r w:rsidR="006825F0" w:rsidRPr="00F7321A">
        <w:rPr>
          <w:rFonts w:ascii="Times New Roman" w:eastAsia="SchoolBookSanPin" w:hAnsi="Times New Roman"/>
          <w:b/>
          <w:sz w:val="24"/>
          <w:szCs w:val="24"/>
        </w:rPr>
        <w:t>.</w:t>
      </w:r>
      <w:r w:rsidR="0001333C" w:rsidRPr="00F7321A">
        <w:rPr>
          <w:rFonts w:ascii="Times New Roman" w:eastAsia="SchoolBookSanPin" w:hAnsi="Times New Roman"/>
          <w:b/>
          <w:sz w:val="24"/>
          <w:szCs w:val="24"/>
        </w:rPr>
        <w:t>6. </w:t>
      </w:r>
      <w:bookmarkEnd w:id="25"/>
      <w:r w:rsidR="0001333C" w:rsidRPr="00F7321A">
        <w:rPr>
          <w:rFonts w:ascii="Times New Roman" w:eastAsia="SchoolBookSanPin" w:hAnsi="Times New Roman"/>
          <w:b/>
          <w:sz w:val="24"/>
          <w:szCs w:val="24"/>
        </w:rPr>
        <w:t>Содержание обучения в 10 классе.</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6.1. Цифровая грамотность.</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Требования техники безопасности и гигиены при работе с компьютерамии другими компонентами цифрового окружения.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Принципы работы компьютера. Персональный компьютер. Выбор конфигурации компьютера в зависимости от решаемых задач.</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Программное обеспечение компьютеров. Виды программного обеспеченияи их назначение. Особенности программного обеспечения мобильных устройств. Операционная система. Понятие о системном администрировании. Инсталляцияи деинсталляция программного обеспечения.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Файловая система. Поиск в файловой системе. Организация храненияи обработки данных с использованием интернет-сервисов, облачных технологийи мобильных устройств.</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Прикладные компьютерные программы для решения типовых задачпо выбранной специализации. Системы автоматизированного проектирования. </w:t>
      </w:r>
    </w:p>
    <w:p w:rsidR="0001333C" w:rsidRPr="00943705" w:rsidRDefault="000C4661"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w:t>
      </w:r>
      <w:r w:rsidR="0001333C" w:rsidRPr="00943705">
        <w:rPr>
          <w:rFonts w:ascii="Times New Roman" w:eastAsia="SchoolBookSanPin" w:hAnsi="Times New Roman"/>
          <w:sz w:val="24"/>
          <w:szCs w:val="24"/>
        </w:rPr>
        <w:t>рограммного</w:t>
      </w:r>
      <w:r w:rsidRPr="00943705">
        <w:rPr>
          <w:rFonts w:ascii="Times New Roman" w:eastAsia="SchoolBookSanPin" w:hAnsi="Times New Roman"/>
          <w:sz w:val="24"/>
          <w:szCs w:val="24"/>
        </w:rPr>
        <w:t>е</w:t>
      </w:r>
      <w:r w:rsidR="0001333C" w:rsidRPr="00943705">
        <w:rPr>
          <w:rFonts w:ascii="Times New Roman" w:eastAsia="SchoolBookSanPin" w:hAnsi="Times New Roman"/>
          <w:sz w:val="24"/>
          <w:szCs w:val="24"/>
        </w:rPr>
        <w:t xml:space="preserve"> об</w:t>
      </w:r>
      <w:r w:rsidRPr="00943705">
        <w:rPr>
          <w:rFonts w:ascii="Times New Roman" w:eastAsia="SchoolBookSanPin" w:hAnsi="Times New Roman"/>
          <w:sz w:val="24"/>
          <w:szCs w:val="24"/>
        </w:rPr>
        <w:t>еспечение</w:t>
      </w:r>
      <w:r w:rsidR="0001333C" w:rsidRPr="00943705">
        <w:rPr>
          <w:rFonts w:ascii="Times New Roman" w:eastAsia="SchoolBookSanPin" w:hAnsi="Times New Roman"/>
          <w:sz w:val="24"/>
          <w:szCs w:val="24"/>
        </w:rPr>
        <w:t>. Лицензирование программного обеспечения и цифровых ресурсов. Проприетарное и свободное програм</w:t>
      </w:r>
      <w:r w:rsidRPr="00943705">
        <w:rPr>
          <w:rFonts w:ascii="Times New Roman" w:eastAsia="SchoolBookSanPin" w:hAnsi="Times New Roman"/>
          <w:sz w:val="24"/>
          <w:szCs w:val="24"/>
        </w:rPr>
        <w:t xml:space="preserve">мное обеспечение. Коммерческое </w:t>
      </w:r>
      <w:r w:rsidR="0001333C" w:rsidRPr="00943705">
        <w:rPr>
          <w:rFonts w:ascii="Times New Roman" w:eastAsia="SchoolBookSanPin" w:hAnsi="Times New Roman"/>
          <w:sz w:val="24"/>
          <w:szCs w:val="24"/>
        </w:rPr>
        <w:t>и некоммерческое использование программного обеспечения и цифровых ресурсов. Ответственность, устанавливаемая законодат</w:t>
      </w:r>
      <w:r w:rsidRPr="00943705">
        <w:rPr>
          <w:rFonts w:ascii="Times New Roman" w:eastAsia="SchoolBookSanPin" w:hAnsi="Times New Roman"/>
          <w:sz w:val="24"/>
          <w:szCs w:val="24"/>
        </w:rPr>
        <w:t xml:space="preserve">ельством Российской Федерации, </w:t>
      </w:r>
      <w:r w:rsidR="0001333C" w:rsidRPr="00943705">
        <w:rPr>
          <w:rFonts w:ascii="Times New Roman" w:eastAsia="SchoolBookSanPin" w:hAnsi="Times New Roman"/>
          <w:sz w:val="24"/>
          <w:szCs w:val="24"/>
        </w:rPr>
        <w:t>за неправомерное использование программного обеспечения и цифровых ресурсов.</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6.2. Теоретические основы информатики.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w:t>
      </w:r>
      <w:r w:rsidR="000C4661" w:rsidRPr="00943705">
        <w:rPr>
          <w:rFonts w:ascii="Times New Roman" w:eastAsia="SchoolBookSanPin" w:hAnsi="Times New Roman"/>
          <w:sz w:val="24"/>
          <w:szCs w:val="24"/>
        </w:rPr>
        <w:t xml:space="preserve">ю информации, определение бита </w:t>
      </w:r>
      <w:r w:rsidRPr="00943705">
        <w:rPr>
          <w:rFonts w:ascii="Times New Roman" w:eastAsia="SchoolBookSanPin" w:hAnsi="Times New Roman"/>
          <w:sz w:val="24"/>
          <w:szCs w:val="24"/>
        </w:rPr>
        <w:t>с точки зрения алфавитного подхода,</w:t>
      </w:r>
      <w:r w:rsidR="000C4661" w:rsidRPr="00943705">
        <w:rPr>
          <w:rFonts w:ascii="Times New Roman" w:eastAsia="SchoolBookSanPin" w:hAnsi="Times New Roman"/>
          <w:sz w:val="24"/>
          <w:szCs w:val="24"/>
        </w:rPr>
        <w:t xml:space="preserve"> связь между размером алфавита </w:t>
      </w:r>
      <w:r w:rsidRPr="00943705">
        <w:rPr>
          <w:rFonts w:ascii="Times New Roman" w:eastAsia="SchoolBookSanPin" w:hAnsi="Times New Roman"/>
          <w:sz w:val="24"/>
          <w:szCs w:val="24"/>
        </w:rPr>
        <w:t>и информационным весом символа(в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w:t>
      </w:r>
      <w:r w:rsidR="000C4661" w:rsidRPr="00943705">
        <w:rPr>
          <w:rFonts w:ascii="Times New Roman" w:eastAsia="SchoolBookSanPin" w:hAnsi="Times New Roman"/>
          <w:sz w:val="24"/>
          <w:szCs w:val="24"/>
        </w:rPr>
        <w:t xml:space="preserve">роятностного) подхода </w:t>
      </w:r>
      <w:r w:rsidRPr="00943705">
        <w:rPr>
          <w:rFonts w:ascii="Times New Roman" w:eastAsia="SchoolBookSanPin" w:hAnsi="Times New Roman"/>
          <w:sz w:val="24"/>
          <w:szCs w:val="24"/>
        </w:rPr>
        <w:t>к измерению информации, определение бита с позиции содержания сообщения.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Системы. Компоненты системы и их взаимодействие. Системы управления. Управление как информационный процесс. Обратная связь.</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Системы счисления. Развёрнутая запись целых и дробных чиселв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Представление целых и вещественных чисел в памяти компьютера.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Кодирование звука. Оценка информационного объёма звуковых данныхпри заданных частоте дискретизации и разрядности кодирования.</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операциии операции над множествами.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w:t>
      </w:r>
      <w:r w:rsidR="000C4661" w:rsidRPr="00943705">
        <w:rPr>
          <w:rFonts w:ascii="Times New Roman" w:eastAsia="SchoolBookSanPin" w:hAnsi="Times New Roman"/>
          <w:sz w:val="24"/>
          <w:szCs w:val="24"/>
        </w:rPr>
        <w:t xml:space="preserve">ер. Сумматор. Построение схемы </w:t>
      </w:r>
      <w:r w:rsidRPr="00943705">
        <w:rPr>
          <w:rFonts w:ascii="Times New Roman" w:eastAsia="SchoolBookSanPin" w:hAnsi="Times New Roman"/>
          <w:sz w:val="24"/>
          <w:szCs w:val="24"/>
        </w:rPr>
        <w:t>на логических элементах по логическому выражению. Запись логического выражения по логической схеме.</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6.3. Информационные технологии.</w:t>
      </w:r>
    </w:p>
    <w:p w:rsidR="000C4661" w:rsidRPr="00943705" w:rsidRDefault="0001333C" w:rsidP="00E94DBA">
      <w:pPr>
        <w:spacing w:after="0" w:line="240" w:lineRule="auto"/>
        <w:ind w:firstLine="709"/>
        <w:contextualSpacing/>
        <w:jc w:val="both"/>
        <w:rPr>
          <w:rFonts w:ascii="Times New Roman" w:eastAsia="SchoolBookSanPin" w:hAnsi="Times New Roman"/>
          <w:i/>
          <w:iCs/>
          <w:sz w:val="24"/>
          <w:szCs w:val="24"/>
        </w:rPr>
      </w:pPr>
      <w:r w:rsidRPr="00943705">
        <w:rPr>
          <w:rFonts w:ascii="Times New Roman" w:eastAsia="SchoolBookSanPin" w:hAnsi="Times New Roman"/>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Растроваяи векторная графика. Форматы графических файлов.</w:t>
      </w:r>
    </w:p>
    <w:p w:rsidR="0001333C" w:rsidRPr="00943705" w:rsidRDefault="0001333C" w:rsidP="00E94DBA">
      <w:pPr>
        <w:spacing w:after="0" w:line="240" w:lineRule="auto"/>
        <w:ind w:firstLine="709"/>
        <w:contextualSpacing/>
        <w:jc w:val="both"/>
        <w:rPr>
          <w:rFonts w:ascii="Times New Roman" w:eastAsia="SchoolBookSanPin" w:hAnsi="Times New Roman"/>
          <w:iCs/>
          <w:sz w:val="24"/>
          <w:szCs w:val="24"/>
        </w:rPr>
      </w:pPr>
      <w:r w:rsidRPr="00943705">
        <w:rPr>
          <w:rFonts w:ascii="Times New Roman" w:eastAsia="SchoolBookSanPin" w:hAnsi="Times New Roman"/>
          <w:iCs/>
          <w:sz w:val="24"/>
          <w:szCs w:val="24"/>
        </w:rPr>
        <w:t>Обработка изображения и звука с использованием интернет-приложений.</w:t>
      </w:r>
    </w:p>
    <w:p w:rsidR="0001333C" w:rsidRPr="00943705" w:rsidRDefault="0001333C" w:rsidP="00E94DBA">
      <w:pPr>
        <w:spacing w:after="0" w:line="240" w:lineRule="auto"/>
        <w:ind w:firstLine="709"/>
        <w:contextualSpacing/>
        <w:jc w:val="both"/>
        <w:rPr>
          <w:rFonts w:ascii="Times New Roman" w:eastAsia="SchoolBookSanPin" w:hAnsi="Times New Roman"/>
          <w:iCs/>
          <w:sz w:val="24"/>
          <w:szCs w:val="24"/>
        </w:rPr>
      </w:pPr>
      <w:r w:rsidRPr="00943705">
        <w:rPr>
          <w:rFonts w:ascii="Times New Roman" w:eastAsia="SchoolBookSanPin" w:hAnsi="Times New Roman"/>
          <w:iCs/>
          <w:sz w:val="24"/>
          <w:szCs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0C4661" w:rsidRPr="00943705" w:rsidRDefault="0001333C" w:rsidP="00E94DBA">
      <w:pPr>
        <w:spacing w:after="0" w:line="240" w:lineRule="auto"/>
        <w:ind w:firstLine="709"/>
        <w:contextualSpacing/>
        <w:jc w:val="both"/>
        <w:rPr>
          <w:rFonts w:ascii="Times New Roman" w:eastAsia="SchoolBookSanPin" w:hAnsi="Times New Roman"/>
          <w:iCs/>
          <w:sz w:val="24"/>
          <w:szCs w:val="24"/>
        </w:rPr>
      </w:pPr>
      <w:r w:rsidRPr="00943705">
        <w:rPr>
          <w:rFonts w:ascii="Times New Roman" w:eastAsia="SchoolBookSanPin" w:hAnsi="Times New Roman"/>
          <w:iCs/>
          <w:sz w:val="24"/>
          <w:szCs w:val="24"/>
        </w:rPr>
        <w:t>Принципы построения и ред</w:t>
      </w:r>
      <w:bookmarkStart w:id="26" w:name="_Toc118725584"/>
      <w:r w:rsidR="000C4661" w:rsidRPr="00943705">
        <w:rPr>
          <w:rFonts w:ascii="Times New Roman" w:eastAsia="SchoolBookSanPin" w:hAnsi="Times New Roman"/>
          <w:iCs/>
          <w:sz w:val="24"/>
          <w:szCs w:val="24"/>
        </w:rPr>
        <w:t>актирования трёхмерных моделей.</w:t>
      </w:r>
    </w:p>
    <w:p w:rsidR="0001333C" w:rsidRPr="00F7321A" w:rsidRDefault="00F7321A" w:rsidP="00E94DBA">
      <w:pPr>
        <w:spacing w:after="0" w:line="240" w:lineRule="auto"/>
        <w:ind w:firstLine="709"/>
        <w:contextualSpacing/>
        <w:jc w:val="both"/>
        <w:rPr>
          <w:rFonts w:ascii="Times New Roman" w:eastAsia="SchoolBookSanPin" w:hAnsi="Times New Roman"/>
          <w:b/>
          <w:sz w:val="24"/>
          <w:szCs w:val="24"/>
        </w:rPr>
      </w:pPr>
      <w:r w:rsidRPr="00F7321A">
        <w:rPr>
          <w:rFonts w:ascii="Times New Roman" w:eastAsia="SchoolBookSanPin" w:hAnsi="Times New Roman"/>
          <w:b/>
          <w:sz w:val="24"/>
          <w:szCs w:val="24"/>
        </w:rPr>
        <w:t>24</w:t>
      </w:r>
      <w:r w:rsidR="006825F0" w:rsidRPr="00F7321A">
        <w:rPr>
          <w:rFonts w:ascii="Times New Roman" w:eastAsia="SchoolBookSanPin" w:hAnsi="Times New Roman"/>
          <w:b/>
          <w:sz w:val="24"/>
          <w:szCs w:val="24"/>
        </w:rPr>
        <w:t>.</w:t>
      </w:r>
      <w:r w:rsidR="0001333C" w:rsidRPr="00F7321A">
        <w:rPr>
          <w:rFonts w:ascii="Times New Roman" w:eastAsia="SchoolBookSanPin" w:hAnsi="Times New Roman"/>
          <w:b/>
          <w:sz w:val="24"/>
          <w:szCs w:val="24"/>
        </w:rPr>
        <w:t>7. </w:t>
      </w:r>
      <w:bookmarkEnd w:id="26"/>
      <w:r w:rsidR="0001333C" w:rsidRPr="00F7321A">
        <w:rPr>
          <w:rFonts w:ascii="Times New Roman" w:eastAsia="SchoolBookSanPin" w:hAnsi="Times New Roman"/>
          <w:b/>
          <w:sz w:val="24"/>
          <w:szCs w:val="24"/>
        </w:rPr>
        <w:t>Содержание обучения в 11 классе.</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7.1. Цифровая грамотность.</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0C4661" w:rsidRPr="00943705" w:rsidRDefault="0001333C" w:rsidP="00E94DBA">
      <w:pPr>
        <w:spacing w:after="0" w:line="240" w:lineRule="auto"/>
        <w:ind w:firstLine="709"/>
        <w:contextualSpacing/>
        <w:jc w:val="both"/>
        <w:rPr>
          <w:rFonts w:ascii="Times New Roman" w:eastAsia="SchoolBookSanPin" w:hAnsi="Times New Roman"/>
          <w:i/>
          <w:iCs/>
          <w:sz w:val="24"/>
          <w:szCs w:val="24"/>
        </w:rPr>
      </w:pPr>
      <w:r w:rsidRPr="00943705">
        <w:rPr>
          <w:rFonts w:ascii="Times New Roman" w:eastAsia="SchoolBookSanPin" w:hAnsi="Times New Roman"/>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7.2. Теоретические основы информатики.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Модели и моделирование. Цели моделирования. </w:t>
      </w:r>
      <w:r w:rsidR="005331DC" w:rsidRPr="00943705">
        <w:rPr>
          <w:rFonts w:ascii="Times New Roman" w:eastAsia="SchoolBookSanPin" w:hAnsi="Times New Roman"/>
          <w:sz w:val="24"/>
          <w:szCs w:val="24"/>
        </w:rPr>
        <w:t>Соответствие</w:t>
      </w:r>
      <w:r w:rsidRPr="00943705">
        <w:rPr>
          <w:rFonts w:ascii="Times New Roman" w:eastAsia="SchoolBookSanPin" w:hAnsi="Times New Roman"/>
          <w:sz w:val="24"/>
          <w:szCs w:val="24"/>
        </w:rPr>
        <w:t xml:space="preserve"> модели моделируемому объекту или процессу. Формализация прикладных задач.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игрыв табличной форме. Выигрышные стратегии.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Использование графов и деревьев при описании объектов и процессов окружающего мира.</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7.3. Алгоритмы и программирование.</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0C4661"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Обработка символьных данных. Встроенные функции языка программирования для обработки символьных строк.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1333C" w:rsidRPr="00943705" w:rsidRDefault="0001333C" w:rsidP="00E94DBA">
      <w:pPr>
        <w:spacing w:after="0" w:line="240" w:lineRule="auto"/>
        <w:ind w:firstLine="709"/>
        <w:contextualSpacing/>
        <w:jc w:val="both"/>
        <w:rPr>
          <w:rFonts w:ascii="Times New Roman" w:eastAsia="SchoolBookSanPin" w:hAnsi="Times New Roman"/>
          <w:i/>
          <w:iCs/>
          <w:sz w:val="24"/>
          <w:szCs w:val="24"/>
        </w:rPr>
      </w:pPr>
      <w:r w:rsidRPr="00943705">
        <w:rPr>
          <w:rFonts w:ascii="Times New Roman" w:eastAsia="SchoolBookSanPin" w:hAnsi="Times New Roman"/>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01333C" w:rsidRPr="00943705" w:rsidRDefault="00F7321A"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24</w:t>
      </w:r>
      <w:r w:rsidR="006825F0" w:rsidRPr="00943705">
        <w:rPr>
          <w:rFonts w:ascii="Times New Roman" w:eastAsia="SchoolBookSanPin" w:hAnsi="Times New Roman"/>
          <w:sz w:val="24"/>
          <w:szCs w:val="24"/>
        </w:rPr>
        <w:t>.</w:t>
      </w:r>
      <w:r w:rsidR="0001333C" w:rsidRPr="00943705">
        <w:rPr>
          <w:rFonts w:ascii="Times New Roman" w:eastAsia="SchoolBookSanPin" w:hAnsi="Times New Roman"/>
          <w:sz w:val="24"/>
          <w:szCs w:val="24"/>
        </w:rPr>
        <w:t>7.4. Информационные технологии.</w:t>
      </w:r>
    </w:p>
    <w:p w:rsidR="00591BFB" w:rsidRPr="00943705" w:rsidRDefault="0001333C" w:rsidP="00E94DBA">
      <w:pPr>
        <w:spacing w:after="0" w:line="240" w:lineRule="auto"/>
        <w:ind w:firstLine="709"/>
        <w:contextualSpacing/>
        <w:jc w:val="both"/>
        <w:rPr>
          <w:rFonts w:ascii="Times New Roman" w:eastAsia="SchoolBookSanPin" w:hAnsi="Times New Roman"/>
          <w:i/>
          <w:sz w:val="24"/>
          <w:szCs w:val="24"/>
        </w:rPr>
      </w:pPr>
      <w:r w:rsidRPr="00943705">
        <w:rPr>
          <w:rFonts w:ascii="Times New Roman" w:eastAsia="SchoolBookSanPin" w:hAnsi="Times New Roman"/>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591BFB"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591BFB" w:rsidRPr="00943705" w:rsidRDefault="0001333C" w:rsidP="00E94DBA">
      <w:pPr>
        <w:spacing w:after="0" w:line="240" w:lineRule="auto"/>
        <w:ind w:firstLine="709"/>
        <w:contextualSpacing/>
        <w:jc w:val="both"/>
        <w:rPr>
          <w:rFonts w:ascii="Times New Roman" w:eastAsia="SchoolBookSanPin" w:hAnsi="Times New Roman"/>
          <w:i/>
          <w:iCs/>
          <w:sz w:val="24"/>
          <w:szCs w:val="24"/>
        </w:rPr>
      </w:pPr>
      <w:r w:rsidRPr="00943705">
        <w:rPr>
          <w:rFonts w:ascii="Times New Roman" w:eastAsia="SchoolBookSanPin" w:hAnsi="Times New Roman"/>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591BFB" w:rsidRPr="00943705" w:rsidRDefault="0001333C" w:rsidP="00E94DBA">
      <w:pPr>
        <w:spacing w:after="0" w:line="240" w:lineRule="auto"/>
        <w:ind w:firstLine="709"/>
        <w:contextualSpacing/>
        <w:jc w:val="both"/>
        <w:rPr>
          <w:rFonts w:ascii="Times New Roman" w:eastAsia="SchoolBookSanPin" w:hAnsi="Times New Roman"/>
          <w:i/>
          <w:iCs/>
          <w:sz w:val="24"/>
          <w:szCs w:val="24"/>
        </w:rPr>
      </w:pPr>
      <w:r w:rsidRPr="00943705">
        <w:rPr>
          <w:rFonts w:ascii="Times New Roman" w:eastAsia="SchoolBookSanPin" w:hAnsi="Times New Roman"/>
          <w:sz w:val="24"/>
          <w:szCs w:val="24"/>
        </w:rPr>
        <w:t xml:space="preserve">Численное решение уравнений с помощью подбора параметра. </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Табличные (реляционные) базы данных. Таблица – представление сведенийоб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Многотабличные базы данных. Типы связей между таблицами. Запросык многотабличным базам данных.</w:t>
      </w:r>
    </w:p>
    <w:p w:rsidR="0001333C" w:rsidRPr="00943705" w:rsidRDefault="0001333C" w:rsidP="00E94DBA">
      <w:pPr>
        <w:spacing w:after="0"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Средства искусственного интеллекта. Сервисы машинного переводаи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0164B" w:rsidRPr="00F7321A" w:rsidRDefault="00F7321A" w:rsidP="00E94DBA">
      <w:pPr>
        <w:spacing w:after="0" w:line="240" w:lineRule="auto"/>
        <w:ind w:firstLine="709"/>
        <w:contextualSpacing/>
        <w:jc w:val="both"/>
        <w:rPr>
          <w:rFonts w:ascii="Times New Roman" w:hAnsi="Times New Roman"/>
          <w:b/>
          <w:sz w:val="24"/>
          <w:szCs w:val="24"/>
        </w:rPr>
      </w:pPr>
      <w:r w:rsidRPr="00F7321A">
        <w:rPr>
          <w:rFonts w:ascii="Times New Roman" w:hAnsi="Times New Roman"/>
          <w:b/>
          <w:sz w:val="24"/>
          <w:szCs w:val="24"/>
        </w:rPr>
        <w:t>24</w:t>
      </w:r>
      <w:r w:rsidR="006825F0" w:rsidRPr="00F7321A">
        <w:rPr>
          <w:rFonts w:ascii="Times New Roman" w:hAnsi="Times New Roman"/>
          <w:b/>
          <w:sz w:val="24"/>
          <w:szCs w:val="24"/>
        </w:rPr>
        <w:t>.</w:t>
      </w:r>
      <w:r w:rsidR="00F0164B" w:rsidRPr="00F7321A">
        <w:rPr>
          <w:rFonts w:ascii="Times New Roman" w:hAnsi="Times New Roman"/>
          <w:b/>
          <w:sz w:val="24"/>
          <w:szCs w:val="24"/>
        </w:rPr>
        <w:t>8. </w:t>
      </w:r>
      <w:bookmarkEnd w:id="24"/>
      <w:r w:rsidR="00F0164B" w:rsidRPr="00F7321A">
        <w:rPr>
          <w:rFonts w:ascii="Times New Roman" w:hAnsi="Times New Roman"/>
          <w:b/>
          <w:sz w:val="24"/>
          <w:szCs w:val="24"/>
        </w:rPr>
        <w:t>Планируемые результаты освоения программы по информатикена уровне среднего общего образования.</w:t>
      </w:r>
    </w:p>
    <w:p w:rsidR="00F0164B" w:rsidRPr="00943705" w:rsidRDefault="00F7321A" w:rsidP="00E94DBA">
      <w:pPr>
        <w:spacing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24</w:t>
      </w:r>
      <w:r w:rsidR="006825F0" w:rsidRPr="00943705">
        <w:rPr>
          <w:rFonts w:ascii="Times New Roman" w:hAnsi="Times New Roman"/>
          <w:sz w:val="24"/>
          <w:szCs w:val="24"/>
        </w:rPr>
        <w:t>.</w:t>
      </w:r>
      <w:r w:rsidR="00F0164B" w:rsidRPr="00943705">
        <w:rPr>
          <w:rFonts w:ascii="Times New Roman" w:hAnsi="Times New Roman"/>
          <w:sz w:val="24"/>
          <w:szCs w:val="24"/>
        </w:rPr>
        <w:t>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r w:rsidR="00F0164B" w:rsidRPr="00943705">
        <w:rPr>
          <w:rFonts w:ascii="Times New Roman" w:eastAsia="SchoolBookSanPin" w:hAnsi="Times New Roman"/>
          <w:sz w:val="24"/>
          <w:szCs w:val="24"/>
        </w:rPr>
        <w:t xml:space="preserve">В результате изучения информатики на уровне среднего общего образованияу обучающегося будут сформированы следующие личностные результаты: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1) гражданского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своих конституционных прав и обязанностей, уважение законаи правопорядка, соблюдение основополагающих норм информационного праваи информационной безопасности;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ценностное отношение к историческому наследию, достижениям Россиив науке, искусстве, технологиях, понимание значения информатики как наукив жизни современного общества;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нравственного сознания, этического поведения;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научного и технического творчества;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воспринимать различные виды искусства, в том числе основанные на использовании информационных технологий;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5) физического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6) трудового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интерес к сферам профессиональной деятельности, связаннымс информатикой, программированием и информационными технологиями, основаннымина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способность к образованию и самообразованию на протяжении всей жизни;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7) экологического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8) ценности научного познания: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информатики, достижениям научно-технического прогрессаи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 процессе достижения личностных результатов освоения программыпо информатике у обучающихся совершенствуется эмоциональный интеллект, предполагающий сформированность: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социальных навыков, включающих способность выстраивать отношенияс другими людьми, заботиться, проявлять интерес и разрешать конфликты.</w:t>
      </w:r>
    </w:p>
    <w:p w:rsidR="00F0164B" w:rsidRPr="00943705" w:rsidRDefault="00F7321A" w:rsidP="00E94DBA">
      <w:pPr>
        <w:spacing w:line="240" w:lineRule="auto"/>
        <w:ind w:firstLine="709"/>
        <w:contextualSpacing/>
        <w:jc w:val="both"/>
        <w:rPr>
          <w:rFonts w:ascii="Times New Roman" w:eastAsia="SchoolBookSanPin" w:hAnsi="Times New Roman"/>
          <w:bCs/>
          <w:sz w:val="24"/>
          <w:szCs w:val="24"/>
        </w:rPr>
      </w:pPr>
      <w:r>
        <w:rPr>
          <w:rFonts w:ascii="Times New Roman" w:hAnsi="Times New Roman"/>
          <w:sz w:val="24"/>
          <w:szCs w:val="24"/>
        </w:rPr>
        <w:t>24</w:t>
      </w:r>
      <w:r w:rsidR="006825F0" w:rsidRPr="00943705">
        <w:rPr>
          <w:rFonts w:ascii="Times New Roman" w:hAnsi="Times New Roman"/>
          <w:sz w:val="24"/>
          <w:szCs w:val="24"/>
        </w:rPr>
        <w:t>.</w:t>
      </w:r>
      <w:r w:rsidR="00F0164B" w:rsidRPr="00943705">
        <w:rPr>
          <w:rFonts w:ascii="Times New Roman" w:hAnsi="Times New Roman"/>
          <w:sz w:val="24"/>
          <w:szCs w:val="24"/>
        </w:rPr>
        <w:t>8.2. </w:t>
      </w:r>
      <w:r w:rsidR="00F0164B" w:rsidRPr="00943705">
        <w:rPr>
          <w:rFonts w:ascii="Times New Roman" w:eastAsia="SchoolBookSanPin" w:hAnsi="Times New Roman"/>
          <w:sz w:val="24"/>
          <w:szCs w:val="24"/>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w:t>
      </w:r>
      <w:r w:rsidR="00D6722C" w:rsidRPr="00943705">
        <w:rPr>
          <w:rFonts w:ascii="Times New Roman" w:eastAsia="SchoolBookSanPin" w:hAnsi="Times New Roman"/>
          <w:sz w:val="24"/>
          <w:szCs w:val="24"/>
        </w:rPr>
        <w:t xml:space="preserve"> – </w:t>
      </w:r>
      <w:r w:rsidR="00F0164B" w:rsidRPr="00943705">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943705" w:rsidRDefault="00F7321A"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24</w:t>
      </w:r>
      <w:r w:rsidR="006825F0" w:rsidRPr="00943705">
        <w:rPr>
          <w:rFonts w:ascii="Times New Roman" w:hAnsi="Times New Roman"/>
          <w:sz w:val="24"/>
          <w:szCs w:val="24"/>
        </w:rPr>
        <w:t>.</w:t>
      </w:r>
      <w:r w:rsidR="00F0164B" w:rsidRPr="00943705">
        <w:rPr>
          <w:rFonts w:ascii="Times New Roman" w:hAnsi="Times New Roman"/>
          <w:sz w:val="24"/>
          <w:szCs w:val="24"/>
        </w:rPr>
        <w:t>8.2.1. </w:t>
      </w:r>
      <w:r w:rsidR="0001333C" w:rsidRPr="00943705">
        <w:rPr>
          <w:rFonts w:ascii="Times New Roman" w:eastAsia="SchoolBookSanPin" w:hAnsi="Times New Roman"/>
          <w:sz w:val="24"/>
          <w:szCs w:val="24"/>
        </w:rPr>
        <w:t>Овладение универсальными познавательными действиями</w:t>
      </w:r>
      <w:r w:rsidR="00F0164B" w:rsidRPr="00943705">
        <w:rPr>
          <w:rFonts w:ascii="Times New Roman" w:eastAsia="SchoolBookSanPin" w:hAnsi="Times New Roman"/>
          <w:sz w:val="24"/>
          <w:szCs w:val="24"/>
        </w:rPr>
        <w:t>:</w:t>
      </w:r>
    </w:p>
    <w:p w:rsidR="0001333C" w:rsidRPr="00943705" w:rsidRDefault="000133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базовые логические действия: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самостоятельно формулировать и актуализировать проблему, рассматривать её всесторонне;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устанавливать существенный признак или основания для сравнения, классификации и обобщения;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цели деятельности, задавать параметры и критерии их достижения;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выявлять закономерности и противоречия в рассматриваемых явлениях;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координировать и выполнять работу в условиях реального, виртуальногои комбинированного взаимодействия;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креативное мышление при решении жизненных проблем.</w:t>
      </w:r>
    </w:p>
    <w:p w:rsidR="00F0164B" w:rsidRPr="00943705" w:rsidRDefault="0001333C" w:rsidP="00E94DBA">
      <w:pPr>
        <w:spacing w:line="240" w:lineRule="auto"/>
        <w:ind w:firstLine="709"/>
        <w:contextualSpacing/>
        <w:jc w:val="both"/>
        <w:rPr>
          <w:rFonts w:ascii="Times New Roman" w:eastAsia="SchoolBookSanPin" w:hAnsi="Times New Roman"/>
          <w:sz w:val="24"/>
          <w:szCs w:val="24"/>
        </w:rPr>
      </w:pPr>
      <w:r w:rsidRPr="00943705">
        <w:rPr>
          <w:rFonts w:ascii="Times New Roman" w:hAnsi="Times New Roman"/>
          <w:sz w:val="24"/>
          <w:szCs w:val="24"/>
        </w:rPr>
        <w:t>2)</w:t>
      </w:r>
      <w:r w:rsidR="00F0164B" w:rsidRPr="00943705">
        <w:rPr>
          <w:rFonts w:ascii="Times New Roman" w:eastAsia="SchoolBookSanPin" w:hAnsi="Times New Roman"/>
          <w:sz w:val="24"/>
          <w:szCs w:val="24"/>
        </w:rPr>
        <w:t xml:space="preserve"> базовые исследовательские действия: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овладеть видами деятельности по получению нового знания,его интерпретации, преобразованию и применению в различных учебных ситуациях,в том числе при создании учебных и социальных проектов;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 оценивать приобретённый опыт;</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переносить знания в познавательную и практическую области жизнедеятельности;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интегрировать знания из разных предметных областей;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943705" w:rsidRDefault="0001333C" w:rsidP="00E94DBA">
      <w:pPr>
        <w:spacing w:line="240" w:lineRule="auto"/>
        <w:ind w:firstLine="709"/>
        <w:contextualSpacing/>
        <w:jc w:val="both"/>
        <w:rPr>
          <w:rFonts w:ascii="Times New Roman" w:eastAsia="SchoolBookSanPin" w:hAnsi="Times New Roman"/>
          <w:sz w:val="24"/>
          <w:szCs w:val="24"/>
        </w:rPr>
      </w:pPr>
      <w:r w:rsidRPr="00943705">
        <w:rPr>
          <w:rFonts w:ascii="Times New Roman" w:hAnsi="Times New Roman"/>
          <w:sz w:val="24"/>
          <w:szCs w:val="24"/>
        </w:rPr>
        <w:t>3)</w:t>
      </w:r>
      <w:r w:rsidR="00F0164B" w:rsidRPr="00943705">
        <w:rPr>
          <w:rFonts w:ascii="Times New Roman" w:eastAsia="SchoolBookSanPin" w:hAnsi="Times New Roman"/>
          <w:sz w:val="24"/>
          <w:szCs w:val="24"/>
        </w:rPr>
        <w:t xml:space="preserve"> работас информацией: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создавать тексты в различных форматах с учётом назначения информациии целевой аудитории, выбирая оптимальную форму представления и визуализации;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оценивать достоверность, легитимность информации, её соответствие правовым и морально-этическим нормам;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распознавания и защиты информации, информационной безопасности личности.</w:t>
      </w:r>
    </w:p>
    <w:p w:rsidR="00F0164B" w:rsidRPr="00943705" w:rsidRDefault="00F7321A" w:rsidP="00E94DBA">
      <w:pPr>
        <w:spacing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24</w:t>
      </w:r>
      <w:r w:rsidR="006825F0" w:rsidRPr="00943705">
        <w:rPr>
          <w:rFonts w:ascii="Times New Roman" w:hAnsi="Times New Roman"/>
          <w:sz w:val="24"/>
          <w:szCs w:val="24"/>
        </w:rPr>
        <w:t>.</w:t>
      </w:r>
      <w:r w:rsidR="00F0164B" w:rsidRPr="00943705">
        <w:rPr>
          <w:rFonts w:ascii="Times New Roman" w:hAnsi="Times New Roman"/>
          <w:sz w:val="24"/>
          <w:szCs w:val="24"/>
        </w:rPr>
        <w:t>8.2.</w:t>
      </w:r>
      <w:r w:rsidR="0001333C" w:rsidRPr="00943705">
        <w:rPr>
          <w:rFonts w:ascii="Times New Roman" w:hAnsi="Times New Roman"/>
          <w:sz w:val="24"/>
          <w:szCs w:val="24"/>
        </w:rPr>
        <w:t>2</w:t>
      </w:r>
      <w:r w:rsidR="00F0164B" w:rsidRPr="00943705">
        <w:rPr>
          <w:rFonts w:ascii="Times New Roman" w:hAnsi="Times New Roman"/>
          <w:sz w:val="24"/>
          <w:szCs w:val="24"/>
        </w:rPr>
        <w:t>. </w:t>
      </w:r>
      <w:r w:rsidR="0001333C" w:rsidRPr="00943705">
        <w:rPr>
          <w:rFonts w:ascii="Times New Roman" w:eastAsia="SchoolBookSanPin" w:hAnsi="Times New Roman"/>
          <w:sz w:val="24"/>
          <w:szCs w:val="24"/>
        </w:rPr>
        <w:t>Овладение</w:t>
      </w:r>
      <w:r w:rsidR="00F0164B" w:rsidRPr="00943705">
        <w:rPr>
          <w:rFonts w:ascii="Times New Roman" w:eastAsia="SchoolBookSanPin" w:hAnsi="Times New Roman"/>
          <w:bCs/>
          <w:sz w:val="24"/>
          <w:szCs w:val="24"/>
        </w:rPr>
        <w:t>универсальны</w:t>
      </w:r>
      <w:r w:rsidR="0001333C" w:rsidRPr="00943705">
        <w:rPr>
          <w:rFonts w:ascii="Times New Roman" w:eastAsia="SchoolBookSanPin" w:hAnsi="Times New Roman"/>
          <w:bCs/>
          <w:sz w:val="24"/>
          <w:szCs w:val="24"/>
        </w:rPr>
        <w:t xml:space="preserve">микоммуникативными </w:t>
      </w:r>
      <w:r w:rsidR="00F0164B" w:rsidRPr="00943705">
        <w:rPr>
          <w:rFonts w:ascii="Times New Roman" w:eastAsia="SchoolBookSanPin" w:hAnsi="Times New Roman"/>
          <w:bCs/>
          <w:sz w:val="24"/>
          <w:szCs w:val="24"/>
        </w:rPr>
        <w:t>действи</w:t>
      </w:r>
      <w:r w:rsidR="0001333C" w:rsidRPr="00943705">
        <w:rPr>
          <w:rFonts w:ascii="Times New Roman" w:eastAsia="SchoolBookSanPin" w:hAnsi="Times New Roman"/>
          <w:bCs/>
          <w:sz w:val="24"/>
          <w:szCs w:val="24"/>
        </w:rPr>
        <w:t>ями</w:t>
      </w:r>
      <w:r w:rsidR="00F0164B" w:rsidRPr="00943705">
        <w:rPr>
          <w:rFonts w:ascii="Times New Roman" w:eastAsia="SchoolBookSanPin" w:hAnsi="Times New Roman"/>
          <w:sz w:val="24"/>
          <w:szCs w:val="24"/>
        </w:rPr>
        <w:t>:</w:t>
      </w:r>
    </w:p>
    <w:p w:rsidR="0001333C" w:rsidRPr="00943705" w:rsidRDefault="0001333C"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1) общение: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коммуникации во всех сферах жизни;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различными способами общения и взаимодействия, аргументированно вести диалог;</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развёрнуто и логично излагать свою точку зрения.</w:t>
      </w:r>
    </w:p>
    <w:p w:rsidR="00F0164B" w:rsidRPr="00943705" w:rsidRDefault="000133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w:t>
      </w:r>
      <w:r w:rsidR="00F0164B" w:rsidRPr="00943705">
        <w:rPr>
          <w:rFonts w:ascii="Times New Roman" w:eastAsia="SchoolBookSanPin" w:hAnsi="Times New Roman"/>
          <w:sz w:val="24"/>
          <w:szCs w:val="24"/>
        </w:rPr>
        <w:t xml:space="preserve"> совместн</w:t>
      </w:r>
      <w:r w:rsidRPr="00943705">
        <w:rPr>
          <w:rFonts w:ascii="Times New Roman" w:eastAsia="SchoolBookSanPin" w:hAnsi="Times New Roman"/>
          <w:sz w:val="24"/>
          <w:szCs w:val="24"/>
        </w:rPr>
        <w:t>ая</w:t>
      </w:r>
      <w:r w:rsidR="00F0164B" w:rsidRPr="00943705">
        <w:rPr>
          <w:rFonts w:ascii="Times New Roman" w:eastAsia="SchoolBookSanPin" w:hAnsi="Times New Roman"/>
          <w:sz w:val="24"/>
          <w:szCs w:val="24"/>
        </w:rPr>
        <w:t xml:space="preserve"> деятельност</w:t>
      </w:r>
      <w:r w:rsidRPr="00943705">
        <w:rPr>
          <w:rFonts w:ascii="Times New Roman" w:eastAsia="SchoolBookSanPin" w:hAnsi="Times New Roman"/>
          <w:sz w:val="24"/>
          <w:szCs w:val="24"/>
        </w:rPr>
        <w:t>ь</w:t>
      </w:r>
      <w:r w:rsidR="00F0164B" w:rsidRPr="00943705">
        <w:rPr>
          <w:rFonts w:ascii="Times New Roman" w:eastAsia="SchoolBookSanPin" w:hAnsi="Times New Roman"/>
          <w:sz w:val="24"/>
          <w:szCs w:val="24"/>
        </w:rPr>
        <w:t>:</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понимать и использовать преимущества командной и индивидуальной работы;</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принимать цели совместной деятельности, организовывать и координировать действия по её достижению: составлять</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план действий, распределять роли с учётом мнений участников, обсуждать результаты совместной работы;</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оценивать качество своего вклада и каждого участника команды в общий результат по разработанным критериям;</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предлагать новые проекты, оценивать идеи с позиции новизны, оригинальности, практической значимости;</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осуществлять позитивное стратегическое поведение в различных ситуациях, проявлять творчество ивоображение, быть инициативным.</w:t>
      </w:r>
    </w:p>
    <w:p w:rsidR="00F0164B" w:rsidRPr="00943705" w:rsidRDefault="00F7321A" w:rsidP="00E94DBA">
      <w:pPr>
        <w:spacing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24</w:t>
      </w:r>
      <w:r w:rsidR="006825F0" w:rsidRPr="00943705">
        <w:rPr>
          <w:rFonts w:ascii="Times New Roman" w:hAnsi="Times New Roman"/>
          <w:sz w:val="24"/>
          <w:szCs w:val="24"/>
        </w:rPr>
        <w:t>.</w:t>
      </w:r>
      <w:r w:rsidR="00F0164B" w:rsidRPr="00943705">
        <w:rPr>
          <w:rFonts w:ascii="Times New Roman" w:hAnsi="Times New Roman"/>
          <w:sz w:val="24"/>
          <w:szCs w:val="24"/>
        </w:rPr>
        <w:t>8.2.</w:t>
      </w:r>
      <w:r w:rsidR="0001333C" w:rsidRPr="00943705">
        <w:rPr>
          <w:rFonts w:ascii="Times New Roman" w:hAnsi="Times New Roman"/>
          <w:sz w:val="24"/>
          <w:szCs w:val="24"/>
        </w:rPr>
        <w:t>3</w:t>
      </w:r>
      <w:r w:rsidR="00F0164B" w:rsidRPr="00943705">
        <w:rPr>
          <w:rFonts w:ascii="Times New Roman" w:hAnsi="Times New Roman"/>
          <w:sz w:val="24"/>
          <w:szCs w:val="24"/>
        </w:rPr>
        <w:t>. </w:t>
      </w:r>
      <w:r w:rsidR="0001333C" w:rsidRPr="00943705">
        <w:rPr>
          <w:rFonts w:ascii="Times New Roman" w:eastAsia="SchoolBookSanPin" w:hAnsi="Times New Roman"/>
          <w:sz w:val="24"/>
          <w:szCs w:val="24"/>
        </w:rPr>
        <w:t xml:space="preserve">Овладение </w:t>
      </w:r>
      <w:r w:rsidR="0001333C" w:rsidRPr="00943705">
        <w:rPr>
          <w:rFonts w:ascii="Times New Roman" w:eastAsia="SchoolBookSanPin" w:hAnsi="Times New Roman"/>
          <w:bCs/>
          <w:sz w:val="24"/>
          <w:szCs w:val="24"/>
        </w:rPr>
        <w:t>универсальными регулятивными действиями</w:t>
      </w:r>
      <w:r w:rsidR="00F0164B" w:rsidRPr="00943705">
        <w:rPr>
          <w:rFonts w:ascii="Times New Roman" w:eastAsia="SchoolBookSanPin" w:hAnsi="Times New Roman"/>
          <w:sz w:val="24"/>
          <w:szCs w:val="24"/>
        </w:rPr>
        <w:t>:</w:t>
      </w:r>
    </w:p>
    <w:p w:rsidR="0001333C" w:rsidRPr="00943705" w:rsidRDefault="0001333C"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1) самоорганизация: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расширять рамки учебного предмета на основе личных предпочтений;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осознанный выбор, аргументировать его, брать ответственностьза решение;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приобретённый опыт;</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0164B" w:rsidRPr="00943705" w:rsidRDefault="00AB2C39" w:rsidP="00E94DBA">
      <w:pPr>
        <w:spacing w:line="240" w:lineRule="auto"/>
        <w:ind w:firstLine="709"/>
        <w:contextualSpacing/>
        <w:jc w:val="both"/>
        <w:rPr>
          <w:rFonts w:ascii="Times New Roman" w:eastAsia="SchoolBookSanPin" w:hAnsi="Times New Roman"/>
          <w:sz w:val="24"/>
          <w:szCs w:val="24"/>
        </w:rPr>
      </w:pPr>
      <w:r w:rsidRPr="00943705">
        <w:rPr>
          <w:rFonts w:ascii="Times New Roman" w:hAnsi="Times New Roman"/>
          <w:sz w:val="24"/>
          <w:szCs w:val="24"/>
        </w:rPr>
        <w:t>2)</w:t>
      </w:r>
      <w:r w:rsidRPr="00943705">
        <w:rPr>
          <w:rFonts w:ascii="Times New Roman" w:eastAsia="SchoolBookSanPin" w:hAnsi="Times New Roman"/>
          <w:sz w:val="24"/>
          <w:szCs w:val="24"/>
        </w:rPr>
        <w:t xml:space="preserve"> самоконтроль</w:t>
      </w:r>
      <w:r w:rsidR="00F0164B" w:rsidRPr="00943705">
        <w:rPr>
          <w:rFonts w:ascii="Times New Roman" w:eastAsia="SchoolBookSanPin" w:hAnsi="Times New Roman"/>
          <w:sz w:val="24"/>
          <w:szCs w:val="24"/>
        </w:rPr>
        <w:t>:</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риски и своевременно принимать решения по их снижению;</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мотивы и аргументы других при анализе результатов д</w:t>
      </w:r>
      <w:r w:rsidR="00AB2C39" w:rsidRPr="00943705">
        <w:rPr>
          <w:rFonts w:ascii="Times New Roman" w:hAnsi="Times New Roman"/>
          <w:sz w:val="24"/>
          <w:szCs w:val="24"/>
        </w:rPr>
        <w:t>еятельности.</w:t>
      </w:r>
    </w:p>
    <w:p w:rsidR="00AB2C39" w:rsidRPr="00943705" w:rsidRDefault="00AB2C3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3) принятия себя и других: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себя, понимая свои недостатки и достоинства;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мотивы и аргументы других при анализе результатов деятельности;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признавать своё право и право других на ошибк</w:t>
      </w:r>
      <w:r w:rsidR="00095104" w:rsidRPr="00943705">
        <w:rPr>
          <w:rFonts w:ascii="Times New Roman" w:hAnsi="Times New Roman"/>
          <w:sz w:val="24"/>
          <w:szCs w:val="24"/>
        </w:rPr>
        <w:t>у</w:t>
      </w:r>
      <w:r w:rsidRPr="00943705">
        <w:rPr>
          <w:rFonts w:ascii="Times New Roman" w:hAnsi="Times New Roman"/>
          <w:sz w:val="24"/>
          <w:szCs w:val="24"/>
        </w:rPr>
        <w:t>;</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способность понимать мир с позиции другого человека.</w:t>
      </w:r>
    </w:p>
    <w:p w:rsidR="00D93FDC" w:rsidRPr="00F7321A" w:rsidRDefault="00F7321A" w:rsidP="00E94DBA">
      <w:pPr>
        <w:spacing w:line="240" w:lineRule="auto"/>
        <w:ind w:firstLine="709"/>
        <w:contextualSpacing/>
        <w:jc w:val="both"/>
        <w:rPr>
          <w:rFonts w:ascii="Times New Roman" w:hAnsi="Times New Roman"/>
          <w:b/>
          <w:i/>
          <w:sz w:val="24"/>
          <w:szCs w:val="24"/>
        </w:rPr>
      </w:pPr>
      <w:bookmarkStart w:id="27" w:name="_Toc118725581"/>
      <w:r w:rsidRPr="00F7321A">
        <w:rPr>
          <w:rFonts w:ascii="Times New Roman" w:hAnsi="Times New Roman"/>
          <w:b/>
          <w:i/>
          <w:sz w:val="24"/>
          <w:szCs w:val="24"/>
        </w:rPr>
        <w:t>24</w:t>
      </w:r>
      <w:r w:rsidR="006825F0" w:rsidRPr="00F7321A">
        <w:rPr>
          <w:rFonts w:ascii="Times New Roman" w:hAnsi="Times New Roman"/>
          <w:b/>
          <w:i/>
          <w:sz w:val="24"/>
          <w:szCs w:val="24"/>
        </w:rPr>
        <w:t>.</w:t>
      </w:r>
      <w:r w:rsidR="00F0164B" w:rsidRPr="00F7321A">
        <w:rPr>
          <w:rFonts w:ascii="Times New Roman" w:hAnsi="Times New Roman"/>
          <w:b/>
          <w:i/>
          <w:sz w:val="24"/>
          <w:szCs w:val="24"/>
        </w:rPr>
        <w:t>8.3. </w:t>
      </w:r>
      <w:bookmarkEnd w:id="27"/>
      <w:r w:rsidR="008F0069" w:rsidRPr="00F7321A">
        <w:rPr>
          <w:rFonts w:ascii="Times New Roman" w:hAnsi="Times New Roman"/>
          <w:b/>
          <w:i/>
          <w:sz w:val="24"/>
          <w:szCs w:val="24"/>
        </w:rPr>
        <w:t>Предметные результаты освоения программы по информатике</w:t>
      </w:r>
      <w:r w:rsidR="00D93FDC" w:rsidRPr="00F7321A">
        <w:rPr>
          <w:rFonts w:ascii="Times New Roman" w:hAnsi="Times New Roman"/>
          <w:b/>
          <w:i/>
          <w:sz w:val="24"/>
          <w:szCs w:val="24"/>
        </w:rPr>
        <w:t xml:space="preserve"> базового уровня в 10 классе</w:t>
      </w:r>
      <w:r w:rsidR="008F0069" w:rsidRPr="00F7321A">
        <w:rPr>
          <w:rFonts w:ascii="Times New Roman" w:hAnsi="Times New Roman"/>
          <w:b/>
          <w:i/>
          <w:sz w:val="24"/>
          <w:szCs w:val="24"/>
        </w:rPr>
        <w:t xml:space="preserve">. </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 процессе изучения курса информатики базового уровня в 10 классе </w:t>
      </w:r>
      <w:r w:rsidR="006707BE" w:rsidRPr="00943705">
        <w:rPr>
          <w:rFonts w:ascii="Times New Roman" w:hAnsi="Times New Roman"/>
          <w:sz w:val="24"/>
          <w:szCs w:val="24"/>
        </w:rPr>
        <w:t>обучающимися будут достигнуты следующи</w:t>
      </w:r>
      <w:r w:rsidR="002A3A38" w:rsidRPr="00943705">
        <w:rPr>
          <w:rFonts w:ascii="Times New Roman" w:hAnsi="Times New Roman"/>
          <w:sz w:val="24"/>
          <w:szCs w:val="24"/>
        </w:rPr>
        <w:t>е</w:t>
      </w:r>
      <w:r w:rsidR="006707BE" w:rsidRPr="00943705">
        <w:rPr>
          <w:rFonts w:ascii="Times New Roman" w:hAnsi="Times New Roman"/>
          <w:sz w:val="24"/>
          <w:szCs w:val="24"/>
        </w:rPr>
        <w:t xml:space="preserve"> предметные результаты</w:t>
      </w:r>
      <w:r w:rsidRPr="00943705">
        <w:rPr>
          <w:rFonts w:ascii="Times New Roman" w:hAnsi="Times New Roman"/>
          <w:sz w:val="24"/>
          <w:szCs w:val="24"/>
        </w:rPr>
        <w:t>:</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владение представлениями о роли информации и связанных с ней процессовв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владение методами поиска информации в сети Интернет, умение критически оценивать информацию, полученную из сети Интернет;</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характеризовать большие данные, приводить примеры источникових получения и направления использования;</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соблюдение требований техники безопасности и гигиены при работес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графическихи звуковых данных при заданных параметрах дискретизации;</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умение строить неравномерные коды, допускающие однозначное декодирование сообщений (префиксные коды); </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создавать структурированные текстовые документыи демонстрационные материалы с использованием возможностей современных программных средств и облачных сервисов;</w:t>
      </w:r>
    </w:p>
    <w:p w:rsidR="00D93FDC" w:rsidRPr="00F7321A" w:rsidRDefault="00F7321A" w:rsidP="00E94DBA">
      <w:pPr>
        <w:spacing w:line="240" w:lineRule="auto"/>
        <w:ind w:firstLine="709"/>
        <w:contextualSpacing/>
        <w:jc w:val="both"/>
        <w:rPr>
          <w:rFonts w:ascii="Times New Roman" w:hAnsi="Times New Roman"/>
          <w:b/>
          <w:i/>
          <w:sz w:val="24"/>
          <w:szCs w:val="24"/>
        </w:rPr>
      </w:pPr>
      <w:r w:rsidRPr="00F7321A">
        <w:rPr>
          <w:rFonts w:ascii="Times New Roman" w:hAnsi="Times New Roman"/>
          <w:b/>
          <w:i/>
          <w:sz w:val="24"/>
          <w:szCs w:val="24"/>
        </w:rPr>
        <w:t>24</w:t>
      </w:r>
      <w:r w:rsidR="008F0069" w:rsidRPr="00F7321A">
        <w:rPr>
          <w:rFonts w:ascii="Times New Roman" w:hAnsi="Times New Roman"/>
          <w:b/>
          <w:i/>
          <w:sz w:val="24"/>
          <w:szCs w:val="24"/>
        </w:rPr>
        <w:t>.8.4.Предметные результаты освоения программы по информатике</w:t>
      </w:r>
      <w:r w:rsidR="00D93FDC" w:rsidRPr="00F7321A">
        <w:rPr>
          <w:rFonts w:ascii="Times New Roman" w:hAnsi="Times New Roman"/>
          <w:b/>
          <w:i/>
          <w:sz w:val="24"/>
          <w:szCs w:val="24"/>
        </w:rPr>
        <w:t xml:space="preserve"> базового уровня в 11 классе.</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 В процессе изучения курса информатики базового уровня в 1</w:t>
      </w:r>
      <w:r w:rsidR="008E40CB" w:rsidRPr="00943705">
        <w:rPr>
          <w:rFonts w:ascii="Times New Roman" w:hAnsi="Times New Roman"/>
          <w:sz w:val="24"/>
          <w:szCs w:val="24"/>
        </w:rPr>
        <w:t>1</w:t>
      </w:r>
      <w:r w:rsidRPr="00943705">
        <w:rPr>
          <w:rFonts w:ascii="Times New Roman" w:hAnsi="Times New Roman"/>
          <w:sz w:val="24"/>
          <w:szCs w:val="24"/>
        </w:rPr>
        <w:t xml:space="preserve"> классе </w:t>
      </w:r>
      <w:r w:rsidR="006707BE" w:rsidRPr="00943705">
        <w:rPr>
          <w:rFonts w:ascii="Times New Roman" w:hAnsi="Times New Roman"/>
          <w:sz w:val="24"/>
          <w:szCs w:val="24"/>
        </w:rPr>
        <w:t>обучающимися будут достигнуты следующин предметные результаты</w:t>
      </w:r>
      <w:r w:rsidRPr="00943705">
        <w:rPr>
          <w:rFonts w:ascii="Times New Roman" w:hAnsi="Times New Roman"/>
          <w:sz w:val="24"/>
          <w:szCs w:val="24"/>
        </w:rPr>
        <w:t>:</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угроз информационной безопасности, использование методови средств противодействия этим угрозам, соблюдение мер безопасности, предотвращающих незаконное распространение персональных данных;</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программахв качестве подпрограмм (процедур, функций);</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F0069" w:rsidRPr="00943705" w:rsidRDefault="008F0069"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005331DC" w:rsidRPr="00943705">
        <w:rPr>
          <w:rFonts w:ascii="Times New Roman" w:hAnsi="Times New Roman"/>
          <w:sz w:val="24"/>
          <w:szCs w:val="24"/>
        </w:rPr>
        <w:t xml:space="preserve">соответствие </w:t>
      </w:r>
      <w:r w:rsidRPr="00943705">
        <w:rPr>
          <w:rFonts w:ascii="Times New Roman" w:hAnsi="Times New Roman"/>
          <w:sz w:val="24"/>
          <w:szCs w:val="24"/>
        </w:rPr>
        <w:t>модели моделируемому объекту или процессу, представлять результаты моделированияв наглядном виде;</w:t>
      </w:r>
    </w:p>
    <w:p w:rsidR="008F0069" w:rsidRPr="00943705" w:rsidRDefault="008F0069"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организовывать личное информационное пространствос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интеллектав различных областях, наличие представлений об использовании информационных технологий в различных профессиональных сферах.</w:t>
      </w:r>
    </w:p>
    <w:p w:rsidR="00F7321A" w:rsidRPr="00C564FE" w:rsidRDefault="00F7321A" w:rsidP="00F7321A">
      <w:pPr>
        <w:spacing w:line="240" w:lineRule="auto"/>
        <w:jc w:val="both"/>
        <w:rPr>
          <w:rFonts w:ascii="Times New Roman" w:hAnsi="Times New Roman"/>
          <w:sz w:val="24"/>
          <w:szCs w:val="24"/>
        </w:rPr>
      </w:pPr>
      <w:r>
        <w:rPr>
          <w:rFonts w:ascii="Times New Roman" w:hAnsi="Times New Roman"/>
          <w:sz w:val="24"/>
          <w:szCs w:val="24"/>
        </w:rPr>
        <w:t xml:space="preserve">            24</w:t>
      </w:r>
      <w:r w:rsidRPr="00C564FE">
        <w:rPr>
          <w:rFonts w:ascii="Times New Roman" w:hAnsi="Times New Roman"/>
          <w:sz w:val="24"/>
          <w:szCs w:val="24"/>
        </w:rPr>
        <w:t>.9.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информатике.</w:t>
      </w:r>
    </w:p>
    <w:p w:rsidR="00F7321A" w:rsidRPr="00C564FE" w:rsidRDefault="00F7321A" w:rsidP="00F7321A">
      <w:pPr>
        <w:pStyle w:val="align-right"/>
        <w:spacing w:after="0"/>
      </w:pPr>
      <w:r w:rsidRPr="00C564FE">
        <w:t xml:space="preserve">Таблица 13 </w:t>
      </w:r>
    </w:p>
    <w:p w:rsidR="00F7321A" w:rsidRDefault="00F7321A" w:rsidP="00F7321A">
      <w:pPr>
        <w:pStyle w:val="align-center"/>
        <w:spacing w:after="0"/>
        <w:rPr>
          <w:b/>
        </w:rPr>
      </w:pPr>
      <w:r w:rsidRPr="00F7321A">
        <w:rPr>
          <w:b/>
        </w:rPr>
        <w:t xml:space="preserve">Проверяемые требования к результатам освоения основной образовательной программы </w:t>
      </w:r>
    </w:p>
    <w:p w:rsidR="00F7321A" w:rsidRPr="00F7321A" w:rsidRDefault="00F7321A" w:rsidP="00F7321A">
      <w:pPr>
        <w:pStyle w:val="align-center"/>
        <w:spacing w:after="0"/>
        <w:rPr>
          <w:b/>
        </w:rPr>
      </w:pPr>
      <w:r w:rsidRPr="00F7321A">
        <w:rPr>
          <w:b/>
        </w:rPr>
        <w:t>(10 класс)</w:t>
      </w:r>
    </w:p>
    <w:tbl>
      <w:tblPr>
        <w:tblW w:w="0" w:type="auto"/>
        <w:tblCellMar>
          <w:top w:w="75" w:type="dxa"/>
          <w:left w:w="150" w:type="dxa"/>
          <w:bottom w:w="75" w:type="dxa"/>
          <w:right w:w="150" w:type="dxa"/>
        </w:tblCellMar>
        <w:tblLook w:val="04A0"/>
      </w:tblPr>
      <w:tblGrid>
        <w:gridCol w:w="1810"/>
        <w:gridCol w:w="7839"/>
      </w:tblGrid>
      <w:tr w:rsidR="00F7321A" w:rsidRPr="00C564FE" w:rsidTr="00E13902">
        <w:tc>
          <w:tcPr>
            <w:tcW w:w="1848" w:type="dxa"/>
            <w:vAlign w:val="center"/>
            <w:hideMark/>
          </w:tcPr>
          <w:p w:rsidR="00F7321A" w:rsidRPr="00C564FE" w:rsidRDefault="00F7321A" w:rsidP="00E13902">
            <w:pPr>
              <w:spacing w:line="240" w:lineRule="auto"/>
              <w:rPr>
                <w:rFonts w:ascii="Times New Roman" w:eastAsia="Times New Roman" w:hAnsi="Times New Roman"/>
                <w:sz w:val="24"/>
                <w:szCs w:val="24"/>
              </w:rPr>
            </w:pPr>
          </w:p>
        </w:tc>
        <w:tc>
          <w:tcPr>
            <w:tcW w:w="9425" w:type="dxa"/>
            <w:vAlign w:val="center"/>
            <w:hideMark/>
          </w:tcPr>
          <w:p w:rsidR="00F7321A" w:rsidRPr="00C564FE" w:rsidRDefault="00F7321A" w:rsidP="00E13902">
            <w:pPr>
              <w:spacing w:line="240" w:lineRule="auto"/>
              <w:rPr>
                <w:rFonts w:ascii="Times New Roman" w:eastAsia="Times New Roman" w:hAnsi="Times New Roman"/>
                <w:sz w:val="24"/>
                <w:szCs w:val="24"/>
              </w:rPr>
            </w:pP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Проверяемые предметные результаты освоения основной образовательной программы среднего общего образования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"Цифровая грамотность"</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характеризовать большие данные, приводить примеры источников их получения и направления использования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"Теоретические основы информатики"</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Владение теоретическим аппаратом, позволяющим осуществлять представление заданного натурального числа в различных системах счисления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Владение теоретическим аппаратом, позволяющим выполнять преобразования логических выражений, используя законы алгебры логики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"Информационные технологии"</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w:t>
            </w:r>
          </w:p>
        </w:tc>
      </w:tr>
      <w:tr w:rsidR="00F7321A" w:rsidRPr="00C564FE"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rsidR="00F7321A" w:rsidRPr="00C564FE" w:rsidRDefault="00F7321A" w:rsidP="00F7321A">
      <w:pPr>
        <w:pStyle w:val="align-right"/>
        <w:spacing w:after="0"/>
      </w:pPr>
      <w:r w:rsidRPr="00C564FE">
        <w:t xml:space="preserve">Таблица 13.1 </w:t>
      </w:r>
    </w:p>
    <w:p w:rsidR="00F7321A" w:rsidRPr="00177755" w:rsidRDefault="00F7321A" w:rsidP="00F7321A">
      <w:pPr>
        <w:pStyle w:val="align-center"/>
        <w:spacing w:after="0"/>
        <w:rPr>
          <w:b/>
        </w:rPr>
      </w:pPr>
      <w:r w:rsidRPr="00177755">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024"/>
        <w:gridCol w:w="8625"/>
      </w:tblGrid>
      <w:tr w:rsidR="00F7321A" w:rsidRPr="00C564FE" w:rsidTr="00E13902">
        <w:tc>
          <w:tcPr>
            <w:tcW w:w="1109" w:type="dxa"/>
            <w:vAlign w:val="center"/>
            <w:hideMark/>
          </w:tcPr>
          <w:p w:rsidR="00F7321A" w:rsidRPr="00C564FE" w:rsidRDefault="00F7321A" w:rsidP="00E13902">
            <w:pPr>
              <w:spacing w:line="240" w:lineRule="auto"/>
              <w:rPr>
                <w:rFonts w:ascii="Times New Roman" w:eastAsia="Times New Roman" w:hAnsi="Times New Roman"/>
                <w:sz w:val="24"/>
                <w:szCs w:val="24"/>
              </w:rPr>
            </w:pPr>
          </w:p>
        </w:tc>
        <w:tc>
          <w:tcPr>
            <w:tcW w:w="10164" w:type="dxa"/>
            <w:vAlign w:val="center"/>
            <w:hideMark/>
          </w:tcPr>
          <w:p w:rsidR="00F7321A" w:rsidRPr="00C564FE" w:rsidRDefault="00F7321A" w:rsidP="00E13902">
            <w:pPr>
              <w:spacing w:line="240" w:lineRule="auto"/>
              <w:rPr>
                <w:rFonts w:ascii="Times New Roman" w:eastAsia="Times New Roman" w:hAnsi="Times New Roman"/>
                <w:sz w:val="24"/>
                <w:szCs w:val="24"/>
              </w:rPr>
            </w:pP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Проверяемый элемент содержания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Цифровая грамотность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Принципы работы компьютера. Персональный компьютер. Выбор конфигурации компьютера в зависимости от решаемых задач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Теоретические основы информатики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Информация, данные и знания. Универсальность дискретного представления информации. Двоичное кодирование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Равномерные и неравномерные коды. Условие Фано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Системы. Компоненты системы и их взаимодействие. Системы управления. Управление как информационный процесс. Обратная связь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Представление целых и вещественных чисел в памяти компьютера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Кодирование текстов. Кодировка ASCII. Однобайтные кодировки. Стандарт UNICODE. Кодировка UTF-8. Определение информационного объёма текстовых сообщений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Информационные технологии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tc>
      </w:tr>
    </w:tbl>
    <w:p w:rsidR="00F7321A" w:rsidRPr="00C564FE" w:rsidRDefault="00F7321A" w:rsidP="00F7321A">
      <w:pPr>
        <w:pStyle w:val="align-right"/>
        <w:spacing w:after="0"/>
      </w:pPr>
      <w:r w:rsidRPr="00C564FE">
        <w:t xml:space="preserve">Таблица 13.2 </w:t>
      </w:r>
    </w:p>
    <w:p w:rsidR="00177755" w:rsidRDefault="00177755" w:rsidP="00F7321A">
      <w:pPr>
        <w:spacing w:line="240" w:lineRule="auto"/>
        <w:jc w:val="both"/>
        <w:rPr>
          <w:rFonts w:ascii="Times New Roman" w:hAnsi="Times New Roman"/>
          <w:sz w:val="24"/>
          <w:szCs w:val="24"/>
        </w:rPr>
      </w:pPr>
    </w:p>
    <w:p w:rsidR="00177755" w:rsidRDefault="00F7321A" w:rsidP="00177755">
      <w:pPr>
        <w:spacing w:after="0" w:line="240" w:lineRule="auto"/>
        <w:jc w:val="both"/>
        <w:rPr>
          <w:rFonts w:ascii="Times New Roman" w:hAnsi="Times New Roman"/>
          <w:b/>
          <w:sz w:val="24"/>
          <w:szCs w:val="24"/>
        </w:rPr>
      </w:pPr>
      <w:r w:rsidRPr="00177755">
        <w:rPr>
          <w:rFonts w:ascii="Times New Roman" w:hAnsi="Times New Roman"/>
          <w:b/>
          <w:sz w:val="24"/>
          <w:szCs w:val="24"/>
        </w:rPr>
        <w:t xml:space="preserve">Проверяемые требования к результатам освоения основной образовательной программы </w:t>
      </w:r>
    </w:p>
    <w:p w:rsidR="00F7321A" w:rsidRPr="00177755" w:rsidRDefault="00F7321A" w:rsidP="00177755">
      <w:pPr>
        <w:spacing w:after="0" w:line="240" w:lineRule="auto"/>
        <w:jc w:val="center"/>
        <w:rPr>
          <w:rFonts w:ascii="Times New Roman" w:hAnsi="Times New Roman"/>
          <w:b/>
          <w:sz w:val="24"/>
          <w:szCs w:val="24"/>
        </w:rPr>
      </w:pPr>
      <w:r w:rsidRPr="00177755">
        <w:rPr>
          <w:rFonts w:ascii="Times New Roman" w:hAnsi="Times New Roman"/>
          <w:b/>
          <w:sz w:val="24"/>
          <w:szCs w:val="24"/>
        </w:rPr>
        <w:t>(11 класс)</w:t>
      </w:r>
    </w:p>
    <w:tbl>
      <w:tblPr>
        <w:tblW w:w="0" w:type="auto"/>
        <w:tblCellMar>
          <w:top w:w="75" w:type="dxa"/>
          <w:left w:w="150" w:type="dxa"/>
          <w:bottom w:w="75" w:type="dxa"/>
          <w:right w:w="150" w:type="dxa"/>
        </w:tblCellMar>
        <w:tblLook w:val="04A0"/>
      </w:tblPr>
      <w:tblGrid>
        <w:gridCol w:w="1020"/>
        <w:gridCol w:w="8629"/>
      </w:tblGrid>
      <w:tr w:rsidR="00F7321A" w:rsidRPr="00C564FE" w:rsidTr="00E13902">
        <w:tc>
          <w:tcPr>
            <w:tcW w:w="1109" w:type="dxa"/>
            <w:vAlign w:val="center"/>
            <w:hideMark/>
          </w:tcPr>
          <w:p w:rsidR="00F7321A" w:rsidRPr="00C564FE" w:rsidRDefault="00F7321A" w:rsidP="00177755">
            <w:pPr>
              <w:spacing w:after="0" w:line="240" w:lineRule="auto"/>
              <w:rPr>
                <w:rFonts w:ascii="Times New Roman" w:eastAsia="Times New Roman" w:hAnsi="Times New Roman"/>
                <w:sz w:val="24"/>
                <w:szCs w:val="24"/>
              </w:rPr>
            </w:pPr>
          </w:p>
        </w:tc>
        <w:tc>
          <w:tcPr>
            <w:tcW w:w="10164" w:type="dxa"/>
            <w:vAlign w:val="center"/>
            <w:hideMark/>
          </w:tcPr>
          <w:p w:rsidR="00F7321A" w:rsidRPr="00C564FE" w:rsidRDefault="00F7321A" w:rsidP="00E13902">
            <w:pPr>
              <w:spacing w:line="240" w:lineRule="auto"/>
              <w:rPr>
                <w:rFonts w:ascii="Times New Roman" w:eastAsia="Times New Roman" w:hAnsi="Times New Roman"/>
                <w:sz w:val="24"/>
                <w:szCs w:val="24"/>
              </w:rPr>
            </w:pP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Проверяемые предметные результаты освоения основной проверяемого образовательной программы среднего общего образования результата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"Цифровая грамотность"</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Наличие представлений о компьютерных сетях и их роли в современном мире; об общих принципах разработки и функционирования интернет-приложений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"Теоретические основы информатики"</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"Алгоритмы и программирование"</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С#);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F7321A" w:rsidRPr="00C564FE" w:rsidTr="00E13902">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3.3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w:t>
            </w:r>
          </w:p>
        </w:tc>
      </w:tr>
      <w:tr w:rsidR="00F7321A" w:rsidRPr="00C564FE" w:rsidTr="00E13902">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По теме "Информационные технологии"</w:t>
            </w:r>
          </w:p>
        </w:tc>
      </w:tr>
      <w:tr w:rsidR="00F7321A" w:rsidRPr="00C564FE" w:rsidTr="00E13902">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 </w:t>
            </w:r>
          </w:p>
        </w:tc>
      </w:tr>
    </w:tbl>
    <w:p w:rsidR="00F7321A" w:rsidRPr="00C564FE" w:rsidRDefault="00F7321A" w:rsidP="00F7321A">
      <w:pPr>
        <w:pStyle w:val="align-right"/>
        <w:spacing w:after="0"/>
      </w:pPr>
      <w:r w:rsidRPr="00C564FE">
        <w:t xml:space="preserve">Таблица 13.3 </w:t>
      </w:r>
    </w:p>
    <w:p w:rsidR="00F7321A" w:rsidRPr="00177755" w:rsidRDefault="00F7321A" w:rsidP="00F7321A">
      <w:pPr>
        <w:pStyle w:val="align-center"/>
        <w:spacing w:after="0"/>
        <w:rPr>
          <w:b/>
        </w:rPr>
      </w:pPr>
      <w:r w:rsidRPr="00177755">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170"/>
        <w:gridCol w:w="8479"/>
      </w:tblGrid>
      <w:tr w:rsidR="00F7321A" w:rsidRPr="00C564FE" w:rsidTr="00E13902">
        <w:tc>
          <w:tcPr>
            <w:tcW w:w="1294" w:type="dxa"/>
            <w:vAlign w:val="center"/>
            <w:hideMark/>
          </w:tcPr>
          <w:p w:rsidR="00F7321A" w:rsidRPr="00C564FE" w:rsidRDefault="00F7321A" w:rsidP="00E13902">
            <w:pPr>
              <w:spacing w:line="240" w:lineRule="auto"/>
              <w:rPr>
                <w:rFonts w:ascii="Times New Roman" w:eastAsia="Times New Roman" w:hAnsi="Times New Roman"/>
                <w:sz w:val="24"/>
                <w:szCs w:val="24"/>
              </w:rPr>
            </w:pPr>
          </w:p>
        </w:tc>
        <w:tc>
          <w:tcPr>
            <w:tcW w:w="9979" w:type="dxa"/>
            <w:vAlign w:val="center"/>
            <w:hideMark/>
          </w:tcPr>
          <w:p w:rsidR="00F7321A" w:rsidRPr="00C564FE" w:rsidRDefault="00F7321A" w:rsidP="00E13902">
            <w:pPr>
              <w:spacing w:line="240" w:lineRule="auto"/>
              <w:rPr>
                <w:rFonts w:ascii="Times New Roman" w:eastAsia="Times New Roman" w:hAnsi="Times New Roman"/>
                <w:sz w:val="24"/>
                <w:szCs w:val="24"/>
              </w:rPr>
            </w:pP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Код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Проверяемый элемент содержания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Цифровая грамотность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Принципы построения и аппаратные компоненты компьютерных сетей. Сетевые протоколы. Сеть Интернет. Адресация в сети Интернет. Система доменных имён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Теоретические основы информатики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2.3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Алгоритмы и программирование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Этапы решения задач на компьютере. Язык программирования (Паскаль, Python, Java, C++,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Обработка символьных данных. Встроенные функции языка программирования для обработки символьных строк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3.5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F7321A" w:rsidRPr="00C564FE" w:rsidRDefault="00F7321A" w:rsidP="00E13902">
            <w:pPr>
              <w:pStyle w:val="formattext"/>
              <w:spacing w:after="0"/>
            </w:pPr>
            <w:r w:rsidRPr="00C564FE">
              <w:t xml:space="preserve">Сортировка одномерного массива. Простые методы сортировки (например, метод пузырька, метод выбора, сортировка вставками). Подпрограммы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Информационные технологии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Анализ данных с помощью электронных таблиц. Вычисление суммы, среднего арифметического, наибольшего и наименьшего значений диапазона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 xml:space="preserve">Численное решение уравнений с помощью подбора параметра </w:t>
            </w:r>
          </w:p>
        </w:tc>
      </w:tr>
      <w:tr w:rsidR="00F7321A" w:rsidRPr="00C564FE"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align-center"/>
              <w:spacing w:after="0"/>
            </w:pPr>
            <w:r w:rsidRPr="00C564FE">
              <w:t xml:space="preserve">4.5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F7321A" w:rsidRPr="00C564FE" w:rsidRDefault="00F7321A" w:rsidP="00E13902">
            <w:pPr>
              <w:pStyle w:val="formattext"/>
              <w:spacing w:after="0"/>
            </w:pPr>
            <w:r w:rsidRPr="00C564FE">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F7321A" w:rsidRPr="00C564FE" w:rsidRDefault="00F7321A" w:rsidP="00E13902">
            <w:pPr>
              <w:pStyle w:val="formattext"/>
              <w:spacing w:after="0"/>
            </w:pPr>
            <w:r w:rsidRPr="00C564FE">
              <w:t xml:space="preserve">Многотабличные базы данных. Типы связей между таблицами. Запросы к многотабличным базам данных </w:t>
            </w:r>
          </w:p>
        </w:tc>
      </w:tr>
    </w:tbl>
    <w:p w:rsidR="00AB362A" w:rsidRDefault="00AB362A" w:rsidP="00E94DBA">
      <w:pPr>
        <w:pStyle w:val="list-bullet"/>
        <w:spacing w:line="240" w:lineRule="auto"/>
        <w:ind w:left="0" w:firstLine="709"/>
        <w:rPr>
          <w:rFonts w:ascii="Times New Roman" w:hAnsi="Times New Roman" w:cs="Times New Roman"/>
          <w:color w:val="auto"/>
          <w:sz w:val="24"/>
          <w:szCs w:val="24"/>
        </w:rPr>
      </w:pPr>
    </w:p>
    <w:p w:rsidR="00177755" w:rsidRDefault="00177755" w:rsidP="00E94DBA">
      <w:pPr>
        <w:spacing w:after="0" w:line="240" w:lineRule="auto"/>
        <w:ind w:firstLine="709"/>
        <w:contextualSpacing/>
        <w:jc w:val="both"/>
        <w:rPr>
          <w:rFonts w:ascii="Times New Roman" w:hAnsi="Times New Roman"/>
          <w:b/>
          <w:sz w:val="28"/>
          <w:szCs w:val="28"/>
        </w:rPr>
      </w:pPr>
      <w:r w:rsidRPr="00177755">
        <w:rPr>
          <w:rFonts w:ascii="Times New Roman" w:hAnsi="Times New Roman"/>
          <w:b/>
          <w:sz w:val="28"/>
          <w:szCs w:val="28"/>
        </w:rPr>
        <w:t>2</w:t>
      </w:r>
      <w:r w:rsidR="00D23D81" w:rsidRPr="00177755">
        <w:rPr>
          <w:rFonts w:ascii="Times New Roman" w:hAnsi="Times New Roman"/>
          <w:b/>
          <w:sz w:val="28"/>
          <w:szCs w:val="28"/>
        </w:rPr>
        <w:t>5.</w:t>
      </w:r>
      <w:r w:rsidRPr="00177755">
        <w:rPr>
          <w:rFonts w:ascii="Times New Roman" w:hAnsi="Times New Roman"/>
          <w:b/>
          <w:sz w:val="28"/>
          <w:szCs w:val="28"/>
        </w:rPr>
        <w:t> Р</w:t>
      </w:r>
      <w:r w:rsidR="00F0164B" w:rsidRPr="00177755">
        <w:rPr>
          <w:rFonts w:ascii="Times New Roman" w:hAnsi="Times New Roman"/>
          <w:b/>
          <w:sz w:val="28"/>
          <w:szCs w:val="28"/>
        </w:rPr>
        <w:t xml:space="preserve">абочая программа по учебному предмету «Физика» </w:t>
      </w:r>
    </w:p>
    <w:p w:rsidR="00F0164B" w:rsidRPr="00177755" w:rsidRDefault="00F0164B" w:rsidP="00177755">
      <w:pPr>
        <w:spacing w:after="0" w:line="240" w:lineRule="auto"/>
        <w:ind w:firstLine="709"/>
        <w:contextualSpacing/>
        <w:jc w:val="center"/>
        <w:rPr>
          <w:rFonts w:ascii="Times New Roman" w:hAnsi="Times New Roman"/>
          <w:b/>
          <w:sz w:val="28"/>
          <w:szCs w:val="28"/>
        </w:rPr>
      </w:pPr>
      <w:r w:rsidRPr="00177755">
        <w:rPr>
          <w:rFonts w:ascii="Times New Roman" w:hAnsi="Times New Roman"/>
          <w:b/>
          <w:sz w:val="28"/>
          <w:szCs w:val="28"/>
        </w:rPr>
        <w:t>(базовый уровень).</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Pr>
          <w:rFonts w:ascii="Times New Roman" w:hAnsi="Times New Roman"/>
          <w:sz w:val="24"/>
          <w:szCs w:val="24"/>
        </w:rPr>
        <w:t>1. Р</w:t>
      </w:r>
      <w:r w:rsidR="004B604B" w:rsidRPr="00943705">
        <w:rPr>
          <w:rFonts w:ascii="Times New Roman" w:hAnsi="Times New Roman"/>
          <w:sz w:val="24"/>
          <w:szCs w:val="24"/>
        </w:rPr>
        <w:t>абочая программа по учебному предмету «Физика» (базовый уровень</w:t>
      </w:r>
      <w:r>
        <w:rPr>
          <w:rFonts w:ascii="Times New Roman" w:hAnsi="Times New Roman"/>
          <w:sz w:val="24"/>
          <w:szCs w:val="24"/>
        </w:rPr>
        <w:t xml:space="preserve">) </w:t>
      </w:r>
      <w:r w:rsidR="004B604B" w:rsidRPr="00943705">
        <w:rPr>
          <w:rFonts w:ascii="Times New Roman" w:hAnsi="Times New Roman"/>
          <w:sz w:val="24"/>
          <w:szCs w:val="24"/>
        </w:rPr>
        <w:t>(далее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содержания,к определению планируемых результатов.</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4B604B" w:rsidRPr="00177755" w:rsidRDefault="00177755" w:rsidP="00E94DBA">
      <w:pPr>
        <w:spacing w:after="0" w:line="240" w:lineRule="auto"/>
        <w:ind w:firstLine="709"/>
        <w:contextualSpacing/>
        <w:jc w:val="both"/>
        <w:rPr>
          <w:rFonts w:ascii="Times New Roman" w:hAnsi="Times New Roman"/>
          <w:b/>
          <w:sz w:val="24"/>
          <w:szCs w:val="24"/>
        </w:rPr>
      </w:pPr>
      <w:r w:rsidRPr="00177755">
        <w:rPr>
          <w:rFonts w:ascii="Times New Roman" w:hAnsi="Times New Roman"/>
          <w:b/>
          <w:sz w:val="24"/>
          <w:szCs w:val="24"/>
        </w:rPr>
        <w:t>2</w:t>
      </w:r>
      <w:r w:rsidR="00D23D81" w:rsidRPr="00177755">
        <w:rPr>
          <w:rFonts w:ascii="Times New Roman" w:hAnsi="Times New Roman"/>
          <w:b/>
          <w:sz w:val="24"/>
          <w:szCs w:val="24"/>
        </w:rPr>
        <w:t>5.</w:t>
      </w:r>
      <w:r w:rsidR="004B604B" w:rsidRPr="00177755">
        <w:rPr>
          <w:rFonts w:ascii="Times New Roman" w:hAnsi="Times New Roman"/>
          <w:b/>
          <w:sz w:val="24"/>
          <w:szCs w:val="24"/>
        </w:rPr>
        <w:t>5. Пояснительная записка.</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w:t>
      </w:r>
      <w:r w:rsidR="001C22AB" w:rsidRPr="00943705">
        <w:rPr>
          <w:rFonts w:ascii="Times New Roman" w:hAnsi="Times New Roman"/>
          <w:sz w:val="24"/>
          <w:szCs w:val="24"/>
        </w:rPr>
        <w:t>ФГОС СОО</w:t>
      </w:r>
      <w:r w:rsidR="004B604B" w:rsidRPr="00943705">
        <w:rPr>
          <w:rFonts w:ascii="Times New Roman" w:hAnsi="Times New Roman"/>
          <w:sz w:val="24"/>
          <w:szCs w:val="24"/>
        </w:rPr>
        <w:t xml:space="preserve">, а такжес учётом федеральной </w:t>
      </w:r>
      <w:r w:rsidR="001C22AB" w:rsidRPr="00943705">
        <w:rPr>
          <w:rFonts w:ascii="Times New Roman" w:hAnsi="Times New Roman"/>
          <w:sz w:val="24"/>
          <w:szCs w:val="24"/>
        </w:rPr>
        <w:t xml:space="preserve">рабочей </w:t>
      </w:r>
      <w:r w:rsidR="004B604B" w:rsidRPr="00943705">
        <w:rPr>
          <w:rFonts w:ascii="Times New Roman" w:hAnsi="Times New Roman"/>
          <w:sz w:val="24"/>
          <w:szCs w:val="24"/>
        </w:rPr>
        <w:t xml:space="preserve">программы воспитания и концепции преподавания учебного предмета «Физика» в образовательных организациях Российской Федерации, реализующих основные </w:t>
      </w:r>
      <w:r w:rsidR="00A1534C" w:rsidRPr="00943705">
        <w:rPr>
          <w:rFonts w:ascii="Times New Roman" w:hAnsi="Times New Roman"/>
          <w:sz w:val="24"/>
          <w:szCs w:val="24"/>
        </w:rPr>
        <w:t>образов</w:t>
      </w:r>
      <w:r w:rsidR="004B604B" w:rsidRPr="00943705">
        <w:rPr>
          <w:rFonts w:ascii="Times New Roman" w:hAnsi="Times New Roman"/>
          <w:sz w:val="24"/>
          <w:szCs w:val="24"/>
        </w:rPr>
        <w:t>ательные программы.</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5.2. Содержание программы по физике направлено на формированиеестественно-научной картины мира обучающихся 10–11 классов при обученииих физике на базовом уровне на основе системно-деятельностного подхода. Программа по физике соответствует требованиям </w:t>
      </w:r>
      <w:r w:rsidR="001C22AB" w:rsidRPr="00943705">
        <w:rPr>
          <w:rFonts w:ascii="Times New Roman" w:hAnsi="Times New Roman"/>
          <w:sz w:val="24"/>
          <w:szCs w:val="24"/>
        </w:rPr>
        <w:t xml:space="preserve">ФГОС СОО </w:t>
      </w:r>
      <w:r w:rsidR="004B604B" w:rsidRPr="00943705">
        <w:rPr>
          <w:rFonts w:ascii="Times New Roman" w:hAnsi="Times New Roman"/>
          <w:sz w:val="24"/>
          <w:szCs w:val="24"/>
        </w:rPr>
        <w:t>к планируемым личностным, предметным и метапредметным результатам обучения,а также учитывает необходимость реализации межпредметных связей физикис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5.3. Программа по физике включает:</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Планируемые результаты освоения курса физики на базовом уровне,в том числе предметные результаты по годам обучения;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Содержание учебного предмета «Физика» по годам обучения;</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5.4. Программа по физике может быть использована учителями как основа для составления своих рабочих программ. При разработке рабочей программыв тематическом планировании должны быть учтены возможности использования электронных (цифровых) образовательных ресурсов, являющихсяучебно-методическими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653082" w:rsidRPr="00943705">
        <w:rPr>
          <w:rFonts w:ascii="Times New Roman" w:hAnsi="Times New Roman"/>
          <w:sz w:val="24"/>
          <w:szCs w:val="24"/>
        </w:rPr>
        <w:t>5.5. Программа по физик</w:t>
      </w:r>
      <w:r>
        <w:rPr>
          <w:rFonts w:ascii="Times New Roman" w:hAnsi="Times New Roman"/>
          <w:sz w:val="24"/>
          <w:szCs w:val="24"/>
        </w:rPr>
        <w:t>е</w:t>
      </w:r>
      <w:r w:rsidR="004B604B" w:rsidRPr="00943705">
        <w:rPr>
          <w:rFonts w:ascii="Times New Roman" w:hAnsi="Times New Roman"/>
          <w:sz w:val="24"/>
          <w:szCs w:val="24"/>
        </w:rPr>
        <w:t xml:space="preserve"> предоставляет возможность для реализации р</w:t>
      </w:r>
      <w:r w:rsidR="00653082" w:rsidRPr="00943705">
        <w:rPr>
          <w:rFonts w:ascii="Times New Roman" w:hAnsi="Times New Roman"/>
          <w:sz w:val="24"/>
          <w:szCs w:val="24"/>
        </w:rPr>
        <w:t xml:space="preserve">азличных методических подходов </w:t>
      </w:r>
      <w:r w:rsidR="004B604B" w:rsidRPr="00943705">
        <w:rPr>
          <w:rFonts w:ascii="Times New Roman" w:hAnsi="Times New Roman"/>
          <w:sz w:val="24"/>
          <w:szCs w:val="24"/>
        </w:rPr>
        <w:t xml:space="preserve">к организации обучения физике при условии сохранения обязательной части содержания курса.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5.6. Физика как наука о наиболее общих законах природы, выступаяв качестве учебного предмета в школе, вносит существенный вклад в систему знаний об окружающем мире. Школьный курс физики – системообразующийдля естественно-научных учебных предметов, поскольку физические законы лежатв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материаловс заданными свойствами и других. Изучение физики вносит основной вкладв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5.7. В основу курса физики </w:t>
      </w:r>
      <w:r w:rsidR="00F74C0D" w:rsidRPr="00943705">
        <w:rPr>
          <w:rFonts w:ascii="Times New Roman" w:hAnsi="Times New Roman"/>
          <w:sz w:val="24"/>
          <w:szCs w:val="24"/>
        </w:rPr>
        <w:t>для уровня среднего общего образования</w:t>
      </w:r>
      <w:r w:rsidR="004B604B" w:rsidRPr="00943705">
        <w:rPr>
          <w:rFonts w:ascii="Times New Roman" w:hAnsi="Times New Roman"/>
          <w:sz w:val="24"/>
          <w:szCs w:val="24"/>
        </w:rPr>
        <w:t xml:space="preserve"> положен ряд идей, которые можно рассматривать как принципы его построения.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Идея целостности. В соответствии с ней курс является логически завершённым, он содержит материал из всех разделов физики, включаеткак вопросы классической, так и современной физики.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943705" w:rsidRDefault="00653082"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Идея гуманитаризации. Р</w:t>
      </w:r>
      <w:r w:rsidR="004B604B" w:rsidRPr="00943705">
        <w:rPr>
          <w:rFonts w:ascii="Times New Roman" w:hAnsi="Times New Roman"/>
          <w:sz w:val="24"/>
          <w:szCs w:val="24"/>
        </w:rPr>
        <w:t xml:space="preserve">еализация </w:t>
      </w:r>
      <w:r w:rsidRPr="00943705">
        <w:rPr>
          <w:rFonts w:ascii="Times New Roman" w:hAnsi="Times New Roman"/>
          <w:sz w:val="24"/>
          <w:szCs w:val="24"/>
        </w:rPr>
        <w:t xml:space="preserve">идеи </w:t>
      </w:r>
      <w:r w:rsidR="004B604B" w:rsidRPr="00943705">
        <w:rPr>
          <w:rFonts w:ascii="Times New Roman" w:hAnsi="Times New Roman"/>
          <w:sz w:val="24"/>
          <w:szCs w:val="24"/>
        </w:rPr>
        <w:t>предполагает использование гуманитарного потенциала физической науки, осмысление связи развития физикис развитием общества, а также с мировоззренческими, нравственнымии экологическими проблемами.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Идея прикладной направленности. Курс физики предполагает знакомствос широким кругом технических и технологических приложений изученных теорийи законов.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Идея экологизации реализуется посредством введения элементов содержания, посвящённых экологическим проблемам современности, которые связаныс развитием техники и технологий, а также обсуждения проблем рационального природопользования и экологической безопасности.</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5.8. Стержневыми элементами курса физики </w:t>
      </w:r>
      <w:r w:rsidR="00F44034" w:rsidRPr="00943705">
        <w:rPr>
          <w:rFonts w:ascii="Times New Roman" w:hAnsi="Times New Roman"/>
          <w:sz w:val="24"/>
          <w:szCs w:val="24"/>
        </w:rPr>
        <w:t xml:space="preserve">на уровне среднего общего образования </w:t>
      </w:r>
      <w:r w:rsidR="004B604B" w:rsidRPr="00943705">
        <w:rPr>
          <w:rFonts w:ascii="Times New Roman" w:hAnsi="Times New Roman"/>
          <w:sz w:val="24"/>
          <w:szCs w:val="24"/>
        </w:rPr>
        <w:t xml:space="preserve">являются физические теории (формирование представленийо структуре построения физической теории, роли фундаментальных законови принципов в современных представлениях о природе, границах применимости теорий, для описания естественно-научных явлений и процессов).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5.9. Системно-деятельностный подход в курсе физики реализуетсяпрежде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программепо физике объединены в общий список ученических практических работ. Выделение в указанном перечне лабораторных работ, проводимых для контроляи оценки, осуществляется участниками образовательного процесса исходяиз особенностей планирования и оснащения кабинета физики.При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w:t>
      </w:r>
      <w:r w:rsidR="00653082" w:rsidRPr="00943705">
        <w:rPr>
          <w:rFonts w:ascii="Times New Roman" w:hAnsi="Times New Roman"/>
          <w:sz w:val="24"/>
          <w:szCs w:val="24"/>
        </w:rPr>
        <w:t>10. Р</w:t>
      </w:r>
      <w:r w:rsidR="004B604B" w:rsidRPr="00943705">
        <w:rPr>
          <w:rFonts w:ascii="Times New Roman" w:hAnsi="Times New Roman"/>
          <w:sz w:val="24"/>
          <w:szCs w:val="24"/>
        </w:rPr>
        <w:t>ешени</w:t>
      </w:r>
      <w:r w:rsidR="00653082" w:rsidRPr="00943705">
        <w:rPr>
          <w:rFonts w:ascii="Times New Roman" w:hAnsi="Times New Roman"/>
          <w:sz w:val="24"/>
          <w:szCs w:val="24"/>
        </w:rPr>
        <w:t xml:space="preserve">ерасчётных и качественных задач </w:t>
      </w:r>
      <w:r w:rsidR="004B604B" w:rsidRPr="00943705">
        <w:rPr>
          <w:rFonts w:ascii="Times New Roman" w:hAnsi="Times New Roman"/>
          <w:sz w:val="24"/>
          <w:szCs w:val="24"/>
        </w:rPr>
        <w:t>с заданной физической моделью, позволяющ</w:t>
      </w:r>
      <w:r w:rsidR="00653082" w:rsidRPr="00943705">
        <w:rPr>
          <w:rFonts w:ascii="Times New Roman" w:hAnsi="Times New Roman"/>
          <w:sz w:val="24"/>
          <w:szCs w:val="24"/>
        </w:rPr>
        <w:t>е</w:t>
      </w:r>
      <w:r w:rsidR="004B604B" w:rsidRPr="00943705">
        <w:rPr>
          <w:rFonts w:ascii="Times New Roman" w:hAnsi="Times New Roman"/>
          <w:sz w:val="24"/>
          <w:szCs w:val="24"/>
        </w:rPr>
        <w:t xml:space="preserve">е применять изученные законы и закономерности какиз одного раздела курса, так и интегрируя знания из разных разделов.Для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5.11. В соответствии с требованиями </w:t>
      </w:r>
      <w:r w:rsidR="001C22AB" w:rsidRPr="00943705">
        <w:rPr>
          <w:rFonts w:ascii="Times New Roman" w:hAnsi="Times New Roman"/>
          <w:sz w:val="24"/>
          <w:szCs w:val="24"/>
        </w:rPr>
        <w:t xml:space="preserve">ФГОС СОО </w:t>
      </w:r>
      <w:r w:rsidR="004B604B" w:rsidRPr="00943705">
        <w:rPr>
          <w:rFonts w:ascii="Times New Roman" w:hAnsi="Times New Roman"/>
          <w:sz w:val="24"/>
          <w:szCs w:val="24"/>
        </w:rPr>
        <w:t>к материально-техническому обеспечению учебного процесса базовый уровень курса физики</w:t>
      </w:r>
      <w:r w:rsidR="00170652" w:rsidRPr="00943705">
        <w:rPr>
          <w:rFonts w:ascii="Times New Roman" w:hAnsi="Times New Roman"/>
          <w:sz w:val="24"/>
          <w:szCs w:val="24"/>
        </w:rPr>
        <w:t xml:space="preserve">на уровне среднего общего образования </w:t>
      </w:r>
      <w:r w:rsidR="004B604B" w:rsidRPr="00943705">
        <w:rPr>
          <w:rFonts w:ascii="Times New Roman" w:hAnsi="Times New Roman"/>
          <w:sz w:val="24"/>
          <w:szCs w:val="24"/>
        </w:rPr>
        <w:t>должен изучаться в условиях предметного кабинета физики или в условиях интегрированного кабинета предмет</w:t>
      </w:r>
      <w:r w:rsidR="00653082" w:rsidRPr="00943705">
        <w:rPr>
          <w:rFonts w:ascii="Times New Roman" w:hAnsi="Times New Roman"/>
          <w:sz w:val="24"/>
          <w:szCs w:val="24"/>
        </w:rPr>
        <w:t>ов естественно-научного цикла. Наличие в</w:t>
      </w:r>
      <w:r w:rsidR="004B604B" w:rsidRPr="00943705">
        <w:rPr>
          <w:rFonts w:ascii="Times New Roman" w:hAnsi="Times New Roman"/>
          <w:sz w:val="24"/>
          <w:szCs w:val="24"/>
        </w:rPr>
        <w:t xml:space="preserve"> кабинете физики необходимо</w:t>
      </w:r>
      <w:r w:rsidR="00653082" w:rsidRPr="00943705">
        <w:rPr>
          <w:rFonts w:ascii="Times New Roman" w:hAnsi="Times New Roman"/>
          <w:sz w:val="24"/>
          <w:szCs w:val="24"/>
        </w:rPr>
        <w:t>го</w:t>
      </w:r>
      <w:r w:rsidR="004B604B" w:rsidRPr="00943705">
        <w:rPr>
          <w:rFonts w:ascii="Times New Roman" w:hAnsi="Times New Roman"/>
          <w:sz w:val="24"/>
          <w:szCs w:val="24"/>
        </w:rPr>
        <w:t xml:space="preserve"> лабораторно</w:t>
      </w:r>
      <w:r w:rsidR="00653082" w:rsidRPr="00943705">
        <w:rPr>
          <w:rFonts w:ascii="Times New Roman" w:hAnsi="Times New Roman"/>
          <w:sz w:val="24"/>
          <w:szCs w:val="24"/>
        </w:rPr>
        <w:t>го</w:t>
      </w:r>
      <w:r w:rsidR="004B604B" w:rsidRPr="00943705">
        <w:rPr>
          <w:rFonts w:ascii="Times New Roman" w:hAnsi="Times New Roman"/>
          <w:sz w:val="24"/>
          <w:szCs w:val="24"/>
        </w:rPr>
        <w:t xml:space="preserve"> оборудовани</w:t>
      </w:r>
      <w:r w:rsidR="00653082" w:rsidRPr="00943705">
        <w:rPr>
          <w:rFonts w:ascii="Times New Roman" w:hAnsi="Times New Roman"/>
          <w:sz w:val="24"/>
          <w:szCs w:val="24"/>
        </w:rPr>
        <w:t>я</w:t>
      </w:r>
      <w:r w:rsidR="004B604B" w:rsidRPr="00943705">
        <w:rPr>
          <w:rFonts w:ascii="Times New Roman" w:hAnsi="Times New Roman"/>
          <w:sz w:val="24"/>
          <w:szCs w:val="24"/>
        </w:rPr>
        <w:t xml:space="preserve"> для выполнения указанных в программе по физике ученических практ</w:t>
      </w:r>
      <w:r w:rsidR="00653082" w:rsidRPr="00943705">
        <w:rPr>
          <w:rFonts w:ascii="Times New Roman" w:hAnsi="Times New Roman"/>
          <w:sz w:val="24"/>
          <w:szCs w:val="24"/>
        </w:rPr>
        <w:t>ических работ и демонстрационного</w:t>
      </w:r>
      <w:r w:rsidR="004B604B" w:rsidRPr="00943705">
        <w:rPr>
          <w:rFonts w:ascii="Times New Roman" w:hAnsi="Times New Roman"/>
          <w:sz w:val="24"/>
          <w:szCs w:val="24"/>
        </w:rPr>
        <w:t xml:space="preserve"> оборудовани</w:t>
      </w:r>
      <w:r w:rsidR="00653082" w:rsidRPr="00943705">
        <w:rPr>
          <w:rFonts w:ascii="Times New Roman" w:hAnsi="Times New Roman"/>
          <w:sz w:val="24"/>
          <w:szCs w:val="24"/>
        </w:rPr>
        <w:t>я обязательно</w:t>
      </w:r>
      <w:r w:rsidR="004B604B" w:rsidRPr="00943705">
        <w:rPr>
          <w:rFonts w:ascii="Times New Roman" w:hAnsi="Times New Roman"/>
          <w:sz w:val="24"/>
          <w:szCs w:val="24"/>
        </w:rPr>
        <w:t xml:space="preserve">.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5.12. Демонстрационное оборудование формируется в соответствиис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законов,их технических применений.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5.14. Основными целями изучения физики в общем образовании являются: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умений объяснять явления с использованием физических знаний и научных доказательств;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представлений о роли физики для развития других естественных наук, техники и технологий.</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5.15. Достижение этих целей обеспечивается решением следующих задачв процессе изучения курса физики на уровне среднего общего образования: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умений применять теоретические знания для объяснения физических явлений в природе и для принятия практических решенийв повседневной жизни;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w:t>
      </w:r>
      <w:r w:rsidR="0083104A" w:rsidRPr="00943705">
        <w:rPr>
          <w:rFonts w:ascii="Times New Roman" w:hAnsi="Times New Roman"/>
          <w:sz w:val="24"/>
          <w:szCs w:val="24"/>
        </w:rPr>
        <w:t>соответствующей</w:t>
      </w:r>
      <w:r w:rsidRPr="00943705">
        <w:rPr>
          <w:rFonts w:ascii="Times New Roman" w:hAnsi="Times New Roman"/>
          <w:sz w:val="24"/>
          <w:szCs w:val="24"/>
        </w:rPr>
        <w:t xml:space="preserve"> условиям задачи;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Понимание физических основ и принципов действия технических устройстви технологических процессов, их влияния на окружающую среду;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Создание условий для развития умений проектно-исследовательской, творческой деятельности.</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5.16. Общее число часов, рекомендованных для изучения физики</w:t>
      </w:r>
      <w:r w:rsidR="00D6722C" w:rsidRPr="00943705">
        <w:rPr>
          <w:rFonts w:ascii="Times New Roman" w:hAnsi="Times New Roman"/>
          <w:sz w:val="24"/>
          <w:szCs w:val="24"/>
        </w:rPr>
        <w:t xml:space="preserve"> –</w:t>
      </w:r>
      <w:r w:rsidR="004B604B" w:rsidRPr="00943705">
        <w:rPr>
          <w:rFonts w:ascii="Times New Roman" w:hAnsi="Times New Roman"/>
          <w:sz w:val="24"/>
          <w:szCs w:val="24"/>
        </w:rPr>
        <w:t>136 часов: в 10 классе</w:t>
      </w:r>
      <w:r w:rsidR="00D6722C" w:rsidRPr="00943705">
        <w:rPr>
          <w:rFonts w:ascii="Times New Roman" w:hAnsi="Times New Roman"/>
          <w:sz w:val="24"/>
          <w:szCs w:val="24"/>
        </w:rPr>
        <w:t xml:space="preserve"> – </w:t>
      </w:r>
      <w:r w:rsidR="004B604B" w:rsidRPr="00943705">
        <w:rPr>
          <w:rFonts w:ascii="Times New Roman" w:hAnsi="Times New Roman"/>
          <w:sz w:val="24"/>
          <w:szCs w:val="24"/>
        </w:rPr>
        <w:t>68 часов (2 часа в неделю), в 11 классе</w:t>
      </w:r>
      <w:r w:rsidR="00D6722C" w:rsidRPr="00943705">
        <w:rPr>
          <w:rFonts w:ascii="Times New Roman" w:hAnsi="Times New Roman"/>
          <w:sz w:val="24"/>
          <w:szCs w:val="24"/>
        </w:rPr>
        <w:t xml:space="preserve"> – </w:t>
      </w:r>
      <w:r w:rsidR="004B604B" w:rsidRPr="00943705">
        <w:rPr>
          <w:rFonts w:ascii="Times New Roman" w:hAnsi="Times New Roman"/>
          <w:sz w:val="24"/>
          <w:szCs w:val="24"/>
        </w:rPr>
        <w:t>68 часов(2 часа в неделю).</w:t>
      </w:r>
    </w:p>
    <w:p w:rsidR="00761BFE" w:rsidRPr="00943705" w:rsidRDefault="00761BFE"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Предлагаемый в программе по физике перечень лабораторныхи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Pr>
          <w:rFonts w:ascii="Times New Roman" w:hAnsi="Times New Roman"/>
          <w:sz w:val="24"/>
          <w:szCs w:val="24"/>
        </w:rPr>
        <w:t>5.17. Рабочая программа  полностью включает</w:t>
      </w:r>
      <w:r w:rsidR="004B604B" w:rsidRPr="00943705">
        <w:rPr>
          <w:rFonts w:ascii="Times New Roman" w:hAnsi="Times New Roman"/>
          <w:sz w:val="24"/>
          <w:szCs w:val="24"/>
        </w:rPr>
        <w:t xml:space="preserve"> в себя содержание данной программы по физике. </w:t>
      </w:r>
    </w:p>
    <w:p w:rsidR="004B604B" w:rsidRPr="00943705" w:rsidRDefault="00177755"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5.18. В отдельных случаях курс физики базового уровня может изучатьсяв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4B604B" w:rsidRPr="00E13902" w:rsidRDefault="00E13902" w:rsidP="00E94DBA">
      <w:pPr>
        <w:spacing w:after="0" w:line="240" w:lineRule="auto"/>
        <w:ind w:firstLine="709"/>
        <w:contextualSpacing/>
        <w:jc w:val="both"/>
        <w:rPr>
          <w:rFonts w:ascii="Times New Roman" w:hAnsi="Times New Roman"/>
          <w:b/>
          <w:sz w:val="24"/>
          <w:szCs w:val="24"/>
        </w:rPr>
      </w:pPr>
      <w:r w:rsidRPr="00E13902">
        <w:rPr>
          <w:rFonts w:ascii="Times New Roman" w:hAnsi="Times New Roman"/>
          <w:b/>
          <w:sz w:val="24"/>
          <w:szCs w:val="24"/>
        </w:rPr>
        <w:t>2</w:t>
      </w:r>
      <w:r w:rsidR="00D23D81" w:rsidRPr="00E13902">
        <w:rPr>
          <w:rFonts w:ascii="Times New Roman" w:hAnsi="Times New Roman"/>
          <w:b/>
          <w:sz w:val="24"/>
          <w:szCs w:val="24"/>
        </w:rPr>
        <w:t>5.</w:t>
      </w:r>
      <w:r w:rsidR="004B604B" w:rsidRPr="00E13902">
        <w:rPr>
          <w:rFonts w:ascii="Times New Roman" w:hAnsi="Times New Roman"/>
          <w:b/>
          <w:sz w:val="24"/>
          <w:szCs w:val="24"/>
        </w:rPr>
        <w:t xml:space="preserve">6. Содержание обучения в 10 классе. </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25</w:t>
      </w:r>
      <w:r w:rsidR="00D23D81" w:rsidRPr="00943705">
        <w:rPr>
          <w:rFonts w:ascii="Times New Roman" w:hAnsi="Times New Roman"/>
          <w:sz w:val="24"/>
          <w:szCs w:val="24"/>
        </w:rPr>
        <w:t>.</w:t>
      </w:r>
      <w:r w:rsidR="004B604B" w:rsidRPr="00943705">
        <w:rPr>
          <w:rFonts w:ascii="Times New Roman" w:hAnsi="Times New Roman"/>
          <w:sz w:val="24"/>
          <w:szCs w:val="24"/>
        </w:rPr>
        <w:t>6.1. Раздел 1. Физика и методы научного познания.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Роль и место физики в формировании современной научной картины мира,в практической деятельности людей. </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Аналоговые и цифровые измерительные приборы, компьютерные датчики.</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6.2. Раздел 2. Механика.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6.2.1. Тема 1. Кинематика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Механическое движение. Относительность механического движения. Система отсчёта. Траектория.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Свободное падение. Ускорение свободного падения.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Криволинейное движение. Движение материальной точки по окружностис постоянной по модулю скоростью. Угловая скорость, линейная скорость. Периоди частота обращения. Центростремительное ускорение.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спидометр, движение снарядов, цепные и ремённые передачи.</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Модель системы отсчёта, иллюстрация кинематических характеристик движения.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Преобразование движений с использованием простых механизмов.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Падение тел в воздухе и в разреженном пространстве.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Наблюдение движения тела, брошенного под углом к горизонтуи горизонтально.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ускорения свободного падения.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Направление скорости при движении по окружности.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неравномерного движения с целью определения мгновенной скорости.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соотношения между путями, пройденными теломза последовательные равные промежутки времени при равноускоренном движениис начальной скоростью, равной нулю.</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движения шарика в вязкой жидкости.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движения тела, брошенного горизонтально.</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6.2.2. Тема 2. Динамика.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Принцип относительности Галилея. Первый закон Ньютона. Инерциальные системы отсчёта.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Масса тела. Сила. Принцип суперпозиции сил. Второй закон Ньютонадля материальной точки. Третий закон Ньютона для материальных точек.</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Закон всемирного тяготения. Сила тяжести. Первая космическая скорость.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Сила упругости. Закон Гука. Вес тела.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Поступательное и вращательное движение абсолютно твёрдого тела.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Момент силы относительно оси вращения. Плечо силы. Условия равновесия твёрдого тела.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подшипники, движение искусственных спутников.</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Явление инерции.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Сравнение масс взаимодействующих тел.</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Второй закон Ньютона.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сил.</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Сложение сил.</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Зависимость силы упругости от деформации.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Невесомость. Вес тела при ускоренном подъёме и падении.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Сравнение сил трения покоя, качения и скольжения.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Условия равновесия твёрдого тела. Виды равновесия.</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движения бруска по наклонной плоскости.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Исследование зависимости сил упругости, возникающих в пружинеи резиновом образце, от их деформации.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условий равновесия твёрдого тела, имеющего ось вращения.</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6.2.3. Тема 3. Законы сохранения в механике.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Работа силы. Мощность силы.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Кинетическая энергия материальной точки. Теорема об изменении кинетической энергии.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Упругие и неупругие столкновения.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водомёт, копёр, пружинный пистолет, движение ракет.</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Закон сохранения импульса.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Реактивное движение.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Переход потенциальной энергии в кинетическую и обратно.</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Изучение абсолютно неупругого удара с помощью двух одинаковых нитяных маятников.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связи работы силы с изменением механической энергии телана примере растяжения резинового жгута.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6.3. Раздел 3. Молекулярная физика и термодинамика.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6.3.1. Тема 1. Основы молекулярно-кинетической теории.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Основные положения молекулярно-кинетической теории и их опытное обоснование. Броуновское движение. Диффузия. Характер движенияи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Тепловое равновесие. Температура и её измерение. Шкала температур Цельсия.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Изопроцессыв идеальном газе с постоянным количеством вещества. Графическое представление изопроцессов: изотерма, изохора, изобара.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термометр, барометр.</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Опыты, доказывающие дискретное строение вещества, фотографии молекул органических соединений.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Опыты по диффузии жидкостей и газов.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Модель броуновского движения.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Модель опыта Штерна.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Опыты, доказывающие существование межмолекулярного взаимодействия.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Модель, иллюстрирующая природу давления газа на стенки сосуда.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Опыты, иллюстрирующие уравнение состояния идеального газа, изопроцессы.</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Определение массы воздуха в классной комнате на основе измерений объёма комнаты, давления и температуры воздуха в ней.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зависимости между параметрами состояния разреженного газа.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6.3.2. Тема 2. Основы термодинамики.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теплотыпри теплопередаче.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Второй закон термодинамики. Необратимость процессов в природе.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двигатель внутреннего сгорания, бытовой холодильник, кондиционер.</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Изменение внутренней энергии тела при совершении работы: вылет пробкииз бутылки под действием сжатого воздуха, нагревание эфира в латунной трубке путём трения (видеодемонстрация).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Изменение внутренней энергии (температуры) тела при теплопередаче.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Опыт по адиабатному расширению воздуха (опыт с воздушным огнивом).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Модели паровой турбины, двигателя внутреннего сгорания, реактивного двигателя.</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удельной теплоёмкости.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Тема 3. Агрегатные состояния вещества. Фазовые переходы.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Парообразование и конденсация. Испарение и кипение. Абсолютнаяи относительная влажность воздуха. Насыщенный пар. Удельная теплота парообразования. Зависимость температуры кипения от давления.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Твёрдое тело. Кристаллические и аморфные тела. Анизотропия свойств кристаллов. Жидкие кристаллы. Современные материалы. Плавлениеи кристаллизация. Удельная теплота плавления. Сублимация.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Уравнение теплового баланса.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гигрометри психрометр, калориметр, технологии получения современных материалов,в том числе наноматериалов, и нанотехнологии.</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Свойства насыщенных паров.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Кипение при пониженном давлении.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Способы измерения влажности.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нагревания и плавления кристаллического вещества.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Демонстрация кристаллов.</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относительной влажности воздуха.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6.4. Раздел 4. Электродинамика.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6.4.1. Тема 1. Электростатика.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Электроёмкость. Конденсатор. Электроёмкость плоского конденсатора. Энергия заряженного конденсатора.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653082"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Устройство и принцип действия электрометра.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Взаимодействие наэлектризованных тел.</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Электрическое поле заряженных тел.</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Проводники в электростатическом поле.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Электростатическая защита.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Диэлектрики в электростатическом поле.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Энергия заряженного конденсатора.</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электроёмкости конденсатора.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6.4.2. Тема 2. Постоянный электрический ток. Токи в различных средах.</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Электрический ток. Условия существования электрического тока. Источники тока. Сила тока. Постоянный ток.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Напряжение. Закон Ома для участка цепи.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Работа электрического тока. Закон Джоуля–Ленца. Мощность электрического тока.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Электронная проводимость твёрдых металлов. Зависимость сопротивления металлов от температуры. Сверхпроводимость.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Электрический ток в вакууме. Свойства электронных пучков.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Полупроводники. Собственная и примесная проводимость полупроводников. Свойства p–n-перехода. Полупроводниковые приборы.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Электрический ток в растворах и расплавах электролитов. Электролитическая диссоциация. Электролиз.</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Электрический ток в газах. Самостоятельный и несамостоятельный разряд. Молния. Плазма.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силы тока и напряжения.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Зависимость сопротивления цилиндрических проводников от длины, площади поперечного сечения и материала.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Смешанное соединение проводников.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Прямое измерение электродвижущей силы. Короткое замыкание гальванического элемента и оценка внутреннего сопротивления.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Зависимость сопротивления металлов от температуры.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Проводимость электролитов.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Искровой разряд и проводимость воздуха.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Односторонняя проводимость диода.</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смешанного соединения резисторов.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Измерение электродвижущей силы источника тока и его внутреннего сопротивления.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электролиза.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6.5. Межпредметные связи.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Межпредметные понятия</w:t>
      </w:r>
      <w:r w:rsidRPr="00943705">
        <w:rPr>
          <w:rFonts w:ascii="Times New Roman" w:hAnsi="Times New Roman"/>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Математика:</w:t>
      </w:r>
      <w:r w:rsidRPr="00943705">
        <w:rPr>
          <w:rFonts w:ascii="Times New Roman" w:hAnsi="Times New Roman"/>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векторыи их проекции на оси координат, сложение векторов.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Биология:</w:t>
      </w:r>
      <w:r w:rsidRPr="00943705">
        <w:rPr>
          <w:rFonts w:ascii="Times New Roman" w:hAnsi="Times New Roman"/>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Химия:</w:t>
      </w:r>
      <w:r w:rsidRPr="00943705">
        <w:rPr>
          <w:rFonts w:ascii="Times New Roman" w:hAnsi="Times New Roman"/>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География:</w:t>
      </w:r>
      <w:r w:rsidRPr="00943705">
        <w:rPr>
          <w:rFonts w:ascii="Times New Roman" w:hAnsi="Times New Roman"/>
          <w:sz w:val="24"/>
          <w:szCs w:val="24"/>
        </w:rPr>
        <w:t xml:space="preserve"> влажность воздуха, ветры, барометр, термометр.</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Технология:</w:t>
      </w:r>
      <w:r w:rsidRPr="00943705">
        <w:rPr>
          <w:rFonts w:ascii="Times New Roman" w:hAnsi="Times New Roman"/>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B604B" w:rsidRPr="00E13902" w:rsidRDefault="00E13902" w:rsidP="00E94DBA">
      <w:pPr>
        <w:spacing w:after="0" w:line="240" w:lineRule="auto"/>
        <w:ind w:firstLine="709"/>
        <w:contextualSpacing/>
        <w:jc w:val="both"/>
        <w:rPr>
          <w:rFonts w:ascii="Times New Roman" w:hAnsi="Times New Roman"/>
          <w:b/>
          <w:sz w:val="24"/>
          <w:szCs w:val="24"/>
        </w:rPr>
      </w:pPr>
      <w:r w:rsidRPr="00E13902">
        <w:rPr>
          <w:rFonts w:ascii="Times New Roman" w:hAnsi="Times New Roman"/>
          <w:b/>
          <w:sz w:val="24"/>
          <w:szCs w:val="24"/>
        </w:rPr>
        <w:t>2</w:t>
      </w:r>
      <w:r w:rsidR="00D23D81" w:rsidRPr="00E13902">
        <w:rPr>
          <w:rFonts w:ascii="Times New Roman" w:hAnsi="Times New Roman"/>
          <w:b/>
          <w:sz w:val="24"/>
          <w:szCs w:val="24"/>
        </w:rPr>
        <w:t>5.</w:t>
      </w:r>
      <w:r w:rsidR="004B604B" w:rsidRPr="00E13902">
        <w:rPr>
          <w:rFonts w:ascii="Times New Roman" w:hAnsi="Times New Roman"/>
          <w:b/>
          <w:sz w:val="24"/>
          <w:szCs w:val="24"/>
        </w:rPr>
        <w:t xml:space="preserve">7. Содержание обучения в 11 классе. </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7.1. Раздел 4. Электродинамика.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7.1.1. Тема 3. Магнитное поле. Электромагнитная индукция.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Сила Ампера, её модуль и направление.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Сила Лоренца, её модуль и направление. Движение заряженной частицыв однородном магнитном поле. Работа силы Лоренца.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Вихревое электрическое поле. Электродвижущая сила индукциив проводнике, движущемся поступательно в однородном магнитном поле.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Правило Ленца.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Индуктивность. Явление самоиндукции. Электродвижущая сила самоиндукции.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Энергия магнитного поля катушки с током.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Электромагнитное поле.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Опыт Эрстеда.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Отклонение электронного пучка магнитным полем.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Линии индукции магнитного поля.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Взаимодействие двух проводников с током.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Сила Ампера.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Действие силы Лоренца на ионы электролита.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Явление электромагнитной индукции.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Правило Ленца.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Зависимость электродвижущей силы индукции от скорости изменения магнитного потока.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Явление самоиндукции.</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магнитного поля катушки с током.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действия постоянного магнита на рамку с током.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явления электромагнитной индукции.</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7.2. Раздел 5. Колебания и волны.</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7.2.1. Тема 1. Механические и электромагнитные колебания.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электрический звонок, генератор переменного тока, линии электропередач.</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параметров колебательной системы (пружинныйили математический маятник).</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затухающих колебаний.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свойств вынужденных колебаний.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Наблюдение резонанса.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Свободные электромагнитные колебания.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Осциллограммы (зависимости силы тока и напряжения от времени)для электромагнитных колебаний.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Резонанс при последовательном соединении резистора, катушки индуктивности и конденсатора.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Модель линии электропередачи.</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зависимости периода малых колебаний груза на нити от длины нити и массы груза.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переменного тока в цепи из последовательно соединённых конденсатора, катушки и резистора.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7.2.2. Тема 2. Механические и электромагнитные волны.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Звук. Скорость звука. Громкость звука. Высота тона. Тембр звука.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Шкала электромагнитных волн. Применение электромагнитных волнв технике и быту.</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Принципы радиосвязи и телевидения. Радиолокация.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Электромагнитное загрязнение окружающей среды.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и распространение поперечных и продольных волн.</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Колеблющееся тело как источник звука.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отражения и преломления механических волн.</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интерференции и дифракции механических волн.</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Звуковой резонанс.</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связи громкости звука и высоты тона с амплитудой и частотой колебаний.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свойств электромагнитных волн: отражение, преломление, поляризация, дифракция, интерференция.</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7.2.3. Тема 3. Оптика.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Геометрическая оптика. Прямолинейное распространение света в однородной среде. Луч света. Точечный источник света.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Отражение света. Законы отражения света. Построение изображенийв плоском зеркале.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Дисперсия света. Сложный состав белого света. Цвет.</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Собирающие и рассеивающие линзы. Тонкая линза. Фокусное расстояниеи оптическая сила тонкой линзы. Построение изображений в собирающихи рассеивающих линзах. Формула тонкой линзы. Увеличение, даваемое линзой.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Пределы применимости геометрической оптики.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Поляризация света.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Прямолинейное распространение, отражение и преломление света. Оптические приборы.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Полное внутреннее отражение. Модель световода.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свойств изображений в линзах.</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Модели микроскопа, телескопа.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интерференции света.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дифракции света.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Наблюдение дисперсии света.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Получение спектра с помощью призмы.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Получение спектра с помощью дифракционной решётки.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поляризации света.</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Измерение показателя преломления стекла.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свойств изображений в линзах.</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дисперсии света.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7.3. Раздел 6. Основы специальной теории относительности.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Относительность одновременности. Замедление времени и сокращение длины.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Энергия и импульс релятивистской частицы.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Связь массы с энергией и импульсом релятивистской частицы. Энергия покоя.</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7.4. Раздел 7. Квантовая физика.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7.4.1. Тема 1. Элементы квантовой оптики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Фотоны. Формула Планка связи энергии фотона с его частотой. Энергияи импульс фотона.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Давление света. Опыты П.Н. Лебедева.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Химическое действие света.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фотоэлемент, фотодатчик, солнечная батарея, светодиод.</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Фотоэффект на установке с цинковой пластиной.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Исследование законов внешнего фотоэффекта.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Светодиод.</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Солнечная батарея.</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7.4.2. Тема 2. Строение атома.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фотоновпри переходе атома с одного уровня энергии на другой. Виды спектров. Спектр уровней энергии атома водорода.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Волновые свойства частиц. Волны де Бройля. Корпускулярно-волновой дуализм.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Спонтанное и вынужденное излучение.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спектральный анализ (спектроскоп), лазер, квантовый компьютер.</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Модель опыта Резерфорда.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Определение длины волны лазера.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линейчатых спектров излучения.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Лазер.</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Наблюдение линейчатого спектра.</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7.4.3. Тема 3. Атомное ядро.</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радиоактивностина живые организмы.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Открытие протона и нейтрона. Нуклонная модель ядра Гейзенберга–Иваненко. Заряд ядра. Массовое число ядра. Изотопы.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Альфа-распад. Электронный и позитронный бета-распад. Гамма-излучение. Закон радиоактивного распада.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Энергия связи нуклонов в ядре. Ядерные силы. Дефект массы ядра.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Ядерные реакции. Деление и синтез ядер.</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Ядерный реактор. Термоядерный синтез. Проблемы и перспективы ядерной энергетики. Экологические аспекты ядерной энергетики.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Элементарные частицы. Открытие позитрона.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Методы наблюдения и регистрации элементарных частиц.</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Фундаментальные взаимодействия. Единство физической картины мира.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Технические устройства и практическое применение: дозиметр, камера Вильсона, ядерный реактор, атомная бомба.</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Демонстрации</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Счётчик ионизирующих частиц.</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Ученический эксперимент, лабораторные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Исследование треков частиц (по готовым фотографиям).</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7.5. Раздел 8. Элементы астрономии и астрофизики.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Этапы развития астрономии. Прикладное и мировоззренческое значение астрономии.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Вид звёздного неба. Созвездия, яркие звёзды, планеты, их видимое движение.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Солнечная система.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Солнце. Солнечная активность. Источник энергии Солнца и звёзд. Звёзды,их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Вселенная. Расширение Вселенной. Закон Хаббла. Разбегание галактик. Теория Большого взрыва. Реликтовое излучение.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Масштабная структура Вселенной. Метагалактика.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Нерешённые проблемы астрономии.</w:t>
      </w:r>
    </w:p>
    <w:p w:rsidR="004B604B" w:rsidRPr="00943705" w:rsidRDefault="004B604B" w:rsidP="00E94DBA">
      <w:pPr>
        <w:spacing w:after="0" w:line="240" w:lineRule="auto"/>
        <w:ind w:firstLine="709"/>
        <w:contextualSpacing/>
        <w:jc w:val="both"/>
        <w:rPr>
          <w:rFonts w:ascii="Times New Roman" w:hAnsi="Times New Roman"/>
          <w:iCs/>
          <w:sz w:val="24"/>
          <w:szCs w:val="24"/>
        </w:rPr>
      </w:pPr>
      <w:r w:rsidRPr="00943705">
        <w:rPr>
          <w:rFonts w:ascii="Times New Roman" w:hAnsi="Times New Roman"/>
          <w:iCs/>
          <w:sz w:val="24"/>
          <w:szCs w:val="24"/>
        </w:rPr>
        <w:t>Ученические наблюдения</w:t>
      </w:r>
      <w:r w:rsidR="00746BF7" w:rsidRPr="00943705">
        <w:rPr>
          <w:rFonts w:ascii="Times New Roman" w:hAnsi="Times New Roman"/>
          <w:iCs/>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Наблюдения в телескоп Луны, планет, Млечного Пути.</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7.6. Обобщающее повторение.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Роль физики и астрономии в экономической, технологической, социальнойи этической сферах деятельности человека, роль и место физики и астрономиив современной научной картине мира, роль физической теории в формировании представлений о физической картине мира, место физической картины мирав общем ряду современных естественно-научных представлений о природе.</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7.7. Межпредметные связи.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Межпредметные понятия</w:t>
      </w:r>
      <w:r w:rsidRPr="00943705">
        <w:rPr>
          <w:rFonts w:ascii="Times New Roman" w:hAnsi="Times New Roman"/>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Математика:</w:t>
      </w:r>
      <w:r w:rsidRPr="00943705">
        <w:rPr>
          <w:rFonts w:ascii="Times New Roman" w:hAnsi="Times New Roman"/>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Биология:</w:t>
      </w:r>
      <w:r w:rsidRPr="00943705">
        <w:rPr>
          <w:rFonts w:ascii="Times New Roman" w:hAnsi="Times New Roman"/>
          <w:sz w:val="24"/>
          <w:szCs w:val="24"/>
        </w:rPr>
        <w:t xml:space="preserve"> электрические явления в живой природе, колебательные движенияв живой природе, оптические явления в живой природе, действие радиациина живые организмы.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Химия:</w:t>
      </w:r>
      <w:r w:rsidRPr="00943705">
        <w:rPr>
          <w:rFonts w:ascii="Times New Roman" w:hAnsi="Times New Roman"/>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География:</w:t>
      </w:r>
      <w:r w:rsidRPr="00943705">
        <w:rPr>
          <w:rFonts w:ascii="Times New Roman" w:hAnsi="Times New Roman"/>
          <w:sz w:val="24"/>
          <w:szCs w:val="24"/>
        </w:rPr>
        <w:t xml:space="preserve"> магнитные полюса Земли, залежи магнитных руд, фотосъёмка земной поверхности, предсказание землетрясений.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iCs/>
          <w:sz w:val="24"/>
          <w:szCs w:val="24"/>
        </w:rPr>
        <w:t>Технология:</w:t>
      </w:r>
      <w:r w:rsidRPr="00943705">
        <w:rPr>
          <w:rFonts w:ascii="Times New Roman" w:hAnsi="Times New Roman"/>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4B604B" w:rsidRPr="00E13902" w:rsidRDefault="00E13902" w:rsidP="00E94DBA">
      <w:pPr>
        <w:spacing w:after="0" w:line="240" w:lineRule="auto"/>
        <w:ind w:firstLine="709"/>
        <w:contextualSpacing/>
        <w:jc w:val="both"/>
        <w:rPr>
          <w:rFonts w:ascii="Times New Roman" w:hAnsi="Times New Roman"/>
          <w:b/>
          <w:sz w:val="24"/>
          <w:szCs w:val="24"/>
        </w:rPr>
      </w:pPr>
      <w:r w:rsidRPr="00E13902">
        <w:rPr>
          <w:rFonts w:ascii="Times New Roman" w:hAnsi="Times New Roman"/>
          <w:b/>
          <w:sz w:val="24"/>
          <w:szCs w:val="24"/>
        </w:rPr>
        <w:t>2</w:t>
      </w:r>
      <w:r w:rsidR="00D23D81" w:rsidRPr="00E13902">
        <w:rPr>
          <w:rFonts w:ascii="Times New Roman" w:hAnsi="Times New Roman"/>
          <w:b/>
          <w:sz w:val="24"/>
          <w:szCs w:val="24"/>
        </w:rPr>
        <w:t>5.</w:t>
      </w:r>
      <w:r w:rsidR="004B604B" w:rsidRPr="00E13902">
        <w:rPr>
          <w:rFonts w:ascii="Times New Roman" w:hAnsi="Times New Roman"/>
          <w:b/>
          <w:sz w:val="24"/>
          <w:szCs w:val="24"/>
        </w:rPr>
        <w:t>8. Планируемые результаты освоения программы по физике на уровне среднего общего образования</w:t>
      </w:r>
      <w:r w:rsidR="00746BF7" w:rsidRPr="00E13902">
        <w:rPr>
          <w:rFonts w:ascii="Times New Roman" w:hAnsi="Times New Roman"/>
          <w:b/>
          <w:sz w:val="24"/>
          <w:szCs w:val="24"/>
        </w:rPr>
        <w:t>.</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B604B" w:rsidRPr="00943705" w:rsidRDefault="004B604B" w:rsidP="00E94DBA">
      <w:pPr>
        <w:spacing w:after="0" w:line="240" w:lineRule="auto"/>
        <w:ind w:firstLine="709"/>
        <w:contextualSpacing/>
        <w:jc w:val="both"/>
        <w:rPr>
          <w:rStyle w:val="markedcontent"/>
          <w:rFonts w:ascii="Times New Roman" w:hAnsi="Times New Roman"/>
          <w:sz w:val="24"/>
          <w:szCs w:val="24"/>
        </w:rPr>
      </w:pPr>
      <w:r w:rsidRPr="00943705">
        <w:rPr>
          <w:rStyle w:val="markedcontent"/>
          <w:rFonts w:ascii="Times New Roman" w:hAnsi="Times New Roman"/>
          <w:sz w:val="24"/>
          <w:szCs w:val="24"/>
        </w:rPr>
        <w:t>Личностные результаты освоения учебного предмета «Физика»должны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 в том числе в части: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гражданского воспитания: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гражданской позиции обучающегося как активногои ответственного члена российского общества;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принятие традиционных общечеловеческих гуманистическихи демократических ценностей;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готовность вести совместную деятельность в интересах гражданского общества, участвовать в самоуправлении </w:t>
      </w:r>
      <w:r w:rsidR="00FF44E7" w:rsidRPr="00943705">
        <w:rPr>
          <w:rFonts w:ascii="Times New Roman" w:hAnsi="Times New Roman"/>
          <w:sz w:val="24"/>
          <w:szCs w:val="24"/>
        </w:rPr>
        <w:t>в образовательной организации</w:t>
      </w:r>
      <w:r w:rsidRPr="00943705">
        <w:rPr>
          <w:rFonts w:ascii="Times New Roman" w:hAnsi="Times New Roman"/>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взаимодействовать с социальными институтами в соответствиис их функциями и назначением;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гуманитарной и волонтёрской деятельности;</w:t>
      </w:r>
    </w:p>
    <w:p w:rsidR="004B604B" w:rsidRPr="00943705" w:rsidRDefault="004B604B" w:rsidP="00E94DBA">
      <w:pPr>
        <w:spacing w:after="0" w:line="240" w:lineRule="auto"/>
        <w:ind w:firstLine="708"/>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российской гражданской идентичности, патриотизма;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ценностное отношение к государственным символам, достижениям российских учёных в области физики и технике;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нравственного сознания, этического поведения;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оценивать ситуацию и принимать осознанныерешения, ориентируясь на морально-нравственные нормы и ценности,в том числе в деятельности учёного;</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личного вклада в построение устойчивого будущего;</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научного творчества, присущего физической науке;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5) трудового воспитания: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интерес к различным сферам профессиональной деятельности,в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способность к образованию и самообразованию в области физики на протяжении всей жизни;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6) экологического воспитания: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экологической культуры, осознание глобального характера экологических проблем;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Расширение опыта деятельности экологической направленности на основе имеющихся знаний по физике;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7) ценности научного познания: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физической науки;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 xml:space="preserve">8.2. В процессе достижения личностных результатов освоения программыпо физике для уровня среднего общего образования у обучающихся совершенствуется </w:t>
      </w:r>
      <w:r w:rsidR="004B604B" w:rsidRPr="00943705">
        <w:rPr>
          <w:rFonts w:ascii="Times New Roman" w:hAnsi="Times New Roman"/>
          <w:iCs/>
          <w:sz w:val="24"/>
          <w:szCs w:val="24"/>
        </w:rPr>
        <w:t>эмоциональный интеллект, предполагающий</w:t>
      </w:r>
      <w:r w:rsidR="004B604B" w:rsidRPr="00943705">
        <w:rPr>
          <w:rFonts w:ascii="Times New Roman" w:hAnsi="Times New Roman"/>
          <w:sz w:val="24"/>
          <w:szCs w:val="24"/>
        </w:rPr>
        <w:t xml:space="preserve"> сформированность:</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сочувствиюи сопереживанию;</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социальных навыков, включающих способность выстраивать отношенияс другими людьми, заботиться, проявлять интерес и разрешать конфликты.</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8.3. </w:t>
      </w:r>
      <w:r w:rsidR="004B604B" w:rsidRPr="00943705">
        <w:rPr>
          <w:rFonts w:ascii="Times New Roman" w:eastAsia="SchoolBookSanPin" w:hAnsi="Times New Roman"/>
          <w:sz w:val="24"/>
          <w:szCs w:val="24"/>
        </w:rPr>
        <w:t>Метапредметные результаты освоения программы среднего общего образования должны отражать:</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8.3.1. Овладение универсальными познавательными действиями: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базовые логические действия: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самостоятельно формулировать и актуализировать проблему, рассматривать её всесторонне;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цели деятельности, задавать параметры и критерии их достижения;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выявлять закономерности и противоречия в рассматриваемых физических явлениях;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координировать и выполнять работу в условиях реального, виртуальногои комбинированного взаимодействия;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креативное мышление при решении жизненных проблем.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базовые исследовательские действия: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научной терминологией, ключевыми понятиями и методами физической науки;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навыками учебно-исследовательской и проектной деятельностив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видами деятельности по получению нового знания,его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и формулировать собственные задачи в образовательной деятельности, в том числе при изучении физики;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 оценивать приобретённый опыт;</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переносить знания по физике в практическую область жизнедеятельности;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уметь интегрировать знания из разных предметных областей;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выдвигать новые идеи, предлагать оригинальные подходы и решения;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проблемы и задачи, допускающие альтернативные решения.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работа с информацией: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получения информации физического содержанияиз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оценивать достоверность информации;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8.3.2. Овладение универсальными коммуникативными действиями: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общение: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общение на уроках физики и во вне­урочной деятельности;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предпосылки конфликтных ситуаций и смягчать конфликты;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развёрнуто и логично излагать свою точку зрения с использованием языковых средств.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совместная деятельность:</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понимать и использовать преимущества командной и индивидуальной работы;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4B604B" w:rsidRPr="00943705" w:rsidRDefault="00E13902"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D23D81" w:rsidRPr="00943705">
        <w:rPr>
          <w:rFonts w:ascii="Times New Roman" w:hAnsi="Times New Roman"/>
          <w:sz w:val="24"/>
          <w:szCs w:val="24"/>
        </w:rPr>
        <w:t>5.</w:t>
      </w:r>
      <w:r w:rsidR="004B604B" w:rsidRPr="00943705">
        <w:rPr>
          <w:rFonts w:ascii="Times New Roman" w:hAnsi="Times New Roman"/>
          <w:sz w:val="24"/>
          <w:szCs w:val="24"/>
        </w:rPr>
        <w:t>8.3.3. Овладение универсальными регулятивными действиями: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самоорганизация: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расширять рамки учебного предмета на основе личных предпочтений;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осознанный выбор, аргументировать его, брать на себя ответственность за решение;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приобретённый опыт;</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самоконтроль:</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приёмы рефлексии для оценки ситуации, выбора верного решения;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риски и своевременно принимать решения по их снижению;</w:t>
      </w:r>
    </w:p>
    <w:p w:rsidR="00AB2C39" w:rsidRPr="00943705" w:rsidRDefault="00AB2C39"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принимать мотивы и аргументы других при анализе результатов деятельности.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принятие себя и других:</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себя, понимая свои недостатки и достоинства;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принимать мотивы и аргументы других при анализе результатов деятельности;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признавать своё право и право других на ошибк</w:t>
      </w:r>
      <w:r w:rsidR="00095104" w:rsidRPr="00943705">
        <w:rPr>
          <w:rFonts w:ascii="Times New Roman" w:hAnsi="Times New Roman"/>
          <w:sz w:val="24"/>
          <w:szCs w:val="24"/>
        </w:rPr>
        <w:t>у</w:t>
      </w:r>
      <w:r w:rsidRPr="00943705">
        <w:rPr>
          <w:rFonts w:ascii="Times New Roman" w:hAnsi="Times New Roman"/>
          <w:sz w:val="24"/>
          <w:szCs w:val="24"/>
        </w:rPr>
        <w:t>.</w:t>
      </w:r>
    </w:p>
    <w:p w:rsidR="004B604B" w:rsidRPr="00E13902" w:rsidRDefault="00E13902" w:rsidP="00E94DBA">
      <w:pPr>
        <w:spacing w:after="0" w:line="240" w:lineRule="auto"/>
        <w:ind w:firstLine="709"/>
        <w:contextualSpacing/>
        <w:jc w:val="both"/>
        <w:rPr>
          <w:rFonts w:ascii="Times New Roman" w:hAnsi="Times New Roman"/>
          <w:b/>
          <w:i/>
          <w:sz w:val="24"/>
          <w:szCs w:val="24"/>
        </w:rPr>
      </w:pPr>
      <w:r w:rsidRPr="00E13902">
        <w:rPr>
          <w:rFonts w:ascii="Times New Roman" w:hAnsi="Times New Roman"/>
          <w:b/>
          <w:i/>
          <w:sz w:val="24"/>
          <w:szCs w:val="24"/>
        </w:rPr>
        <w:t>2</w:t>
      </w:r>
      <w:r w:rsidR="00D23D81" w:rsidRPr="00E13902">
        <w:rPr>
          <w:rFonts w:ascii="Times New Roman" w:hAnsi="Times New Roman"/>
          <w:b/>
          <w:i/>
          <w:sz w:val="24"/>
          <w:szCs w:val="24"/>
        </w:rPr>
        <w:t>5.</w:t>
      </w:r>
      <w:r w:rsidR="004B604B" w:rsidRPr="00E13902">
        <w:rPr>
          <w:rFonts w:ascii="Times New Roman" w:hAnsi="Times New Roman"/>
          <w:b/>
          <w:i/>
          <w:sz w:val="24"/>
          <w:szCs w:val="24"/>
        </w:rPr>
        <w:t xml:space="preserve">8.4. Предметные результаты освоения программы по физике. В процессе изучения курса курса физики базового уровня в 10 классе </w:t>
      </w:r>
      <w:r w:rsidR="00D93FDC" w:rsidRPr="00E13902">
        <w:rPr>
          <w:rFonts w:ascii="Times New Roman" w:hAnsi="Times New Roman"/>
          <w:b/>
          <w:i/>
          <w:sz w:val="24"/>
          <w:szCs w:val="24"/>
        </w:rPr>
        <w:t>обучающийся</w:t>
      </w:r>
      <w:r w:rsidR="004B604B" w:rsidRPr="00E13902">
        <w:rPr>
          <w:rFonts w:ascii="Times New Roman" w:hAnsi="Times New Roman"/>
          <w:b/>
          <w:i/>
          <w:sz w:val="24"/>
          <w:szCs w:val="24"/>
        </w:rPr>
        <w:t xml:space="preserve"> научится: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потенциалов;при описании правильно трактовать физический смысл используемых величин,их обозначения и единицы; указывать формулы, связывающие данную физическую величину с другими величинами;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закона,его математическое выражение и условия (границы, области) применимости;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эксперименты по исследованию физических явлений и процессовс использованием прямых, и косвенных измерений, при этом формулировать проблему/задачу и гипотезу учебного эксперимента, собирать установкуиз предложенного оборудования, проводить опыт и формулировать выводы;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прямые и косвенные измерения физических величин,при этом выбирать оптимальный способ измерения и использовать известные методы оценки погрешностей измерений;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деятельностис использованием измерительных устройств и лабораторного оборудования;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необходимыедля её решения, проводить расчёты и оценивать реальность полученного значения физической величины;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решать качественные задачи: выстраивать логически непротиворечивую цепочку рассуждений с </w:t>
      </w:r>
      <w:r w:rsidR="005E3EFD" w:rsidRPr="00943705">
        <w:rPr>
          <w:rFonts w:ascii="Times New Roman" w:hAnsi="Times New Roman"/>
          <w:sz w:val="24"/>
          <w:szCs w:val="24"/>
        </w:rPr>
        <w:t>использованием</w:t>
      </w:r>
      <w:r w:rsidRPr="00943705">
        <w:rPr>
          <w:rFonts w:ascii="Times New Roman" w:hAnsi="Times New Roman"/>
          <w:sz w:val="24"/>
          <w:szCs w:val="24"/>
        </w:rPr>
        <w:t xml:space="preserve"> изученны</w:t>
      </w:r>
      <w:r w:rsidR="005E3EFD" w:rsidRPr="00943705">
        <w:rPr>
          <w:rFonts w:ascii="Times New Roman" w:hAnsi="Times New Roman"/>
          <w:sz w:val="24"/>
          <w:szCs w:val="24"/>
        </w:rPr>
        <w:t>х</w:t>
      </w:r>
      <w:r w:rsidRPr="00943705">
        <w:rPr>
          <w:rFonts w:ascii="Times New Roman" w:hAnsi="Times New Roman"/>
          <w:sz w:val="24"/>
          <w:szCs w:val="24"/>
        </w:rPr>
        <w:t xml:space="preserve"> закон</w:t>
      </w:r>
      <w:r w:rsidR="005E3EFD" w:rsidRPr="00943705">
        <w:rPr>
          <w:rFonts w:ascii="Times New Roman" w:hAnsi="Times New Roman"/>
          <w:sz w:val="24"/>
          <w:szCs w:val="24"/>
        </w:rPr>
        <w:t>ов</w:t>
      </w:r>
      <w:r w:rsidRPr="00943705">
        <w:rPr>
          <w:rFonts w:ascii="Times New Roman" w:hAnsi="Times New Roman"/>
          <w:sz w:val="24"/>
          <w:szCs w:val="24"/>
        </w:rPr>
        <w:t>, закономерност</w:t>
      </w:r>
      <w:r w:rsidR="005E3EFD" w:rsidRPr="00943705">
        <w:rPr>
          <w:rFonts w:ascii="Times New Roman" w:hAnsi="Times New Roman"/>
          <w:sz w:val="24"/>
          <w:szCs w:val="24"/>
        </w:rPr>
        <w:t>ей</w:t>
      </w:r>
      <w:r w:rsidRPr="00943705">
        <w:rPr>
          <w:rFonts w:ascii="Times New Roman" w:hAnsi="Times New Roman"/>
          <w:sz w:val="24"/>
          <w:szCs w:val="24"/>
        </w:rPr>
        <w:t xml:space="preserve"> и физически</w:t>
      </w:r>
      <w:r w:rsidR="005E3EFD" w:rsidRPr="00943705">
        <w:rPr>
          <w:rFonts w:ascii="Times New Roman" w:hAnsi="Times New Roman"/>
          <w:sz w:val="24"/>
          <w:szCs w:val="24"/>
        </w:rPr>
        <w:t>х</w:t>
      </w:r>
      <w:r w:rsidRPr="00943705">
        <w:rPr>
          <w:rFonts w:ascii="Times New Roman" w:hAnsi="Times New Roman"/>
          <w:sz w:val="24"/>
          <w:szCs w:val="24"/>
        </w:rPr>
        <w:t xml:space="preserve"> явлени</w:t>
      </w:r>
      <w:r w:rsidR="005E3EFD" w:rsidRPr="00943705">
        <w:rPr>
          <w:rFonts w:ascii="Times New Roman" w:hAnsi="Times New Roman"/>
          <w:sz w:val="24"/>
          <w:szCs w:val="24"/>
        </w:rPr>
        <w:t>й</w:t>
      </w:r>
      <w:r w:rsidRPr="00943705">
        <w:rPr>
          <w:rFonts w:ascii="Times New Roman" w:hAnsi="Times New Roman"/>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приводить примеры вклада российских и зарубежных учёных-физиковв развитие науки, объяснение процессов окружающего мира, в развитие техникии технологий;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теоретические знания по физике в повседневной жизнидля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группыв решение рассматриваемой проблемы.</w:t>
      </w:r>
    </w:p>
    <w:p w:rsidR="004B604B" w:rsidRPr="00E13902" w:rsidRDefault="00E13902" w:rsidP="00E94DBA">
      <w:pPr>
        <w:spacing w:after="0" w:line="240" w:lineRule="auto"/>
        <w:ind w:firstLine="709"/>
        <w:contextualSpacing/>
        <w:jc w:val="both"/>
        <w:rPr>
          <w:rFonts w:ascii="Times New Roman" w:hAnsi="Times New Roman"/>
          <w:b/>
          <w:i/>
          <w:sz w:val="24"/>
          <w:szCs w:val="24"/>
        </w:rPr>
      </w:pPr>
      <w:r w:rsidRPr="00E13902">
        <w:rPr>
          <w:rFonts w:ascii="Times New Roman" w:hAnsi="Times New Roman"/>
          <w:b/>
          <w:i/>
          <w:sz w:val="24"/>
          <w:szCs w:val="24"/>
        </w:rPr>
        <w:t>2</w:t>
      </w:r>
      <w:r w:rsidR="00D23D81" w:rsidRPr="00E13902">
        <w:rPr>
          <w:rFonts w:ascii="Times New Roman" w:hAnsi="Times New Roman"/>
          <w:b/>
          <w:i/>
          <w:sz w:val="24"/>
          <w:szCs w:val="24"/>
        </w:rPr>
        <w:t>5.</w:t>
      </w:r>
      <w:r w:rsidR="004B604B" w:rsidRPr="00E13902">
        <w:rPr>
          <w:rFonts w:ascii="Times New Roman" w:hAnsi="Times New Roman"/>
          <w:b/>
          <w:i/>
          <w:sz w:val="24"/>
          <w:szCs w:val="24"/>
        </w:rPr>
        <w:t xml:space="preserve">8.5. Предметные результаты освоения программы по физике. В процессе изучения курса курса физики базового уровня в 11 классе </w:t>
      </w:r>
      <w:r w:rsidR="00D93FDC" w:rsidRPr="00E13902">
        <w:rPr>
          <w:rFonts w:ascii="Times New Roman" w:hAnsi="Times New Roman"/>
          <w:b/>
          <w:i/>
          <w:color w:val="000000"/>
          <w:sz w:val="24"/>
          <w:szCs w:val="24"/>
        </w:rPr>
        <w:t>обучающийся</w:t>
      </w:r>
      <w:r w:rsidR="004B604B" w:rsidRPr="00E13902">
        <w:rPr>
          <w:rFonts w:ascii="Times New Roman" w:hAnsi="Times New Roman"/>
          <w:b/>
          <w:i/>
          <w:sz w:val="24"/>
          <w:szCs w:val="24"/>
        </w:rPr>
        <w:t xml:space="preserve">научится: </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проводникс током и движущийся заряд, электромагнитные колебания и волны, прямолинейное распространение света, отражение, преломление, интерференция, дифракцияи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обозначенияи единицы, указывать формулы, связывающие данную физическую величинус другими величинами, вычислять значение физической величины;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распада,при этом различать словесную формулировку закона, его математическое выражениеи условия (границы, области) применимости;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направление вектора индукции магнитного поля проводникас током, силы Ампера и силы Лоренца;</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строить и описывать изображение, создаваемое плоским зеркалом, тонкой линзой;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выполнять эксперименты по исследованию физических явлений и процессовс использованием прямых, и косвенных измерений: при этом формулировать проблему/задачу и гипотезу учебного эксперимента, собирать установкуиз предложенного оборудования, проводить опыт и формулировать выводы;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прямые и косвенные измерения физических величин,при этом выбирать оптимальный способ измерения и использовать известные методы оценки погрешностей измерений;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деятельностис использованием измерительных устройств и лабораторного оборудования;</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необходимыедля её решения, проводить расчёты и оценивать реальность полученного значения физической величины;</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решать качественные задачи: выстраивать логически непротиворечивую цепочку рассуждений с </w:t>
      </w:r>
      <w:r w:rsidR="005E3EFD" w:rsidRPr="00943705">
        <w:rPr>
          <w:rFonts w:ascii="Times New Roman" w:hAnsi="Times New Roman"/>
          <w:sz w:val="24"/>
          <w:szCs w:val="24"/>
        </w:rPr>
        <w:t>использованием</w:t>
      </w:r>
      <w:r w:rsidRPr="00943705">
        <w:rPr>
          <w:rFonts w:ascii="Times New Roman" w:hAnsi="Times New Roman"/>
          <w:sz w:val="24"/>
          <w:szCs w:val="24"/>
        </w:rPr>
        <w:t xml:space="preserve"> изученны</w:t>
      </w:r>
      <w:r w:rsidR="005E3EFD" w:rsidRPr="00943705">
        <w:rPr>
          <w:rFonts w:ascii="Times New Roman" w:hAnsi="Times New Roman"/>
          <w:sz w:val="24"/>
          <w:szCs w:val="24"/>
        </w:rPr>
        <w:t>х</w:t>
      </w:r>
      <w:r w:rsidRPr="00943705">
        <w:rPr>
          <w:rFonts w:ascii="Times New Roman" w:hAnsi="Times New Roman"/>
          <w:sz w:val="24"/>
          <w:szCs w:val="24"/>
        </w:rPr>
        <w:t xml:space="preserve"> закон</w:t>
      </w:r>
      <w:r w:rsidR="005E3EFD" w:rsidRPr="00943705">
        <w:rPr>
          <w:rFonts w:ascii="Times New Roman" w:hAnsi="Times New Roman"/>
          <w:sz w:val="24"/>
          <w:szCs w:val="24"/>
        </w:rPr>
        <w:t>ов</w:t>
      </w:r>
      <w:r w:rsidRPr="00943705">
        <w:rPr>
          <w:rFonts w:ascii="Times New Roman" w:hAnsi="Times New Roman"/>
          <w:sz w:val="24"/>
          <w:szCs w:val="24"/>
        </w:rPr>
        <w:t>, закономерност</w:t>
      </w:r>
      <w:r w:rsidR="005E3EFD" w:rsidRPr="00943705">
        <w:rPr>
          <w:rFonts w:ascii="Times New Roman" w:hAnsi="Times New Roman"/>
          <w:sz w:val="24"/>
          <w:szCs w:val="24"/>
        </w:rPr>
        <w:t>ей</w:t>
      </w:r>
      <w:r w:rsidRPr="00943705">
        <w:rPr>
          <w:rFonts w:ascii="Times New Roman" w:hAnsi="Times New Roman"/>
          <w:sz w:val="24"/>
          <w:szCs w:val="24"/>
        </w:rPr>
        <w:t>и физически</w:t>
      </w:r>
      <w:r w:rsidR="005E3EFD" w:rsidRPr="00943705">
        <w:rPr>
          <w:rFonts w:ascii="Times New Roman" w:hAnsi="Times New Roman"/>
          <w:sz w:val="24"/>
          <w:szCs w:val="24"/>
        </w:rPr>
        <w:t>х</w:t>
      </w:r>
      <w:r w:rsidRPr="00943705">
        <w:rPr>
          <w:rFonts w:ascii="Times New Roman" w:hAnsi="Times New Roman"/>
          <w:sz w:val="24"/>
          <w:szCs w:val="24"/>
        </w:rPr>
        <w:t xml:space="preserve"> явлени</w:t>
      </w:r>
      <w:r w:rsidR="005E3EFD" w:rsidRPr="00943705">
        <w:rPr>
          <w:rFonts w:ascii="Times New Roman" w:hAnsi="Times New Roman"/>
          <w:sz w:val="24"/>
          <w:szCs w:val="24"/>
        </w:rPr>
        <w:t>й</w:t>
      </w:r>
      <w:r w:rsidRPr="00943705">
        <w:rPr>
          <w:rFonts w:ascii="Times New Roman" w:hAnsi="Times New Roman"/>
          <w:sz w:val="24"/>
          <w:szCs w:val="24"/>
        </w:rPr>
        <w:t>;</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приводить примеры вклада российских и зарубежных учёных-физиковв развитие науки, в объяснение процессов окружающего мира, в развитие техникии технологий;</w:t>
      </w:r>
    </w:p>
    <w:p w:rsidR="004B604B" w:rsidRPr="00943705"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теоретические знания по физике в повседневной жизнидля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Default="004B60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группыв решение рассматриваемой проблемы.</w:t>
      </w:r>
    </w:p>
    <w:p w:rsidR="00E13902" w:rsidRDefault="00E13902" w:rsidP="00E94DBA">
      <w:pPr>
        <w:spacing w:after="0" w:line="240" w:lineRule="auto"/>
        <w:ind w:firstLine="709"/>
        <w:contextualSpacing/>
        <w:jc w:val="both"/>
        <w:rPr>
          <w:rFonts w:ascii="Times New Roman" w:hAnsi="Times New Roman"/>
          <w:sz w:val="24"/>
          <w:szCs w:val="24"/>
        </w:rPr>
      </w:pPr>
    </w:p>
    <w:p w:rsidR="00E13902" w:rsidRDefault="00E13902" w:rsidP="00E94DBA">
      <w:pPr>
        <w:spacing w:after="0" w:line="240" w:lineRule="auto"/>
        <w:ind w:firstLine="709"/>
        <w:contextualSpacing/>
        <w:jc w:val="both"/>
        <w:rPr>
          <w:rFonts w:ascii="Times New Roman" w:hAnsi="Times New Roman"/>
          <w:sz w:val="24"/>
          <w:szCs w:val="24"/>
        </w:rPr>
      </w:pPr>
    </w:p>
    <w:p w:rsidR="00E13902" w:rsidRPr="009A3413" w:rsidRDefault="008D7EC4" w:rsidP="008D7EC4">
      <w:pPr>
        <w:spacing w:line="240" w:lineRule="auto"/>
        <w:jc w:val="both"/>
        <w:rPr>
          <w:rFonts w:ascii="Times New Roman" w:hAnsi="Times New Roman"/>
          <w:sz w:val="24"/>
          <w:szCs w:val="24"/>
        </w:rPr>
      </w:pPr>
      <w:r>
        <w:rPr>
          <w:rFonts w:ascii="Times New Roman" w:hAnsi="Times New Roman"/>
          <w:sz w:val="24"/>
          <w:szCs w:val="24"/>
        </w:rPr>
        <w:t xml:space="preserve">          2</w:t>
      </w:r>
      <w:r w:rsidR="00E13902" w:rsidRPr="009A3413">
        <w:rPr>
          <w:rFonts w:ascii="Times New Roman" w:hAnsi="Times New Roman"/>
          <w:sz w:val="24"/>
          <w:szCs w:val="24"/>
        </w:rPr>
        <w:t>5.9.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rsidR="00E13902" w:rsidRPr="009A3413" w:rsidRDefault="00E13902" w:rsidP="00E13902">
      <w:pPr>
        <w:pStyle w:val="align-right"/>
        <w:spacing w:after="0"/>
      </w:pPr>
      <w:r w:rsidRPr="009A3413">
        <w:t xml:space="preserve">Таблица 14 </w:t>
      </w:r>
    </w:p>
    <w:p w:rsidR="00EB0FAB" w:rsidRPr="00EB0FAB" w:rsidRDefault="00E13902" w:rsidP="00E13902">
      <w:pPr>
        <w:pStyle w:val="align-center"/>
        <w:spacing w:after="0"/>
        <w:rPr>
          <w:b/>
        </w:rPr>
      </w:pPr>
      <w:r w:rsidRPr="00EB0FAB">
        <w:rPr>
          <w:b/>
        </w:rPr>
        <w:t xml:space="preserve">Проверяемые требования к результатам освоения основной образовательной программы </w:t>
      </w:r>
    </w:p>
    <w:p w:rsidR="00E13902" w:rsidRPr="00EB0FAB" w:rsidRDefault="00E13902" w:rsidP="00E13902">
      <w:pPr>
        <w:pStyle w:val="align-center"/>
        <w:spacing w:after="0"/>
        <w:rPr>
          <w:b/>
        </w:rPr>
      </w:pPr>
      <w:r w:rsidRPr="00EB0FAB">
        <w:rPr>
          <w:b/>
        </w:rPr>
        <w:t>10 (класс)</w:t>
      </w:r>
    </w:p>
    <w:tbl>
      <w:tblPr>
        <w:tblW w:w="0" w:type="auto"/>
        <w:tblCellMar>
          <w:top w:w="75" w:type="dxa"/>
          <w:left w:w="150" w:type="dxa"/>
          <w:bottom w:w="75" w:type="dxa"/>
          <w:right w:w="150" w:type="dxa"/>
        </w:tblCellMar>
        <w:tblLook w:val="04A0"/>
      </w:tblPr>
      <w:tblGrid>
        <w:gridCol w:w="1806"/>
        <w:gridCol w:w="7843"/>
      </w:tblGrid>
      <w:tr w:rsidR="00E13902" w:rsidRPr="009A3413" w:rsidTr="00E13902">
        <w:tc>
          <w:tcPr>
            <w:tcW w:w="1848" w:type="dxa"/>
            <w:vAlign w:val="center"/>
            <w:hideMark/>
          </w:tcPr>
          <w:p w:rsidR="00E13902" w:rsidRPr="009A3413" w:rsidRDefault="00E13902" w:rsidP="00E13902">
            <w:pPr>
              <w:rPr>
                <w:rFonts w:ascii="Times New Roman" w:eastAsia="Times New Roman" w:hAnsi="Times New Roman"/>
                <w:sz w:val="24"/>
                <w:szCs w:val="24"/>
              </w:rPr>
            </w:pPr>
          </w:p>
        </w:tc>
        <w:tc>
          <w:tcPr>
            <w:tcW w:w="9610" w:type="dxa"/>
            <w:vAlign w:val="center"/>
            <w:hideMark/>
          </w:tcPr>
          <w:p w:rsidR="00E13902" w:rsidRPr="009A3413" w:rsidRDefault="00E13902" w:rsidP="00E13902">
            <w:pPr>
              <w:rPr>
                <w:rFonts w:ascii="Times New Roman" w:eastAsia="Times New Roman" w:hAnsi="Times New Roman"/>
                <w:sz w:val="24"/>
                <w:szCs w:val="24"/>
              </w:rPr>
            </w:pP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Код проверяемого результата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Проверяемые предметные результаты освоения основной образовательной программы среднего общего образования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 </w:t>
            </w:r>
          </w:p>
        </w:tc>
      </w:tr>
      <w:tr w:rsidR="00E13902" w:rsidRPr="009A3413"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10.3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w:t>
            </w:r>
          </w:p>
        </w:tc>
      </w:tr>
      <w:tr w:rsidR="00E13902" w:rsidRPr="009A3413"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w:t>
            </w:r>
          </w:p>
        </w:tc>
      </w:tr>
      <w:tr w:rsidR="00E13902" w:rsidRPr="009A3413"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10.7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w:t>
            </w:r>
          </w:p>
        </w:tc>
      </w:tr>
      <w:tr w:rsidR="00E13902" w:rsidRPr="009A3413"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10.18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E13902" w:rsidRPr="009A3413" w:rsidRDefault="00E13902" w:rsidP="00E13902">
      <w:pPr>
        <w:pStyle w:val="align-right"/>
        <w:spacing w:after="0"/>
      </w:pPr>
      <w:r w:rsidRPr="009A3413">
        <w:t xml:space="preserve">Таблица 14.1 </w:t>
      </w:r>
    </w:p>
    <w:p w:rsidR="00E13902" w:rsidRPr="00EB0FAB" w:rsidRDefault="00E13902" w:rsidP="00E13902">
      <w:pPr>
        <w:pStyle w:val="align-center"/>
        <w:spacing w:after="0"/>
        <w:rPr>
          <w:b/>
        </w:rPr>
      </w:pPr>
      <w:r w:rsidRPr="00EB0FAB">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223"/>
        <w:gridCol w:w="1935"/>
        <w:gridCol w:w="6491"/>
      </w:tblGrid>
      <w:tr w:rsidR="00E13902" w:rsidRPr="00EB0FAB" w:rsidTr="00E13902">
        <w:tc>
          <w:tcPr>
            <w:tcW w:w="1294" w:type="dxa"/>
            <w:vAlign w:val="center"/>
            <w:hideMark/>
          </w:tcPr>
          <w:p w:rsidR="00E13902" w:rsidRPr="00EB0FAB" w:rsidRDefault="00E13902" w:rsidP="00E13902">
            <w:pPr>
              <w:rPr>
                <w:rFonts w:ascii="Times New Roman" w:eastAsia="Times New Roman" w:hAnsi="Times New Roman"/>
                <w:b/>
                <w:sz w:val="24"/>
                <w:szCs w:val="24"/>
              </w:rPr>
            </w:pPr>
          </w:p>
        </w:tc>
        <w:tc>
          <w:tcPr>
            <w:tcW w:w="2033" w:type="dxa"/>
            <w:vAlign w:val="center"/>
            <w:hideMark/>
          </w:tcPr>
          <w:p w:rsidR="00E13902" w:rsidRPr="00EB0FAB" w:rsidRDefault="00E13902" w:rsidP="00E13902">
            <w:pPr>
              <w:rPr>
                <w:rFonts w:ascii="Times New Roman" w:eastAsia="Times New Roman" w:hAnsi="Times New Roman"/>
                <w:b/>
                <w:sz w:val="24"/>
                <w:szCs w:val="24"/>
              </w:rPr>
            </w:pPr>
          </w:p>
        </w:tc>
        <w:tc>
          <w:tcPr>
            <w:tcW w:w="7946" w:type="dxa"/>
            <w:vAlign w:val="center"/>
            <w:hideMark/>
          </w:tcPr>
          <w:p w:rsidR="00E13902" w:rsidRPr="00EB0FAB" w:rsidRDefault="00E13902" w:rsidP="00E13902">
            <w:pPr>
              <w:rPr>
                <w:rFonts w:ascii="Times New Roman" w:eastAsia="Times New Roman" w:hAnsi="Times New Roman"/>
                <w:b/>
                <w:sz w:val="24"/>
                <w:szCs w:val="24"/>
              </w:rPr>
            </w:pP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Код раздела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Код проверяемого элемента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Проверяемые элементы содержания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ФИЗИКА И МЕТОДЫ НАУЧНОГО ПОЗНАНИЯ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 </w:t>
            </w: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МЕХАНИКА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КИНЕМАТИКА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Механическое движение. Относительность механического движения. Система отсчёта. Траектория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Свободное падение. Ускорение свободного падения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спидометр, движение снарядов, цепные и ременные передачи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ДИНАМИКА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Принцип относительности Галилея. Первый закон Ньютона. Инерциальные системы отсчёта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Масса тела. Сила. Принцип суперпозиции сил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Второй закон Ньютона для материальной точки в инерциальной системе отсчёта (ИСО). Третий закон Ньютона для материальных точек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Закон всемирного тяготения. Сила тяжести. Первая космическая скорость. Вес тела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Сила упругости. Закон Гука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Поступательное и вращательное движение абсолютно твёрдого тела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Момент силы относительно оси вращения. Плечо силы. Условия равновесия твёрдого тела в ИСО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подшипники, движение искусственных спутников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2.2.10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ЗАКОНЫ СОХРАНЕНИЯ В МЕХАНИКЕ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Импульс материальной точки, системы материальных точек. Импульс силы и изменение импульса тела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Закон сохранения импульса в ИСО. Реактивное движение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Работа силы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Мощность силы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Кинетическая энергия материальной точки. Теорема о кинетической энергии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Потенциальная энергия. Потенциальная энергия упруго деформированной пружины. Потенциальная энергия тела вблизи поверхности Земли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Упругие и неупругие столкновения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движение ракет, водомёт, копер, пружинный пистолет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2.3.10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Изучение связи скоростей тел при неупругом ударе. Исследование связи работы силы с изменением механической энергии тела </w:t>
            </w: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МОЛЕКУЛЯРНАЯ ФИЗИКА И ТЕРМОДИНАМИКА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ОСНОВЫ МОЛЕКУЛЯРНО-КИНЕТИЧЕСКОИ ТЕОРИИ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Основные положения молекулярно-кинетической теории. Броуновское движение. Диффузия. Характер движения и взаимодействия частиц вещества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Модели строения газов, жидкостей и твёрдых тел и объяснение свойств вещества на основе этих моделей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Масса молекул. Количество вещества. Постоянная Авогадро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Тепловое равновесие. Температура и её измерение. Шкала температур Цельсия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Модель идеального газа. Основное уравнение молекулярно-кинетической теории идеального газа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Абсолютная температура как мера средней кинетической энергии теплового движения частиц газа. Шкала температур Кельвина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Уравнение Клапейрона - Менделеева. Закон Дальтона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Газовые законы. Изопроцессы в идеальном газе с постоянным количеством вещества: изотерма, изохора, изобара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термометр, барометр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3.1.10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Измерение массы воздуха в классной комнате. Исследование зависимости между параметрами состояния разреженного газа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ОСНОВЫ ТЕРМОДИНАМИКИ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Термодинамическая система. Внутренняя энергия термодинамической системы и способы её изменения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Количество теплоты и работа. Внутренняя энергия одноатомного идеального газа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Первый закон термодинамики. Применение первого закона термодинамики к изопроцессам. Графическая интерпретация работы газа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Второй закон термодинамики. Необратимость процессов в природе. Тепловые двигатели. Экологические проблемы теплоэнергетики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двигатель внутреннего сгорания, бытовой холодильник, кондиционер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Измерение удельной теплоёмкости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АГРЕГАТНЫЕ СОСТОЯНИЯ ВЕЩЕСТВА. ФАЗОВЫЕ ПЕРЕХОДЫ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Парообразование и конденсация. Испарение и кипение. Удельная теплота парообразования. Зависимость температуры кипения от давления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Абсолютная и относительная влажность воздуха. Насыщенный пар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Твёрдое тело. Кристаллические и аморфные тела. Анизотропия свойств кристаллов. Жидкие кристаллы. Современные материалы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Плавление и кристаллизация. Удельная теплота плавления. Сублимация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Уравнение теплового баланса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гигрометр и психрометр, калориметр, технологии получения современных материалов, в том числе наноматериалов, и нанотехнологии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3.3.7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Измерение влажности воздуха </w:t>
            </w: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ЭЛЕКТРОДИНАМИКА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ЭЛЕКТРОСТАТИКА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Электризация тел. Электрический заряд.Два вида электрических зарядов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Проводники, диэлектрики и полупроводники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Закон сохранения электрического заряда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Взаимодействие зарядов. Закон Кулона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Электрическое поле. Напряжённость электрического поля. Принцип суперпозиции. Линии напряжённости электрического поля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Работа сил электростатического поля. Потенциал. Разность потенциалов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Проводники и диэлектрики в постоянном электрическом поле. Диэлектрическая проницаемость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Электроёмкость. Конденсатор. Электроёмкость плоского конденсатора. Энергия заряженного конденсатора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электроскоп, электрометр, электростатическая защита, заземление электроприборов, конденсатор, ксерокс, струйный принтер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4.1.10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Измерение электроёмкости конденсатора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 </w:t>
            </w:r>
          </w:p>
        </w:tc>
        <w:tc>
          <w:tcPr>
            <w:tcW w:w="9979" w:type="dxa"/>
            <w:gridSpan w:val="2"/>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ПОСТОЯННЫЙ ЭЛЕКТРИЧЕСКИЙ ТОК. ТОКИ В РАЗЛИЧНЫХ СРЕДАХ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Условия существования постоянного электрического тока. Источники тока. Сила тока. Постоянный ток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Напряжение. Закон Ома для участка цепи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Электрическое сопротивление. Удельное сопротивление вещества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Последовательное, параллельное, смешанное соединение проводников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Работа электрического тока. Закон Джоуля - Ленца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Мощность электрического тока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электродвижущая сила (далее - ЭДС) и внутреннее сопротивление источника тока. Закон Ома для полной (замкнутой) электрической цепи. Короткое замыкание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Электронная проводимость твёрдых металлов. Зависимость сопротивления металлов от температуры. Сверхпроводимость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Электрический ток в вакууме. Свойства электронных пучков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Полупроводники. Собственная и примесная проводимость полупроводников. Свойства р-п перехода. Полупроводниковые приборы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Электрический ток в электролитах. Электролитическая диссоциация. Электролиз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Электрический ток в газах. Самостоятельный и несамостоятельный разряд. Различные типы самостоятельного разряда. Молния. Плазма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амперметр, вольтметр, реостат, источники тока, электронагревательные приборы, электроосветительные приборы, термометр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сопротивления, вакуумный диод, термисторы и фоторезисторы, полупроводниковый диод, гальваника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4.2.14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Изучение смешанного соединения резисторов. Измерение ЭДС источника тока и его внутреннего сопротивления. Наблюдение электролиза </w:t>
            </w:r>
          </w:p>
        </w:tc>
      </w:tr>
    </w:tbl>
    <w:p w:rsidR="00E13902" w:rsidRPr="009A3413" w:rsidRDefault="00E13902" w:rsidP="00E13902">
      <w:pPr>
        <w:pStyle w:val="align-right"/>
        <w:spacing w:after="0"/>
      </w:pPr>
      <w:r w:rsidRPr="009A3413">
        <w:t xml:space="preserve">Таблица 14.2 </w:t>
      </w:r>
    </w:p>
    <w:p w:rsidR="00EB0FAB" w:rsidRPr="00EB0FAB" w:rsidRDefault="00E13902" w:rsidP="00EB0FAB">
      <w:pPr>
        <w:pStyle w:val="align-center"/>
        <w:spacing w:after="0"/>
        <w:rPr>
          <w:b/>
        </w:rPr>
      </w:pPr>
      <w:r w:rsidRPr="00EB0FAB">
        <w:rPr>
          <w:b/>
        </w:rPr>
        <w:t>Проверяемые требования к результатам освоения основной образовательной программы</w:t>
      </w:r>
    </w:p>
    <w:p w:rsidR="00E13902" w:rsidRPr="00EB0FAB" w:rsidRDefault="00E13902" w:rsidP="00EB0FAB">
      <w:pPr>
        <w:pStyle w:val="align-center"/>
        <w:spacing w:after="0"/>
        <w:rPr>
          <w:b/>
        </w:rPr>
      </w:pPr>
      <w:r w:rsidRPr="00EB0FAB">
        <w:rPr>
          <w:b/>
        </w:rPr>
        <w:t>(11 класс)</w:t>
      </w:r>
    </w:p>
    <w:tbl>
      <w:tblPr>
        <w:tblW w:w="0" w:type="auto"/>
        <w:tblCellMar>
          <w:top w:w="75" w:type="dxa"/>
          <w:left w:w="150" w:type="dxa"/>
          <w:bottom w:w="75" w:type="dxa"/>
          <w:right w:w="150" w:type="dxa"/>
        </w:tblCellMar>
        <w:tblLook w:val="04A0"/>
      </w:tblPr>
      <w:tblGrid>
        <w:gridCol w:w="1810"/>
        <w:gridCol w:w="7839"/>
      </w:tblGrid>
      <w:tr w:rsidR="00E13902" w:rsidRPr="009A3413" w:rsidTr="00E13902">
        <w:tc>
          <w:tcPr>
            <w:tcW w:w="1848" w:type="dxa"/>
            <w:vAlign w:val="center"/>
            <w:hideMark/>
          </w:tcPr>
          <w:p w:rsidR="00E13902" w:rsidRPr="009A3413" w:rsidRDefault="00E13902" w:rsidP="00E13902">
            <w:pPr>
              <w:rPr>
                <w:rFonts w:ascii="Times New Roman" w:eastAsia="Times New Roman" w:hAnsi="Times New Roman"/>
                <w:sz w:val="24"/>
                <w:szCs w:val="24"/>
              </w:rPr>
            </w:pPr>
          </w:p>
        </w:tc>
        <w:tc>
          <w:tcPr>
            <w:tcW w:w="9425" w:type="dxa"/>
            <w:vAlign w:val="center"/>
            <w:hideMark/>
          </w:tcPr>
          <w:p w:rsidR="00E13902" w:rsidRPr="009A3413" w:rsidRDefault="00E13902" w:rsidP="00E13902">
            <w:pPr>
              <w:rPr>
                <w:rFonts w:ascii="Times New Roman" w:eastAsia="Times New Roman" w:hAnsi="Times New Roman"/>
                <w:sz w:val="24"/>
                <w:szCs w:val="24"/>
              </w:rPr>
            </w:pP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Проверяемые предметные результаты освоения основной образовательной программы среднего общего образования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 </w:t>
            </w:r>
          </w:p>
        </w:tc>
      </w:tr>
      <w:tr w:rsidR="00E13902" w:rsidRPr="009A3413" w:rsidTr="00E13902">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11.4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w:t>
            </w:r>
          </w:p>
        </w:tc>
      </w:tr>
      <w:tr w:rsidR="00E13902" w:rsidRPr="009A3413" w:rsidTr="00E13902">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Определять направление вектора индукции магнитного поля проводника с током, силы Ампера и силы Лоренца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Строить и описывать изображение, создаваемое плоским зеркалом, тонкой линзой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объяснять принципы действия машин, приборов и технических устройств; различать условия их безопасного использования в повседневной жизни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tc>
      </w:tr>
      <w:tr w:rsidR="00E13902" w:rsidRPr="009A3413" w:rsidTr="00E1390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11.19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E13902" w:rsidRPr="009A3413" w:rsidRDefault="00E13902" w:rsidP="00E13902">
      <w:pPr>
        <w:pStyle w:val="align-right"/>
        <w:spacing w:after="0"/>
      </w:pPr>
      <w:r w:rsidRPr="009A3413">
        <w:t xml:space="preserve">Таблица 14.3 </w:t>
      </w:r>
    </w:p>
    <w:p w:rsidR="00E13902" w:rsidRPr="00EB0FAB" w:rsidRDefault="00E13902" w:rsidP="00E13902">
      <w:pPr>
        <w:pStyle w:val="align-center"/>
        <w:spacing w:after="0"/>
        <w:rPr>
          <w:b/>
        </w:rPr>
      </w:pPr>
      <w:r w:rsidRPr="00EB0FAB">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226"/>
        <w:gridCol w:w="1939"/>
        <w:gridCol w:w="6484"/>
      </w:tblGrid>
      <w:tr w:rsidR="00E13902" w:rsidRPr="009A3413" w:rsidTr="00E13902">
        <w:tc>
          <w:tcPr>
            <w:tcW w:w="1294" w:type="dxa"/>
            <w:vAlign w:val="center"/>
            <w:hideMark/>
          </w:tcPr>
          <w:p w:rsidR="00E13902" w:rsidRPr="009A3413" w:rsidRDefault="00E13902" w:rsidP="00E13902">
            <w:pPr>
              <w:rPr>
                <w:rFonts w:ascii="Times New Roman" w:eastAsia="Times New Roman" w:hAnsi="Times New Roman"/>
                <w:sz w:val="24"/>
                <w:szCs w:val="24"/>
              </w:rPr>
            </w:pPr>
          </w:p>
        </w:tc>
        <w:tc>
          <w:tcPr>
            <w:tcW w:w="2033" w:type="dxa"/>
            <w:vAlign w:val="center"/>
            <w:hideMark/>
          </w:tcPr>
          <w:p w:rsidR="00E13902" w:rsidRPr="009A3413" w:rsidRDefault="00E13902" w:rsidP="00E13902">
            <w:pPr>
              <w:rPr>
                <w:rFonts w:ascii="Times New Roman" w:eastAsia="Times New Roman" w:hAnsi="Times New Roman"/>
                <w:sz w:val="24"/>
                <w:szCs w:val="24"/>
              </w:rPr>
            </w:pPr>
          </w:p>
        </w:tc>
        <w:tc>
          <w:tcPr>
            <w:tcW w:w="7946" w:type="dxa"/>
            <w:vAlign w:val="center"/>
            <w:hideMark/>
          </w:tcPr>
          <w:p w:rsidR="00E13902" w:rsidRPr="009A3413" w:rsidRDefault="00E13902" w:rsidP="00E13902">
            <w:pPr>
              <w:rPr>
                <w:rFonts w:ascii="Times New Roman" w:eastAsia="Times New Roman" w:hAnsi="Times New Roman"/>
                <w:sz w:val="24"/>
                <w:szCs w:val="24"/>
              </w:rPr>
            </w:pP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Код раздела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Код проверяемого элемента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Проверяемые элементы содержания </w:t>
            </w: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ЭЛЕКТРОДИНАМИКА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МАГНИТНОЕ ПОЛЕ. ЭЛЕКТРОМАГНИТНАЯ ИНДУКЦИЯ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Постоянные магниты. Взаимодействие постоянных магнитов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Магнитное поле. Вектор магнитной индукции. Принцип суперпозиции. Линии магнитной индукции. Картина линий магнитной индукции поля постоянных магнитов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Сила Ампера, её модуль и направление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Сила Лоренца, её модуль и направление. Движение заряженной частицы в однородном магнитном поле. Работа силы Лоренца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Явление электромагнитной индукции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Поток вектора магнитной индукции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ЭДС индукции. Закон электромагнитной индукции Фарадея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Вихревое электрическое поле. ЭДС индукции в проводнике, движущемся поступательно в однородном магнитном поле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Правило Ленца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Индуктивность. Явление самоиндукции. ЭДС самоиндукции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Энергия магнитного поля катушки с током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Электромагнитное поле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постоянные магниты, электромагниты, электродвигатель, ускорители элементарных частиц, индукционная печь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4.3.15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КОЛЕБАНИЯ И ВОЛНЫ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МЕХАНИЧЕСКИЕ И ЭЛЕКТРОМАГНИТНЫЕ КОЛЕБАНИЯ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Колебательная система. Свободные колебания. Гармонические колебания. Период, частота, амплитуда и фаза колебаний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Пружинный маятник. Математический маятник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Уравнение гармонических колебаний. Кинематическое и динамическое описание колебательного движения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Превращение энергии при гармонических колебаниях. Связь амплитуды колебаний исходной величины с амплитудами колебаний её скорости и ускорения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Закон сохранения энергии в идеальном колебательном контуре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Вынужденные механические колебания. Резонанс. Резонансная кривая. Вынужденные электромагнитные колебания.</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Переменный ток. Синусоидальный переменный ток.</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Мощность переменного тока. Амплитудное и действующее значение силы тока и напряжения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сейсмограф, электрический звонок, линии электропередач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5.1.12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МЕХАНИЧЕСКИЕ И ЭЛЕКТРОМАГНИТНЫЕ ВОЛНЫ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Механические волны, условия распространения. Период. Скорость распространения и длина волны. Поперечные и продольные волны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Интерференция и дифракция механических волн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Звук. Скорость звука. Громкость звука. Высота тона. Тембр звука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Электромагнитные волны. Условия излучения электромагнитных волн. Взаимная ориентация векторов Е, В и в электромагнитной волне в вакууме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Свойства электромагнитных волн: отражение, преломление, поляризация, дифракция, интерференция. Скорость электромагнитных волн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Шкала электромагнитных волн. Применение электромагнитных волн в технике и быту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Принципы радиосвязи и телевидения. Радиолокация. Электромагнитное загрязнение окружающей среды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ОПТИКА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Прямолинейное распространение света в однородной среде. Луч света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Отражение света. Законы отражения света. Построение изображений в плоском зеркале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Преломление света. Законы преломления света. Абсолютный показатель преломления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Полное внутреннее отражение. Предельный угол полного внутреннего отражения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Дисперсия света. Сложный состав белого света. Цвет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Пределы применимости геометрической оптики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Дифракция света. Дифракционная решётка. Условие наблюдения главных максимумов при падении монохроматического света на дифракционную решётку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Поляризация света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очки, лупа, фотоаппарат, проекционный аппарат, микроскоп, телескоп, волоконная оптика, дифракционная решётка, поляроид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5.3.12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Измерение показателя преломления. Исследование свойств изображений в линзах. Наблюдение дисперсии света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6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ЭЛЕМЕНТЫ СПЕЦИАЛЬНОЙ ТЕОРИИ ОТНОСИТЕЛЬНОСТИ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Относительность одновременности. Замедление времени и сокращение длины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Энергия и импульс свободной частицы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Связь массы с энергией и импульсом свободной частицы. Энергия покоя свободной частицы </w:t>
            </w:r>
          </w:p>
        </w:tc>
      </w:tr>
      <w:tr w:rsidR="00E13902" w:rsidRPr="009A3413" w:rsidTr="00E13902">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КВАНТОВАЯ ФИЗИКА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ЭЛЕМЕНТЫ КВАНТОВОЙ ОПТИКИ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Фотоны. Формула Планка связи энергии фотона с его частотой. Энергия и импульс фотона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Открытие и исследование фотоэффекта. Опыты А.Г. Столетова. Законы фотоэффекта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Уравнение Эйнштейна для фотоэффекта. "Красная граница" фотоэффекта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Давление света. Опыты П.Н. Лебедева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Химическое действие света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фотоэлемент, фотодатчик, солнечная батарея, светодиод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СТРОЕНИЕ АТОМА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Модель атома Томсона. Опыты Резерфорда по исследованию строения атома. Планетарная модель атома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Волновые свойства частиц. Волны де Бройля. Корпускулярно-волновой дуализм. Дифракция электронов на кристаллах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Спонтанное и вынужденное излучение. Устройство и принцип работы лазера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спектральный анализ (спектроскоп), лазер, квантовый компьютер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Практические работы. Наблюдение линейчатого спектра </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АТОМНОЕ ЯДРО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Методы наблюдения и регистрации элементарных частиц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Открытие протона и нейтрона. Нуклонная модель ядра Гейзенберга - Иваненко. Заряд ядра. Массовое число ядра. Изотопы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Альфа-распад.Электронный и позитронный бета-распад.Гамма-излучение. Закон радиоактивного распада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Энергия связи нуклонов в ядре. Ядерные силы. Дефект массы ядра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Ядерные реакции. Деление и синтез ядер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Ядерный реактор. Термоядерный синтез. Проблемы и перспективы ядерной энергетики. Экологические аспекты ядерной энергетики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7.3.8 </w:t>
            </w:r>
          </w:p>
        </w:tc>
        <w:tc>
          <w:tcPr>
            <w:tcW w:w="7946"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Элементарные частицы. Открытие позитрона.</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7946"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Фундаментальные взаимодействия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Технические устройства: дозиметр, камера Вильсона, ядерный реактор, атомная бомба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7.3.10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Практические работы. Исследование треков частиц (по готовым фотографиям)</w:t>
            </w:r>
          </w:p>
        </w:tc>
      </w:tr>
      <w:tr w:rsidR="00E13902" w:rsidRPr="009A3413" w:rsidTr="00E13902">
        <w:tc>
          <w:tcPr>
            <w:tcW w:w="12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 </w:t>
            </w:r>
          </w:p>
        </w:tc>
        <w:tc>
          <w:tcPr>
            <w:tcW w:w="9979"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ЭЛЕМЕНТЫ АСТРОФИЗИКИ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Вид звёздного неба. Созвездия, яркие звёзды, планеты, их видимое движение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Солнечная система. Планеты земной группы. Планеты-гиганты и их спутники, карликовые планеты. Малые тела Солнечной системы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Солнце, фотосфера и атмосфера. Солнечная активность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Источник энергии Солнца и звёзд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Внутреннее строение звёзд.Современные представления о происхождении и эволюции Солнца и звёзд. Этапы жизни звёзд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Типы галактик. Радиогалактики и квазары. Чёрные дыры в ядрах галактик </w:t>
            </w:r>
          </w:p>
        </w:tc>
      </w:tr>
      <w:tr w:rsidR="00E13902" w:rsidRPr="009A3413" w:rsidTr="00E13902">
        <w:tc>
          <w:tcPr>
            <w:tcW w:w="129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 </w:t>
            </w:r>
          </w:p>
        </w:tc>
      </w:tr>
      <w:tr w:rsidR="00E13902" w:rsidRPr="009A3413" w:rsidTr="00E13902">
        <w:tc>
          <w:tcPr>
            <w:tcW w:w="12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w:t>
            </w:r>
          </w:p>
        </w:tc>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align-center"/>
              <w:spacing w:after="0"/>
            </w:pPr>
            <w:r w:rsidRPr="009A3413">
              <w:t xml:space="preserve">8.10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13902" w:rsidRPr="009A3413" w:rsidRDefault="00E13902" w:rsidP="00E13902">
            <w:pPr>
              <w:pStyle w:val="formattext"/>
              <w:spacing w:after="0"/>
            </w:pPr>
            <w:r w:rsidRPr="009A3413">
              <w:t xml:space="preserve">Масштабная структура Вселенной. Метагалактика. Нерешённые проблемы астрономии </w:t>
            </w:r>
          </w:p>
        </w:tc>
      </w:tr>
    </w:tbl>
    <w:p w:rsidR="004B604B" w:rsidRPr="00943705" w:rsidRDefault="004B604B" w:rsidP="00EB0FAB">
      <w:pPr>
        <w:pStyle w:val="list-dash"/>
        <w:tabs>
          <w:tab w:val="left" w:pos="142"/>
        </w:tabs>
        <w:spacing w:line="240" w:lineRule="auto"/>
        <w:ind w:left="0" w:firstLine="0"/>
        <w:contextualSpacing/>
        <w:rPr>
          <w:rFonts w:ascii="Times New Roman" w:hAnsi="Times New Roman" w:cs="Times New Roman"/>
          <w:color w:val="auto"/>
          <w:sz w:val="24"/>
          <w:szCs w:val="24"/>
        </w:rPr>
      </w:pPr>
    </w:p>
    <w:p w:rsidR="00EB0FAB" w:rsidRDefault="00EB0FAB" w:rsidP="00E94DBA">
      <w:pPr>
        <w:pStyle w:val="list-dash"/>
        <w:tabs>
          <w:tab w:val="left" w:pos="142"/>
        </w:tabs>
        <w:spacing w:line="240" w:lineRule="auto"/>
        <w:ind w:left="0" w:firstLine="709"/>
        <w:contextualSpacing/>
        <w:rPr>
          <w:rFonts w:ascii="Times New Roman" w:hAnsi="Times New Roman" w:cs="Times New Roman"/>
          <w:b/>
          <w:color w:val="auto"/>
          <w:sz w:val="28"/>
          <w:szCs w:val="28"/>
        </w:rPr>
      </w:pPr>
      <w:r w:rsidRPr="00EB0FAB">
        <w:rPr>
          <w:rFonts w:ascii="Times New Roman" w:hAnsi="Times New Roman" w:cs="Times New Roman"/>
          <w:b/>
          <w:color w:val="auto"/>
          <w:sz w:val="28"/>
          <w:szCs w:val="28"/>
        </w:rPr>
        <w:t>26</w:t>
      </w:r>
      <w:r w:rsidR="005816EB" w:rsidRPr="00EB0FAB">
        <w:rPr>
          <w:rFonts w:ascii="Times New Roman" w:hAnsi="Times New Roman" w:cs="Times New Roman"/>
          <w:b/>
          <w:color w:val="auto"/>
          <w:sz w:val="28"/>
          <w:szCs w:val="28"/>
        </w:rPr>
        <w:t>.</w:t>
      </w:r>
      <w:r w:rsidRPr="00EB0FAB">
        <w:rPr>
          <w:rFonts w:ascii="Times New Roman" w:hAnsi="Times New Roman" w:cs="Times New Roman"/>
          <w:b/>
          <w:color w:val="auto"/>
          <w:sz w:val="28"/>
          <w:szCs w:val="28"/>
        </w:rPr>
        <w:t> Р</w:t>
      </w:r>
      <w:r w:rsidR="00F0164B" w:rsidRPr="00EB0FAB">
        <w:rPr>
          <w:rFonts w:ascii="Times New Roman" w:hAnsi="Times New Roman" w:cs="Times New Roman"/>
          <w:b/>
          <w:color w:val="auto"/>
          <w:sz w:val="28"/>
          <w:szCs w:val="28"/>
        </w:rPr>
        <w:t xml:space="preserve">абочая программа по учебному предмету «Химия» </w:t>
      </w:r>
    </w:p>
    <w:p w:rsidR="00F0164B" w:rsidRPr="00EB0FAB" w:rsidRDefault="00F0164B" w:rsidP="00EB0FAB">
      <w:pPr>
        <w:pStyle w:val="list-dash"/>
        <w:tabs>
          <w:tab w:val="left" w:pos="142"/>
        </w:tabs>
        <w:spacing w:line="240" w:lineRule="auto"/>
        <w:ind w:left="0" w:firstLine="709"/>
        <w:contextualSpacing/>
        <w:jc w:val="center"/>
        <w:rPr>
          <w:rFonts w:ascii="Times New Roman" w:hAnsi="Times New Roman" w:cs="Times New Roman"/>
          <w:b/>
          <w:color w:val="auto"/>
          <w:sz w:val="28"/>
          <w:szCs w:val="28"/>
        </w:rPr>
      </w:pPr>
      <w:r w:rsidRPr="00EB0FAB">
        <w:rPr>
          <w:rFonts w:ascii="Times New Roman" w:hAnsi="Times New Roman" w:cs="Times New Roman"/>
          <w:b/>
          <w:color w:val="auto"/>
          <w:sz w:val="28"/>
          <w:szCs w:val="28"/>
        </w:rPr>
        <w:t>(базовый уровень).</w:t>
      </w:r>
    </w:p>
    <w:p w:rsidR="00F0164B" w:rsidRPr="00943705" w:rsidRDefault="009B001D"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26</w:t>
      </w:r>
      <w:r w:rsidR="005816EB"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предмету «Химия» (базо</w:t>
      </w:r>
      <w:r>
        <w:rPr>
          <w:rFonts w:ascii="Times New Roman" w:hAnsi="Times New Roman"/>
          <w:sz w:val="24"/>
          <w:szCs w:val="24"/>
        </w:rPr>
        <w:t xml:space="preserve">вый уровень) </w:t>
      </w:r>
      <w:r w:rsidR="00F0164B" w:rsidRPr="00943705">
        <w:rPr>
          <w:rFonts w:ascii="Times New Roman" w:hAnsi="Times New Roman"/>
          <w:sz w:val="24"/>
          <w:szCs w:val="24"/>
        </w:rPr>
        <w:t>(далее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943705" w:rsidRDefault="009B001D"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26</w:t>
      </w:r>
      <w:r w:rsidR="005816EB"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943705" w:rsidRDefault="009B001D"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26</w:t>
      </w:r>
      <w:r w:rsidR="005816EB"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9B001D"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26</w:t>
      </w:r>
      <w:r w:rsidR="005816EB"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F0164B" w:rsidRPr="009B001D" w:rsidRDefault="009B001D" w:rsidP="00E94DBA">
      <w:pPr>
        <w:spacing w:after="0" w:line="240" w:lineRule="auto"/>
        <w:ind w:firstLine="709"/>
        <w:jc w:val="both"/>
        <w:rPr>
          <w:rFonts w:ascii="Times New Roman" w:eastAsia="OfficinaSansBoldITC" w:hAnsi="Times New Roman"/>
          <w:b/>
          <w:sz w:val="24"/>
          <w:szCs w:val="24"/>
        </w:rPr>
      </w:pPr>
      <w:r w:rsidRPr="009B001D">
        <w:rPr>
          <w:rFonts w:ascii="Times New Roman" w:eastAsia="OfficinaSansBoldITC" w:hAnsi="Times New Roman"/>
          <w:b/>
          <w:sz w:val="24"/>
          <w:szCs w:val="24"/>
        </w:rPr>
        <w:t>26</w:t>
      </w:r>
      <w:r w:rsidR="005816EB" w:rsidRPr="009B001D">
        <w:rPr>
          <w:rFonts w:ascii="Times New Roman" w:eastAsia="OfficinaSansBoldITC" w:hAnsi="Times New Roman"/>
          <w:b/>
          <w:sz w:val="24"/>
          <w:szCs w:val="24"/>
        </w:rPr>
        <w:t>.</w:t>
      </w:r>
      <w:r w:rsidR="00F0164B" w:rsidRPr="009B001D">
        <w:rPr>
          <w:rFonts w:ascii="Times New Roman" w:eastAsia="OfficinaSansBoldITC" w:hAnsi="Times New Roman"/>
          <w:b/>
          <w:sz w:val="24"/>
          <w:szCs w:val="24"/>
        </w:rPr>
        <w:t>5. Пояснительная записка.</w:t>
      </w:r>
    </w:p>
    <w:p w:rsidR="00F0164B" w:rsidRPr="00943705" w:rsidRDefault="009B001D" w:rsidP="00E94DBA">
      <w:pPr>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5.1. </w:t>
      </w:r>
      <w:r w:rsidR="00F0164B" w:rsidRPr="00943705">
        <w:rPr>
          <w:rFonts w:ascii="Times New Roman" w:eastAsia="SchoolBookSanPin" w:hAnsi="Times New Roman"/>
          <w:sz w:val="24"/>
          <w:szCs w:val="24"/>
        </w:rPr>
        <w:t>Программа по химии на уровне среднего общего образования разработана</w:t>
      </w:r>
      <w:r w:rsidR="00F0164B" w:rsidRPr="00943705">
        <w:rPr>
          <w:rFonts w:ascii="Times New Roman" w:hAnsi="Times New Roman"/>
          <w:sz w:val="24"/>
          <w:szCs w:val="24"/>
        </w:rPr>
        <w:t xml:space="preserve"> на основе </w:t>
      </w:r>
      <w:r w:rsidR="0075160C" w:rsidRPr="00943705">
        <w:rPr>
          <w:rFonts w:ascii="Times New Roman" w:hAnsi="Times New Roman"/>
          <w:sz w:val="24"/>
          <w:szCs w:val="24"/>
        </w:rPr>
        <w:t>требований к результатам освоения основной образовательной программы среднего общего образования, представленныхв ФГОС СОО</w:t>
      </w:r>
      <w:r w:rsidR="00F0164B" w:rsidRPr="00943705">
        <w:rPr>
          <w:rFonts w:ascii="Times New Roman" w:hAnsi="Times New Roman"/>
          <w:sz w:val="24"/>
          <w:szCs w:val="24"/>
        </w:rPr>
        <w:t xml:space="preserve">, с учётом Концепции преподавания учебного предмета «Химия»в образовательных организациях Российской Федерации, реализующих основные </w:t>
      </w:r>
      <w:r w:rsidR="000217AA" w:rsidRPr="00943705">
        <w:rPr>
          <w:rFonts w:ascii="Times New Roman" w:hAnsi="Times New Roman"/>
          <w:sz w:val="24"/>
          <w:szCs w:val="24"/>
        </w:rPr>
        <w:t>о</w:t>
      </w:r>
      <w:r w:rsidR="00A1534C" w:rsidRPr="00943705">
        <w:rPr>
          <w:rFonts w:ascii="Times New Roman" w:hAnsi="Times New Roman"/>
          <w:sz w:val="24"/>
          <w:szCs w:val="24"/>
        </w:rPr>
        <w:t>бразов</w:t>
      </w:r>
      <w:r w:rsidR="00F0164B" w:rsidRPr="00943705">
        <w:rPr>
          <w:rFonts w:ascii="Times New Roman" w:hAnsi="Times New Roman"/>
          <w:sz w:val="24"/>
          <w:szCs w:val="24"/>
        </w:rPr>
        <w:t>ательные программы</w:t>
      </w:r>
      <w:r w:rsidR="000217AA" w:rsidRPr="00943705">
        <w:rPr>
          <w:rFonts w:ascii="Times New Roman" w:hAnsi="Times New Roman"/>
          <w:sz w:val="24"/>
          <w:szCs w:val="24"/>
        </w:rPr>
        <w:t xml:space="preserve">, </w:t>
      </w:r>
      <w:r w:rsidR="00F0164B" w:rsidRPr="00943705">
        <w:rPr>
          <w:rFonts w:ascii="Times New Roman" w:hAnsi="Times New Roman"/>
          <w:sz w:val="24"/>
          <w:szCs w:val="24"/>
        </w:rPr>
        <w:t xml:space="preserve">и основных положений федеральной </w:t>
      </w:r>
      <w:r w:rsidR="00B445B9" w:rsidRPr="00943705">
        <w:rPr>
          <w:rFonts w:ascii="Times New Roman" w:hAnsi="Times New Roman"/>
          <w:sz w:val="24"/>
          <w:szCs w:val="24"/>
        </w:rPr>
        <w:t xml:space="preserve">рабочей </w:t>
      </w:r>
      <w:r w:rsidR="00F0164B" w:rsidRPr="00943705">
        <w:rPr>
          <w:rFonts w:ascii="Times New Roman" w:hAnsi="Times New Roman"/>
          <w:sz w:val="24"/>
          <w:szCs w:val="24"/>
        </w:rPr>
        <w:t>программы воспитания.</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5.2. </w:t>
      </w:r>
      <w:r w:rsidR="00F0164B" w:rsidRPr="00943705">
        <w:rPr>
          <w:rFonts w:ascii="Times New Roman" w:hAnsi="Times New Roman"/>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5.3. </w:t>
      </w:r>
      <w:r w:rsidR="00F0164B" w:rsidRPr="00943705">
        <w:rPr>
          <w:rFonts w:ascii="Times New Roman" w:hAnsi="Times New Roman"/>
          <w:sz w:val="24"/>
          <w:szCs w:val="24"/>
        </w:rPr>
        <w:t xml:space="preserve">В соответствии с данными положениями программа по химии (базовый уровень) на уровне среднего общего образования: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содержанияи распределения его по классам, основным разделам и темам курса;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курсас учётом межпредметных и внутрипредметных связей, логики учебного процесса, возрастных особенностей обучающихся 10–11 классов;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w:t>
      </w:r>
      <w:r w:rsidR="00D93FDC" w:rsidRPr="00943705">
        <w:rPr>
          <w:rFonts w:ascii="Times New Roman" w:hAnsi="Times New Roman"/>
          <w:sz w:val="24"/>
          <w:szCs w:val="24"/>
        </w:rPr>
        <w:t xml:space="preserve">обучающегося </w:t>
      </w:r>
      <w:r w:rsidRPr="00943705">
        <w:rPr>
          <w:rFonts w:ascii="Times New Roman" w:hAnsi="Times New Roman"/>
          <w:sz w:val="24"/>
          <w:szCs w:val="24"/>
        </w:rPr>
        <w:t>по освоению содержания предмета. По всем названным позициям в программепо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r w:rsidR="007D125C" w:rsidRPr="00943705">
        <w:rPr>
          <w:rFonts w:ascii="Times New Roman" w:hAnsi="Times New Roman"/>
          <w:sz w:val="24"/>
          <w:szCs w:val="24"/>
        </w:rPr>
        <w:t>.</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5.4. </w:t>
      </w:r>
      <w:r w:rsidR="00F0164B" w:rsidRPr="00943705">
        <w:rPr>
          <w:rFonts w:ascii="Times New Roman" w:hAnsi="Times New Roman"/>
          <w:sz w:val="24"/>
          <w:szCs w:val="24"/>
        </w:rPr>
        <w:t>Программа по химии является ориентиром для составления рабочих программ, авторы которых могут предложить свой подход к структурированиюи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AD2C7A"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5.5. </w:t>
      </w:r>
      <w:r w:rsidR="00F0164B" w:rsidRPr="00943705">
        <w:rPr>
          <w:rFonts w:ascii="Times New Roman" w:hAnsi="Times New Roman"/>
          <w:sz w:val="24"/>
          <w:szCs w:val="24"/>
        </w:rPr>
        <w:t xml:space="preserve">Химическое образование, получаемое выпускниками </w:t>
      </w:r>
      <w:r w:rsidR="00F97D74" w:rsidRPr="00943705">
        <w:rPr>
          <w:rFonts w:ascii="Times New Roman" w:hAnsi="Times New Roman"/>
          <w:sz w:val="24"/>
          <w:szCs w:val="24"/>
        </w:rPr>
        <w:t>общеобразовательной организации</w:t>
      </w:r>
      <w:r w:rsidR="00F0164B" w:rsidRPr="00943705">
        <w:rPr>
          <w:rFonts w:ascii="Times New Roman" w:hAnsi="Times New Roman"/>
          <w:sz w:val="24"/>
          <w:szCs w:val="24"/>
        </w:rPr>
        <w:t>, является неотъемлемой частью</w:t>
      </w:r>
      <w:r w:rsidR="00AD2C7A" w:rsidRPr="00943705">
        <w:rPr>
          <w:rFonts w:ascii="Times New Roman" w:hAnsi="Times New Roman"/>
          <w:sz w:val="24"/>
          <w:szCs w:val="24"/>
        </w:rPr>
        <w:t>их образованности и</w:t>
      </w:r>
      <w:r w:rsidR="00F0164B" w:rsidRPr="00943705">
        <w:rPr>
          <w:rFonts w:ascii="Times New Roman" w:hAnsi="Times New Roman"/>
          <w:sz w:val="24"/>
          <w:szCs w:val="24"/>
        </w:rPr>
        <w:t xml:space="preserve"> служит завершающим этапом реализациина соответствующем базовом уровне ключевых ценностей, присущих целостной системе химического образования. </w:t>
      </w:r>
      <w:r w:rsidR="00AD2C7A" w:rsidRPr="00943705">
        <w:rPr>
          <w:rFonts w:ascii="Times New Roman" w:hAnsi="Times New Roman"/>
          <w:sz w:val="24"/>
          <w:szCs w:val="24"/>
        </w:rPr>
        <w:t>Ключевые</w:t>
      </w:r>
      <w:r w:rsidR="00F0164B" w:rsidRPr="00943705">
        <w:rPr>
          <w:rFonts w:ascii="Times New Roman" w:hAnsi="Times New Roman"/>
          <w:sz w:val="24"/>
          <w:szCs w:val="24"/>
        </w:rPr>
        <w:t xml:space="preserve">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w:t>
      </w:r>
      <w:r w:rsidR="00AD2C7A" w:rsidRPr="00943705">
        <w:rPr>
          <w:rFonts w:ascii="Times New Roman" w:hAnsi="Times New Roman"/>
          <w:sz w:val="24"/>
          <w:szCs w:val="24"/>
        </w:rPr>
        <w:t xml:space="preserve">ской Федерации. </w:t>
      </w:r>
    </w:p>
    <w:p w:rsidR="00F0164B" w:rsidRPr="00943705" w:rsidRDefault="00AD2C7A"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w:t>
      </w:r>
      <w:r w:rsidR="00F0164B" w:rsidRPr="00943705">
        <w:rPr>
          <w:rFonts w:ascii="Times New Roman" w:hAnsi="Times New Roman"/>
          <w:sz w:val="24"/>
          <w:szCs w:val="24"/>
        </w:rPr>
        <w:t>ри формировании содержания предмета «Химия» учтены следующие положения о специфике и значении науки химии.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Химия как элемент системы естественных наук играет особую рольв создании новой </w:t>
      </w:r>
      <w:r w:rsidR="00AD2C7A" w:rsidRPr="00943705">
        <w:rPr>
          <w:rFonts w:ascii="Times New Roman" w:hAnsi="Times New Roman"/>
          <w:sz w:val="24"/>
          <w:szCs w:val="24"/>
        </w:rPr>
        <w:t>базы материальной культуры,</w:t>
      </w:r>
      <w:r w:rsidRPr="00943705">
        <w:rPr>
          <w:rFonts w:ascii="Times New Roman" w:hAnsi="Times New Roman"/>
          <w:sz w:val="24"/>
          <w:szCs w:val="24"/>
        </w:rPr>
        <w:t xml:space="preserve"> вносит свой вклад в формирование ра</w:t>
      </w:r>
      <w:r w:rsidR="00AD2C7A" w:rsidRPr="00943705">
        <w:rPr>
          <w:rFonts w:ascii="Times New Roman" w:hAnsi="Times New Roman"/>
          <w:sz w:val="24"/>
          <w:szCs w:val="24"/>
        </w:rPr>
        <w:t xml:space="preserve">ционального научного мышления, </w:t>
      </w:r>
      <w:r w:rsidRPr="00943705">
        <w:rPr>
          <w:rFonts w:ascii="Times New Roman" w:hAnsi="Times New Roman"/>
          <w:sz w:val="24"/>
          <w:szCs w:val="24"/>
        </w:rPr>
        <w:t>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w:t>
      </w:r>
      <w:r w:rsidR="00AD2C7A" w:rsidRPr="00943705">
        <w:rPr>
          <w:rFonts w:ascii="Times New Roman" w:hAnsi="Times New Roman"/>
          <w:sz w:val="24"/>
          <w:szCs w:val="24"/>
        </w:rPr>
        <w:t xml:space="preserve">связи между строением веществ, </w:t>
      </w:r>
      <w:r w:rsidRPr="00943705">
        <w:rPr>
          <w:rFonts w:ascii="Times New Roman" w:hAnsi="Times New Roman"/>
          <w:sz w:val="24"/>
          <w:szCs w:val="24"/>
        </w:rPr>
        <w:t>их свойствами и возможными областями применения.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Современная </w:t>
      </w:r>
      <w:r w:rsidR="00AD2C7A" w:rsidRPr="00943705">
        <w:rPr>
          <w:rFonts w:ascii="Times New Roman" w:hAnsi="Times New Roman"/>
          <w:sz w:val="24"/>
          <w:szCs w:val="24"/>
        </w:rPr>
        <w:t xml:space="preserve">химия как наука созидательная, </w:t>
      </w:r>
      <w:r w:rsidRPr="00943705">
        <w:rPr>
          <w:rFonts w:ascii="Times New Roman" w:hAnsi="Times New Roman"/>
          <w:sz w:val="24"/>
          <w:szCs w:val="24"/>
        </w:rPr>
        <w:t>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r w:rsidR="00AD2C7A" w:rsidRPr="00943705">
        <w:rPr>
          <w:rFonts w:ascii="Times New Roman" w:hAnsi="Times New Roman"/>
          <w:sz w:val="24"/>
          <w:szCs w:val="24"/>
        </w:rPr>
        <w:t xml:space="preserve">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5.6. </w:t>
      </w:r>
      <w:r w:rsidR="00F0164B" w:rsidRPr="00943705">
        <w:rPr>
          <w:rFonts w:ascii="Times New Roman" w:hAnsi="Times New Roman"/>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5.7. </w:t>
      </w:r>
      <w:r w:rsidR="00F0164B" w:rsidRPr="00943705">
        <w:rPr>
          <w:rFonts w:ascii="Times New Roman" w:hAnsi="Times New Roman"/>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5.8. </w:t>
      </w:r>
      <w:r w:rsidR="00F0164B" w:rsidRPr="00943705">
        <w:rPr>
          <w:rFonts w:ascii="Times New Roman" w:hAnsi="Times New Roman"/>
          <w:sz w:val="24"/>
          <w:szCs w:val="24"/>
        </w:rPr>
        <w:t>Структура содержания курсов – «Органическая химия» и «Общаяи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w:t>
      </w:r>
      <w:r w:rsidR="00AD2C7A" w:rsidRPr="00943705">
        <w:rPr>
          <w:rFonts w:ascii="Times New Roman" w:hAnsi="Times New Roman"/>
          <w:sz w:val="24"/>
          <w:szCs w:val="24"/>
        </w:rPr>
        <w:t>х теоретических уровнях. В</w:t>
      </w:r>
      <w:r w:rsidR="00F0164B" w:rsidRPr="00943705">
        <w:rPr>
          <w:rFonts w:ascii="Times New Roman" w:hAnsi="Times New Roman"/>
          <w:sz w:val="24"/>
          <w:szCs w:val="24"/>
        </w:rPr>
        <w:t xml:space="preserve"> курсе органической химии вещества рассматриваются на уровне классической теории строения органических соединений, а также на уровне стереохимическихи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w:t>
      </w:r>
      <w:r w:rsidR="00AD2C7A" w:rsidRPr="00943705">
        <w:rPr>
          <w:rFonts w:ascii="Times New Roman" w:hAnsi="Times New Roman"/>
          <w:sz w:val="24"/>
          <w:szCs w:val="24"/>
        </w:rPr>
        <w:t>учают развитие сформированные н</w:t>
      </w:r>
      <w:r w:rsidR="00F0164B" w:rsidRPr="00943705">
        <w:rPr>
          <w:rFonts w:ascii="Times New Roman" w:hAnsi="Times New Roman"/>
          <w:sz w:val="24"/>
          <w:szCs w:val="24"/>
        </w:rPr>
        <w:t>а уровне основного общего образовани</w:t>
      </w:r>
      <w:r w:rsidR="00AD2C7A" w:rsidRPr="00943705">
        <w:rPr>
          <w:rFonts w:ascii="Times New Roman" w:hAnsi="Times New Roman"/>
          <w:sz w:val="24"/>
          <w:szCs w:val="24"/>
        </w:rPr>
        <w:t xml:space="preserve">я первоначальные представления </w:t>
      </w:r>
      <w:r w:rsidR="00F0164B" w:rsidRPr="00943705">
        <w:rPr>
          <w:rFonts w:ascii="Times New Roman" w:hAnsi="Times New Roman"/>
          <w:sz w:val="24"/>
          <w:szCs w:val="24"/>
        </w:rPr>
        <w:t>о химической связи, классификационных признаках веществ, зависимости свойств веществ от их строения, о химической реакции.</w:t>
      </w:r>
    </w:p>
    <w:p w:rsidR="00F0164B" w:rsidRPr="00943705" w:rsidRDefault="005816E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eastAsia="OfficinaSansBoldITC" w:hAnsi="Times New Roman"/>
          <w:sz w:val="24"/>
          <w:szCs w:val="24"/>
        </w:rPr>
        <w:t>117.</w:t>
      </w:r>
      <w:r w:rsidR="00F0164B" w:rsidRPr="00943705">
        <w:rPr>
          <w:rFonts w:ascii="Times New Roman" w:eastAsia="OfficinaSansBoldITC" w:hAnsi="Times New Roman"/>
          <w:sz w:val="24"/>
          <w:szCs w:val="24"/>
        </w:rPr>
        <w:t>5.9. </w:t>
      </w:r>
      <w:r w:rsidR="00AD2C7A" w:rsidRPr="00943705">
        <w:rPr>
          <w:rFonts w:ascii="Times New Roman" w:hAnsi="Times New Roman"/>
          <w:sz w:val="24"/>
          <w:szCs w:val="24"/>
        </w:rPr>
        <w:t>В</w:t>
      </w:r>
      <w:r w:rsidR="00F0164B" w:rsidRPr="00943705">
        <w:rPr>
          <w:rFonts w:ascii="Times New Roman" w:hAnsi="Times New Roman"/>
          <w:sz w:val="24"/>
          <w:szCs w:val="24"/>
        </w:rPr>
        <w:t xml:space="preserve">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w:t>
      </w:r>
      <w:r w:rsidR="00AD2C7A" w:rsidRPr="00943705">
        <w:rPr>
          <w:rFonts w:ascii="Times New Roman" w:hAnsi="Times New Roman"/>
          <w:sz w:val="24"/>
          <w:szCs w:val="24"/>
        </w:rPr>
        <w:t xml:space="preserve">значение периодического закона </w:t>
      </w:r>
      <w:r w:rsidR="00F0164B" w:rsidRPr="00943705">
        <w:rPr>
          <w:rFonts w:ascii="Times New Roman" w:hAnsi="Times New Roman"/>
          <w:sz w:val="24"/>
          <w:szCs w:val="24"/>
        </w:rPr>
        <w:t xml:space="preserve">с общетеоретических и методологических позиций, глубже понять историческое изменение функций этого закона </w:t>
      </w:r>
      <w:r w:rsidR="00AD2C7A" w:rsidRPr="00943705">
        <w:rPr>
          <w:rFonts w:ascii="Times New Roman" w:hAnsi="Times New Roman"/>
          <w:sz w:val="24"/>
          <w:szCs w:val="24"/>
        </w:rPr>
        <w:t xml:space="preserve">– от обобщающей до объясняющей </w:t>
      </w:r>
      <w:r w:rsidR="00F0164B" w:rsidRPr="00943705">
        <w:rPr>
          <w:rFonts w:ascii="Times New Roman" w:hAnsi="Times New Roman"/>
          <w:sz w:val="24"/>
          <w:szCs w:val="24"/>
        </w:rPr>
        <w:t xml:space="preserve">и прогнозирующей. </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5.10. </w:t>
      </w:r>
      <w:r w:rsidR="00F0164B" w:rsidRPr="00943705">
        <w:rPr>
          <w:rFonts w:ascii="Times New Roman" w:hAnsi="Times New Roman"/>
          <w:sz w:val="24"/>
          <w:szCs w:val="24"/>
        </w:rPr>
        <w:t>Единая система знаний о важнейших веществах, их составе, строении, свойствах и применении, а также о химических реакциях, их сущностии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общественнои личностно значимых проблемах, связанных с химией, критически осмысливать информацию и применять её для пополнения знаний, решения интеллектуальныхи экспериментальных исследовательски</w:t>
      </w:r>
      <w:r w:rsidR="001C4953" w:rsidRPr="00943705">
        <w:rPr>
          <w:rFonts w:ascii="Times New Roman" w:hAnsi="Times New Roman"/>
          <w:sz w:val="24"/>
          <w:szCs w:val="24"/>
        </w:rPr>
        <w:t>х задач. С</w:t>
      </w:r>
      <w:r w:rsidR="00F0164B" w:rsidRPr="00943705">
        <w:rPr>
          <w:rFonts w:ascii="Times New Roman" w:hAnsi="Times New Roman"/>
          <w:sz w:val="24"/>
          <w:szCs w:val="24"/>
        </w:rPr>
        <w:t>одержание учебного предмета «Химия» данного уровня изучения ориентировано на формированиеу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5.11. </w:t>
      </w:r>
      <w:r w:rsidR="00F0164B" w:rsidRPr="00943705">
        <w:rPr>
          <w:rFonts w:ascii="Times New Roman" w:hAnsi="Times New Roman"/>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5.12. </w:t>
      </w:r>
      <w:r w:rsidR="00F0164B" w:rsidRPr="00943705">
        <w:rPr>
          <w:rFonts w:ascii="Times New Roman" w:hAnsi="Times New Roman"/>
          <w:sz w:val="24"/>
          <w:szCs w:val="24"/>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культуры.С методической точки зрения такой подход к определению целей изучения предмета является вполне оправданным.</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5.13. </w:t>
      </w:r>
      <w:r w:rsidR="001C4953" w:rsidRPr="00943705">
        <w:rPr>
          <w:rFonts w:ascii="Times New Roman" w:hAnsi="Times New Roman"/>
          <w:sz w:val="24"/>
          <w:szCs w:val="24"/>
        </w:rPr>
        <w:t>Г</w:t>
      </w:r>
      <w:r w:rsidR="00F0164B" w:rsidRPr="00943705">
        <w:rPr>
          <w:rFonts w:ascii="Times New Roman" w:hAnsi="Times New Roman"/>
          <w:sz w:val="24"/>
          <w:szCs w:val="24"/>
        </w:rPr>
        <w:t>лавными целями изучения предмета «Химия» на уровне среднего общего образования на базовом уровне являются: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усвоениеи понимание сущности доступных обобщений мировоззренческого характера, ознакомление с историей их развития и становления;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умений и способов деятельности, связанных с наблюдениеми объяснением химического эксперимента, соблюдением правил безопасного обращения с веществами.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5.14. </w:t>
      </w:r>
      <w:r w:rsidR="001C4953" w:rsidRPr="00943705">
        <w:rPr>
          <w:rFonts w:ascii="Times New Roman" w:hAnsi="Times New Roman"/>
          <w:sz w:val="24"/>
          <w:szCs w:val="24"/>
        </w:rPr>
        <w:t>С</w:t>
      </w:r>
      <w:r w:rsidR="00F0164B" w:rsidRPr="00943705">
        <w:rPr>
          <w:rFonts w:ascii="Times New Roman" w:hAnsi="Times New Roman"/>
          <w:sz w:val="24"/>
          <w:szCs w:val="24"/>
        </w:rPr>
        <w:t xml:space="preserve">одержательная характеристика целей и задач изучения предметав программе по химии уточнена и </w:t>
      </w:r>
      <w:r w:rsidR="001C4953" w:rsidRPr="00943705">
        <w:rPr>
          <w:rFonts w:ascii="Times New Roman" w:hAnsi="Times New Roman"/>
          <w:sz w:val="24"/>
          <w:szCs w:val="24"/>
        </w:rPr>
        <w:t xml:space="preserve">скорректирована </w:t>
      </w:r>
      <w:r w:rsidR="00BA6EB2" w:rsidRPr="00943705">
        <w:rPr>
          <w:rFonts w:ascii="Times New Roman" w:hAnsi="Times New Roman"/>
          <w:sz w:val="24"/>
          <w:szCs w:val="24"/>
        </w:rPr>
        <w:t xml:space="preserve">в соответствии </w:t>
      </w:r>
      <w:r w:rsidR="00F0164B" w:rsidRPr="00943705">
        <w:rPr>
          <w:rFonts w:ascii="Times New Roman" w:hAnsi="Times New Roman"/>
          <w:sz w:val="24"/>
          <w:szCs w:val="24"/>
        </w:rPr>
        <w:t xml:space="preserve">с новыми приоритетами в системе </w:t>
      </w:r>
      <w:r w:rsidR="00CB6338" w:rsidRPr="00943705">
        <w:rPr>
          <w:rFonts w:ascii="Times New Roman" w:hAnsi="Times New Roman"/>
          <w:sz w:val="24"/>
          <w:szCs w:val="24"/>
        </w:rPr>
        <w:t xml:space="preserve">среднего общего </w:t>
      </w:r>
      <w:r w:rsidR="00BA6EB2" w:rsidRPr="00943705">
        <w:rPr>
          <w:rFonts w:ascii="Times New Roman" w:hAnsi="Times New Roman"/>
          <w:sz w:val="24"/>
          <w:szCs w:val="24"/>
        </w:rPr>
        <w:t xml:space="preserve">образования. Сегодня </w:t>
      </w:r>
      <w:r w:rsidR="00F0164B" w:rsidRPr="00943705">
        <w:rPr>
          <w:rFonts w:ascii="Times New Roman" w:hAnsi="Times New Roman"/>
          <w:sz w:val="24"/>
          <w:szCs w:val="24"/>
        </w:rPr>
        <w:t xml:space="preserve">в преподавании химии в большей степени отдаётся предпочтение практической компоненте содержания обучения, ориентированной на подготовку выпускника </w:t>
      </w:r>
      <w:r w:rsidR="00F97D74" w:rsidRPr="00943705">
        <w:rPr>
          <w:rFonts w:ascii="Times New Roman" w:hAnsi="Times New Roman"/>
          <w:sz w:val="24"/>
          <w:szCs w:val="24"/>
        </w:rPr>
        <w:t>оющеобразовательной организации</w:t>
      </w:r>
      <w:r w:rsidR="00F0164B" w:rsidRPr="00943705">
        <w:rPr>
          <w:rFonts w:ascii="Times New Roman" w:hAnsi="Times New Roman"/>
          <w:sz w:val="24"/>
          <w:szCs w:val="24"/>
        </w:rPr>
        <w:t>, владеющего не набором знаний,</w:t>
      </w:r>
      <w:r w:rsidR="00BA6EB2" w:rsidRPr="00943705">
        <w:rPr>
          <w:rFonts w:ascii="Times New Roman" w:hAnsi="Times New Roman"/>
          <w:sz w:val="24"/>
          <w:szCs w:val="24"/>
        </w:rPr>
        <w:t xml:space="preserve">а функциональной грамотностью, </w:t>
      </w:r>
      <w:r w:rsidR="00F0164B" w:rsidRPr="00943705">
        <w:rPr>
          <w:rFonts w:ascii="Times New Roman" w:hAnsi="Times New Roman"/>
          <w:sz w:val="24"/>
          <w:szCs w:val="24"/>
        </w:rPr>
        <w:t xml:space="preserve">то есть способами и умениями активного получения знаний </w:t>
      </w:r>
      <w:r w:rsidR="00BA6EB2" w:rsidRPr="00943705">
        <w:rPr>
          <w:rFonts w:ascii="Times New Roman" w:hAnsi="Times New Roman"/>
          <w:sz w:val="24"/>
          <w:szCs w:val="24"/>
        </w:rPr>
        <w:t xml:space="preserve">и применения </w:t>
      </w:r>
      <w:r w:rsidR="00F0164B" w:rsidRPr="00943705">
        <w:rPr>
          <w:rFonts w:ascii="Times New Roman" w:hAnsi="Times New Roman"/>
          <w:sz w:val="24"/>
          <w:szCs w:val="24"/>
        </w:rPr>
        <w:t>их в реальной жизни для решения практических задач.</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5.15. </w:t>
      </w:r>
      <w:r w:rsidR="00F0164B" w:rsidRPr="00943705">
        <w:rPr>
          <w:rFonts w:ascii="Times New Roman" w:hAnsi="Times New Roman"/>
          <w:sz w:val="24"/>
          <w:szCs w:val="24"/>
        </w:rPr>
        <w:t>В этой связи при изучении предмета «Химия» доминирующее значение приобретают такие цели и задачи, как:</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5.16. </w:t>
      </w:r>
      <w:r w:rsidR="00F0164B" w:rsidRPr="00943705">
        <w:rPr>
          <w:rFonts w:ascii="Times New Roman" w:hAnsi="Times New Roman"/>
          <w:sz w:val="24"/>
          <w:szCs w:val="24"/>
        </w:rPr>
        <w:t>Цели и задачи изучения предмета «Химия» получили подробную методическую интерпретацию в разделе «Планируемые результаты освоения про</w:t>
      </w:r>
      <w:r w:rsidR="001C4953" w:rsidRPr="00943705">
        <w:rPr>
          <w:rFonts w:ascii="Times New Roman" w:hAnsi="Times New Roman"/>
          <w:sz w:val="24"/>
          <w:szCs w:val="24"/>
        </w:rPr>
        <w:t>граммы по химии», таким образом</w:t>
      </w:r>
      <w:r w:rsidR="00F0164B" w:rsidRPr="00943705">
        <w:rPr>
          <w:rFonts w:ascii="Times New Roman" w:hAnsi="Times New Roman"/>
          <w:sz w:val="24"/>
          <w:szCs w:val="24"/>
        </w:rPr>
        <w:t xml:space="preserve"> обеспечено чёткое представление о том, какие знания и умения имеют прямое отношение к реализации конкретной цели.</w:t>
      </w:r>
    </w:p>
    <w:p w:rsidR="005A26FB" w:rsidRPr="00943705" w:rsidRDefault="009B001D" w:rsidP="00E94DBA">
      <w:pPr>
        <w:suppressAutoHyphens/>
        <w:spacing w:after="0" w:line="240" w:lineRule="auto"/>
        <w:ind w:firstLine="709"/>
        <w:contextualSpacing/>
        <w:jc w:val="both"/>
        <w:rPr>
          <w:rFonts w:ascii="Times New Roman" w:eastAsia="OfficinaSansBoldITC"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5.17. </w:t>
      </w:r>
      <w:r w:rsidR="005A26FB" w:rsidRPr="00943705">
        <w:rPr>
          <w:rFonts w:ascii="Times New Roman" w:eastAsia="OfficinaSansBoldITC" w:hAnsi="Times New Roman"/>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0164B" w:rsidRPr="00943705" w:rsidRDefault="00F0164B" w:rsidP="00E94DBA">
      <w:pPr>
        <w:suppressAutoHyphens/>
        <w:spacing w:after="0" w:line="240" w:lineRule="auto"/>
        <w:ind w:firstLine="709"/>
        <w:contextualSpacing/>
        <w:jc w:val="both"/>
        <w:rPr>
          <w:rFonts w:ascii="Times New Roman" w:eastAsia="OfficinaSansBoldITC" w:hAnsi="Times New Roman"/>
          <w:sz w:val="24"/>
          <w:szCs w:val="24"/>
        </w:rPr>
      </w:pPr>
      <w:r w:rsidRPr="00943705">
        <w:rPr>
          <w:rFonts w:ascii="Times New Roman" w:eastAsia="SchoolBookSanPin" w:hAnsi="Times New Roman"/>
          <w:sz w:val="24"/>
          <w:szCs w:val="24"/>
        </w:rPr>
        <w:t>Общее число часов, рекомендованных для изучения химии</w:t>
      </w:r>
      <w:r w:rsidR="00D6722C" w:rsidRPr="00943705">
        <w:rPr>
          <w:rFonts w:ascii="Times New Roman" w:eastAsia="SchoolBookSanPin" w:hAnsi="Times New Roman"/>
          <w:sz w:val="24"/>
          <w:szCs w:val="24"/>
        </w:rPr>
        <w:t xml:space="preserve"> – </w:t>
      </w:r>
      <w:r w:rsidRPr="00943705">
        <w:rPr>
          <w:rFonts w:ascii="Times New Roman" w:eastAsia="SchoolBookSanPin" w:hAnsi="Times New Roman"/>
          <w:position w:val="1"/>
          <w:sz w:val="24"/>
          <w:szCs w:val="24"/>
        </w:rPr>
        <w:t>68 часов:в 10 классе – 34 часа (1 час в неделю), в 11 классе</w:t>
      </w:r>
      <w:r w:rsidR="00D6722C"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34 часа (1 час в неделю).</w:t>
      </w:r>
    </w:p>
    <w:p w:rsidR="00F0164B" w:rsidRPr="009B001D" w:rsidRDefault="009B001D" w:rsidP="00E94DBA">
      <w:pPr>
        <w:suppressAutoHyphens/>
        <w:spacing w:after="0" w:line="240" w:lineRule="auto"/>
        <w:ind w:firstLine="709"/>
        <w:contextualSpacing/>
        <w:jc w:val="both"/>
        <w:rPr>
          <w:rFonts w:ascii="Times New Roman" w:eastAsia="OfficinaSansBoldITC" w:hAnsi="Times New Roman"/>
          <w:b/>
          <w:sz w:val="24"/>
          <w:szCs w:val="24"/>
        </w:rPr>
      </w:pPr>
      <w:bookmarkStart w:id="28" w:name="_Toc118729919"/>
      <w:r w:rsidRPr="009B001D">
        <w:rPr>
          <w:rFonts w:ascii="Times New Roman" w:eastAsia="OfficinaSansBoldITC" w:hAnsi="Times New Roman"/>
          <w:b/>
          <w:sz w:val="24"/>
          <w:szCs w:val="24"/>
        </w:rPr>
        <w:t>26</w:t>
      </w:r>
      <w:r w:rsidR="005816EB" w:rsidRPr="009B001D">
        <w:rPr>
          <w:rFonts w:ascii="Times New Roman" w:eastAsia="OfficinaSansBoldITC" w:hAnsi="Times New Roman"/>
          <w:b/>
          <w:sz w:val="24"/>
          <w:szCs w:val="24"/>
        </w:rPr>
        <w:t>.</w:t>
      </w:r>
      <w:r w:rsidR="00F0164B" w:rsidRPr="009B001D">
        <w:rPr>
          <w:rFonts w:ascii="Times New Roman" w:eastAsia="OfficinaSansBoldITC" w:hAnsi="Times New Roman"/>
          <w:b/>
          <w:sz w:val="24"/>
          <w:szCs w:val="24"/>
        </w:rPr>
        <w:t>6. Содержание обучения в 10 классе.</w:t>
      </w:r>
    </w:p>
    <w:p w:rsidR="00F0164B" w:rsidRPr="00943705" w:rsidRDefault="009B001D" w:rsidP="00E94DBA">
      <w:pPr>
        <w:suppressAutoHyphens/>
        <w:spacing w:after="0" w:line="240" w:lineRule="auto"/>
        <w:ind w:firstLine="709"/>
        <w:contextualSpacing/>
        <w:jc w:val="both"/>
        <w:rPr>
          <w:rFonts w:ascii="Times New Roman" w:eastAsia="OfficinaSansBoldITC"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 Органическая химия.</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6.1.1. </w:t>
      </w:r>
      <w:r w:rsidR="00F0164B" w:rsidRPr="00943705">
        <w:rPr>
          <w:rFonts w:ascii="Times New Roman" w:hAnsi="Times New Roman"/>
          <w:sz w:val="24"/>
          <w:szCs w:val="24"/>
        </w:rPr>
        <w:t>Теоретические основы органической химии.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Предмет органической химии: её возникновение, развитие и значениев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6.1.2. </w:t>
      </w:r>
      <w:r w:rsidR="00F0164B" w:rsidRPr="00943705">
        <w:rPr>
          <w:rFonts w:ascii="Times New Roman" w:hAnsi="Times New Roman"/>
          <w:sz w:val="24"/>
          <w:szCs w:val="24"/>
        </w:rPr>
        <w:t>Углеводороды.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замещенияи горения), нахождение в природе, получение и применение.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нефти,их применение в промышленности и в быту. Каменный уголь и продуктыего переработки.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Расчётные задачи.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6.1.3. </w:t>
      </w:r>
      <w:r w:rsidR="00F0164B" w:rsidRPr="00943705">
        <w:rPr>
          <w:rFonts w:ascii="Times New Roman" w:hAnsi="Times New Roman"/>
          <w:sz w:val="24"/>
          <w:szCs w:val="24"/>
        </w:rPr>
        <w:t>Кислородсодержащие органические соединения.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Предельные одноатомные спирты. Метанол и этанол: строение, физическиеи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Многоатомные спирты. Этиленгликоль и глицерин: строение, физическиеи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Фенол: строение молекулы, физические и химические свойства. Токсичность фенола. Применение фенола. </w:t>
      </w:r>
    </w:p>
    <w:p w:rsidR="00F0164B" w:rsidRPr="00943705" w:rsidRDefault="001C4953"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Альдегиды</w:t>
      </w:r>
      <w:r w:rsidR="00F0164B" w:rsidRPr="00943705">
        <w:rPr>
          <w:rFonts w:ascii="Times New Roman" w:hAnsi="Times New Roman"/>
          <w:sz w:val="24"/>
          <w:szCs w:val="24"/>
        </w:rPr>
        <w:t xml:space="preserve">. Формальдегид, ацетальдегид: строение, физическиеи химические свойства (реакции окисления и восстановления, качественные реакции), получение и применение.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Фруктозакак изомер глюкозы.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Крахмал и целлюлоза как природные полимеры. Строение крахмалаи целлюлозы. Физические и химические свойства крахмала (гидролиз, качественная реакция с иодом).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Расчётные задачи.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6.1.4. </w:t>
      </w:r>
      <w:r w:rsidR="00F0164B" w:rsidRPr="00943705">
        <w:rPr>
          <w:rFonts w:ascii="Times New Roman" w:hAnsi="Times New Roman"/>
          <w:sz w:val="24"/>
          <w:szCs w:val="24"/>
        </w:rPr>
        <w:t>Азотсодержащие органические соединения.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Аминокислоты как амфотерные органические соединения. Физическиеи химические свойства аминокислот (на примере глицина). Биологическое значение аминокислот. Пептиды.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6.1.5. </w:t>
      </w:r>
      <w:r w:rsidR="00F0164B" w:rsidRPr="00943705">
        <w:rPr>
          <w:rFonts w:ascii="Times New Roman" w:hAnsi="Times New Roman"/>
          <w:sz w:val="24"/>
          <w:szCs w:val="24"/>
        </w:rPr>
        <w:t>Высокомолекулярные соединения.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полимеризацияи поликонденсация.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6.1.6. </w:t>
      </w:r>
      <w:r w:rsidR="00F0164B" w:rsidRPr="00943705">
        <w:rPr>
          <w:rFonts w:ascii="Times New Roman" w:hAnsi="Times New Roman"/>
          <w:sz w:val="24"/>
          <w:szCs w:val="24"/>
        </w:rPr>
        <w:t>Межпредметные связи.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Реализация межпредметных связей при изучении органической химиив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География: минералы, горные породы, полезные ископаемые, топливо, ресурсы.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искусственныхи синтетических волокон.</w:t>
      </w:r>
    </w:p>
    <w:p w:rsidR="00F0164B" w:rsidRPr="009B001D" w:rsidRDefault="009B001D" w:rsidP="00E94DBA">
      <w:pPr>
        <w:suppressAutoHyphens/>
        <w:spacing w:after="0" w:line="240" w:lineRule="auto"/>
        <w:ind w:firstLine="709"/>
        <w:contextualSpacing/>
        <w:jc w:val="both"/>
        <w:rPr>
          <w:rFonts w:ascii="Times New Roman" w:eastAsia="OfficinaSansBoldITC" w:hAnsi="Times New Roman"/>
          <w:b/>
          <w:sz w:val="24"/>
          <w:szCs w:val="24"/>
        </w:rPr>
      </w:pPr>
      <w:bookmarkStart w:id="29" w:name="_Toc118729925"/>
      <w:r w:rsidRPr="009B001D">
        <w:rPr>
          <w:rFonts w:ascii="Times New Roman" w:eastAsia="OfficinaSansBoldITC" w:hAnsi="Times New Roman"/>
          <w:b/>
          <w:sz w:val="24"/>
          <w:szCs w:val="24"/>
        </w:rPr>
        <w:t>26</w:t>
      </w:r>
      <w:r w:rsidR="005816EB" w:rsidRPr="009B001D">
        <w:rPr>
          <w:rFonts w:ascii="Times New Roman" w:eastAsia="OfficinaSansBoldITC" w:hAnsi="Times New Roman"/>
          <w:b/>
          <w:sz w:val="24"/>
          <w:szCs w:val="24"/>
        </w:rPr>
        <w:t>.</w:t>
      </w:r>
      <w:r w:rsidR="00F0164B" w:rsidRPr="009B001D">
        <w:rPr>
          <w:rFonts w:ascii="Times New Roman" w:eastAsia="OfficinaSansBoldITC" w:hAnsi="Times New Roman"/>
          <w:b/>
          <w:sz w:val="24"/>
          <w:szCs w:val="24"/>
        </w:rPr>
        <w:t>7. Содержание обучения в 11 классе.</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7.1. </w:t>
      </w:r>
      <w:r w:rsidR="00F0164B" w:rsidRPr="00943705">
        <w:rPr>
          <w:rFonts w:ascii="Times New Roman" w:hAnsi="Times New Roman"/>
          <w:sz w:val="24"/>
          <w:szCs w:val="24"/>
        </w:rPr>
        <w:t>Общая и неорганическая химия</w:t>
      </w:r>
      <w:bookmarkEnd w:id="29"/>
      <w:r w:rsidR="00F0164B" w:rsidRPr="00943705">
        <w:rPr>
          <w:rFonts w:ascii="Times New Roman" w:hAnsi="Times New Roman"/>
          <w:sz w:val="24"/>
          <w:szCs w:val="24"/>
        </w:rPr>
        <w:t>.</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7.1.1. </w:t>
      </w:r>
      <w:r w:rsidR="00F0164B" w:rsidRPr="00943705">
        <w:rPr>
          <w:rFonts w:ascii="Times New Roman" w:hAnsi="Times New Roman"/>
          <w:sz w:val="24"/>
          <w:szCs w:val="24"/>
        </w:rPr>
        <w:t>Теоретические основы химии.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образуемыхими простых и сложных веществ по группам и периодам. Значение периодического закона в развитии науки.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катионыи анионы.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веществот типа кристаллической решётки.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Понятие о дисперсных системах. Истинные и коллоидные растворы. Массовая доля вещества в растворе.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Химическая реакция. Классификация химических реакций в неорганическойи органической химии. Закон сохранения массы веществ, закон сохраненияи превращения энергии при химических реакциях.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1C4953"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Окислит</w:t>
      </w:r>
      <w:r w:rsidR="001C4953" w:rsidRPr="00943705">
        <w:rPr>
          <w:rFonts w:ascii="Times New Roman" w:hAnsi="Times New Roman"/>
          <w:sz w:val="24"/>
          <w:szCs w:val="24"/>
        </w:rPr>
        <w:t>ельно-восстановительные реакции</w:t>
      </w:r>
      <w:r w:rsidRPr="00943705">
        <w:rPr>
          <w:rFonts w:ascii="Times New Roman" w:hAnsi="Times New Roman"/>
          <w:i/>
          <w:sz w:val="24"/>
          <w:szCs w:val="24"/>
        </w:rPr>
        <w:t>.</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наблюдениеи описание демонстрационных и лабораторных опытов (разложение пероксида водорода в присутствии катализатора, определение среды растворов веществс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Расчётные задачи.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7.1.2. </w:t>
      </w:r>
      <w:r w:rsidR="00F0164B" w:rsidRPr="00943705">
        <w:rPr>
          <w:rFonts w:ascii="Times New Roman" w:hAnsi="Times New Roman"/>
          <w:sz w:val="24"/>
          <w:szCs w:val="24"/>
        </w:rPr>
        <w:t>Раздел 2. Неорганическая химия.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фосфораи углерода).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Применение важнейших неметаллов и их соединений.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5A26FB" w:rsidRPr="00943705" w:rsidRDefault="005A26F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Общие способы получения металлов. Применение металлов в бытуи технике.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Расчётные задачи.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7.1.3. </w:t>
      </w:r>
      <w:r w:rsidR="00F0164B" w:rsidRPr="00943705">
        <w:rPr>
          <w:rFonts w:ascii="Times New Roman" w:hAnsi="Times New Roman"/>
          <w:sz w:val="24"/>
          <w:szCs w:val="24"/>
        </w:rPr>
        <w:t>Химия и жизнь.</w:t>
      </w:r>
      <w:r w:rsidR="001C4953" w:rsidRPr="00943705">
        <w:rPr>
          <w:rFonts w:ascii="Times New Roman" w:hAnsi="Times New Roman"/>
          <w:sz w:val="24"/>
          <w:szCs w:val="24"/>
        </w:rPr>
        <w:t xml:space="preserve"> Межпредметные связи.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веществи химических реакций.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Представления об общих научных принципах промышленного получения важнейших веществ.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химиив повседневной жизни.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Реализация межпредметных связей при изучении общей и неорганической химии в 11 классе осуществляется через использование как общихестественно-научных понятий, так и понятий, являющихся системнымидля отдельных предметов естественно-научного цикла.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Биология: клетка, организм, экосистема, биосфера, макро- и микроэлементы, витамины, обмен веществ в организме.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География: минералы, горные породы, полезные ископаемые, топливо, ресурсы.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28"/>
    <w:p w:rsidR="00F0164B" w:rsidRPr="009B001D" w:rsidRDefault="009B001D" w:rsidP="00E94DBA">
      <w:pPr>
        <w:suppressAutoHyphens/>
        <w:spacing w:after="0" w:line="240" w:lineRule="auto"/>
        <w:ind w:firstLine="709"/>
        <w:contextualSpacing/>
        <w:jc w:val="both"/>
        <w:rPr>
          <w:rFonts w:ascii="Times New Roman" w:eastAsia="OfficinaSansBoldITC" w:hAnsi="Times New Roman"/>
          <w:b/>
          <w:sz w:val="24"/>
          <w:szCs w:val="24"/>
        </w:rPr>
      </w:pPr>
      <w:r w:rsidRPr="009B001D">
        <w:rPr>
          <w:rFonts w:ascii="Times New Roman" w:eastAsia="OfficinaSansBoldITC" w:hAnsi="Times New Roman"/>
          <w:b/>
          <w:sz w:val="24"/>
          <w:szCs w:val="24"/>
        </w:rPr>
        <w:t>26</w:t>
      </w:r>
      <w:r w:rsidR="005816EB" w:rsidRPr="009B001D">
        <w:rPr>
          <w:rFonts w:ascii="Times New Roman" w:eastAsia="OfficinaSansBoldITC" w:hAnsi="Times New Roman"/>
          <w:b/>
          <w:sz w:val="24"/>
          <w:szCs w:val="24"/>
        </w:rPr>
        <w:t>.</w:t>
      </w:r>
      <w:r w:rsidR="00F0164B" w:rsidRPr="009B001D">
        <w:rPr>
          <w:rFonts w:ascii="Times New Roman" w:eastAsia="OfficinaSansBoldITC" w:hAnsi="Times New Roman"/>
          <w:b/>
          <w:sz w:val="24"/>
          <w:szCs w:val="24"/>
        </w:rPr>
        <w:t>8. Планируемые результаты освоения программы по химии на уровне среднего общего образования.</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8.1. </w:t>
      </w:r>
      <w:r w:rsidR="00C07242" w:rsidRPr="00943705">
        <w:rPr>
          <w:rFonts w:ascii="Times New Roman" w:hAnsi="Times New Roman"/>
          <w:sz w:val="24"/>
          <w:szCs w:val="24"/>
        </w:rPr>
        <w:t>ФГОС СОО</w:t>
      </w:r>
      <w:r w:rsidR="00F0164B" w:rsidRPr="00943705">
        <w:rPr>
          <w:rFonts w:ascii="Times New Roman" w:hAnsi="Times New Roman"/>
          <w:sz w:val="24"/>
          <w:szCs w:val="24"/>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8.2. </w:t>
      </w:r>
      <w:r w:rsidR="00F0164B" w:rsidRPr="00943705">
        <w:rPr>
          <w:rFonts w:ascii="Times New Roman" w:hAnsi="Times New Roman"/>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наличие мотивации к обучению;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наличие правосознания экологической культуры и способности ставить целии строить жизненные планы.</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8.3. </w:t>
      </w:r>
      <w:r w:rsidR="00F0164B" w:rsidRPr="00943705">
        <w:rPr>
          <w:rFonts w:ascii="Times New Roman" w:hAnsi="Times New Roman"/>
          <w:sz w:val="24"/>
          <w:szCs w:val="24"/>
        </w:rPr>
        <w:t>Личностные результаты освоения предмета «Химия» достигаютсяв единстве учебной и воспитательной деятельности в соответствиис гуманистическими, социокультурными, духовно-нравственными ценностямии идеалами российского гражданского общества, принятыми в обществе нормамии правилами поведения, способствующими процессам самопознания, саморазвития и нравственного становления личности обучающихся.</w:t>
      </w:r>
    </w:p>
    <w:p w:rsidR="005A26FB" w:rsidRPr="00943705" w:rsidRDefault="009B001D" w:rsidP="00E94DBA">
      <w:pPr>
        <w:suppressAutoHyphens/>
        <w:spacing w:after="0" w:line="240" w:lineRule="auto"/>
        <w:ind w:firstLine="709"/>
        <w:contextualSpacing/>
        <w:jc w:val="both"/>
        <w:rPr>
          <w:rFonts w:ascii="Times New Roman" w:eastAsia="SchoolBookSanPi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8.4. </w:t>
      </w:r>
      <w:r w:rsidR="00F0164B" w:rsidRPr="00943705">
        <w:rPr>
          <w:rFonts w:ascii="Times New Roman" w:hAnsi="Times New Roman"/>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005A26FB" w:rsidRPr="00943705">
        <w:rPr>
          <w:rFonts w:ascii="Times New Roman" w:eastAsia="SchoolBookSanPin" w:hAnsi="Times New Roman"/>
          <w:sz w:val="24"/>
          <w:szCs w:val="24"/>
        </w:rPr>
        <w:t>, в том числе в части: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гражданского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осознания обучающимися своих конституционных прав и обязанностей, уважения к закону и правопорядку;</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представления о социальных нормах и правилах межличностных отношенийв коллективе;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ценностного отношения к историческому и научному наследию отечественной химии;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нравственного сознания, этического поведения;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способности оценивать ситуации, связанные с химическими явлениями,и принимать осознанные решения, ориентируясь на морально-нравственные нормы и ценности;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4) формирования культуры здоровья: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соблюдения правил безопасного обращения с веществами в быту, повседневной жизни и в трудовой деятельности;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осознания последствий и неприятия вредных привычек (употребления алкоголя, наркотиков, курения);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5) трудового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интереса к практическому изучению профессий различного рода,в том числе на основе применения предметных знаний по химии;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уважения к труду, людям труда и результатам трудовой деятельности;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6) экологического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экологически целесообразного отношения к природе, как источнику существования жизни на Земле;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осознания необходимости использования достижений химии для решения вопросов рационального природопользования;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руководствоватьсяими в познавательной, коммуникативной и социальной практике, способностии умения активно противостоять идеологии хемофобии;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7) ценности научного познания: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сформированности мировоззрения, соответствующего современному уровню развития науки и общественной практики;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убеждённости в особой значимости химии для современной цивилизации:в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безопасности,в развитии медицины, обеспечении условий успешного труда и экологически комфортной жизни каждого члена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способности самостоятельно использовать химические знания для решения проблем в реальных жизненных ситуациях;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интереса к познанию и исследовательской деятельности;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готовности и способности к непрерывному образованию и самообразованию,к активному получению новых знаний по химии в соответствии с жизненными потребностями;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интереса к особенностям труда в различных сферах профессиональной деятельности.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w:t>
      </w:r>
      <w:r w:rsidR="00A04DF7" w:rsidRPr="00943705">
        <w:rPr>
          <w:rFonts w:ascii="Times New Roman" w:eastAsia="OfficinaSansBoldITC" w:hAnsi="Times New Roman"/>
          <w:sz w:val="24"/>
          <w:szCs w:val="24"/>
        </w:rPr>
        <w:t>5</w:t>
      </w:r>
      <w:r w:rsidR="00F0164B" w:rsidRPr="00943705">
        <w:rPr>
          <w:rFonts w:ascii="Times New Roman" w:eastAsia="OfficinaSansBoldITC" w:hAnsi="Times New Roman"/>
          <w:sz w:val="24"/>
          <w:szCs w:val="24"/>
        </w:rPr>
        <w:t>. </w:t>
      </w:r>
      <w:r w:rsidR="00F0164B" w:rsidRPr="00943705">
        <w:rPr>
          <w:rFonts w:ascii="Times New Roman" w:hAnsi="Times New Roman"/>
          <w:sz w:val="24"/>
          <w:szCs w:val="24"/>
        </w:rPr>
        <w:t xml:space="preserve">Метапредметные результаты освоения учебного предмета «Химия»на уровне среднего общего образования включают: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грамотностии социальной компетенции обучающихся;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познавательнойи социальной практике.</w:t>
      </w:r>
    </w:p>
    <w:p w:rsidR="00F0164B" w:rsidRPr="00943705" w:rsidRDefault="009B001D"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w:t>
      </w:r>
      <w:r w:rsidR="00A04DF7" w:rsidRPr="00943705">
        <w:rPr>
          <w:rFonts w:ascii="Times New Roman" w:eastAsia="OfficinaSansBoldITC" w:hAnsi="Times New Roman"/>
          <w:sz w:val="24"/>
          <w:szCs w:val="24"/>
        </w:rPr>
        <w:t>6</w:t>
      </w:r>
      <w:r w:rsidR="00F0164B" w:rsidRPr="00943705">
        <w:rPr>
          <w:rFonts w:ascii="Times New Roman" w:eastAsia="OfficinaSansBoldITC" w:hAnsi="Times New Roman"/>
          <w:sz w:val="24"/>
          <w:szCs w:val="24"/>
        </w:rPr>
        <w:t>. </w:t>
      </w:r>
      <w:r w:rsidR="005A26FB" w:rsidRPr="00943705">
        <w:rPr>
          <w:rFonts w:ascii="Times New Roman" w:eastAsia="SchoolBookSanPin" w:hAnsi="Times New Roman"/>
          <w:sz w:val="24"/>
          <w:szCs w:val="24"/>
        </w:rPr>
        <w:t>Метапредметные результаты отражают овладение универсальными учебными познавательными, коммуникативными и регулятивными действиями</w:t>
      </w:r>
      <w:r w:rsidR="00F0164B" w:rsidRPr="00943705">
        <w:rPr>
          <w:rFonts w:ascii="Times New Roman" w:eastAsia="SchoolBookSanPin" w:hAnsi="Times New Roman"/>
          <w:sz w:val="24"/>
          <w:szCs w:val="24"/>
        </w:rPr>
        <w:t xml:space="preserve">. </w:t>
      </w:r>
    </w:p>
    <w:p w:rsidR="005A26FB" w:rsidRPr="00943705" w:rsidRDefault="009B001D"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w:t>
      </w:r>
      <w:r w:rsidR="00A04DF7" w:rsidRPr="00943705">
        <w:rPr>
          <w:rFonts w:ascii="Times New Roman" w:eastAsia="OfficinaSansBoldITC" w:hAnsi="Times New Roman"/>
          <w:sz w:val="24"/>
          <w:szCs w:val="24"/>
        </w:rPr>
        <w:t>6</w:t>
      </w:r>
      <w:r w:rsidR="00F0164B" w:rsidRPr="00943705">
        <w:rPr>
          <w:rFonts w:ascii="Times New Roman" w:eastAsia="OfficinaSansBoldITC" w:hAnsi="Times New Roman"/>
          <w:sz w:val="24"/>
          <w:szCs w:val="24"/>
        </w:rPr>
        <w:t>.1. </w:t>
      </w:r>
      <w:r w:rsidR="005A26FB" w:rsidRPr="00943705">
        <w:rPr>
          <w:rFonts w:ascii="Times New Roman" w:eastAsia="SchoolBookSanPin" w:hAnsi="Times New Roman"/>
          <w:sz w:val="24"/>
          <w:szCs w:val="24"/>
        </w:rPr>
        <w:t>Овладение универсальными учебными познавательными действиями:</w:t>
      </w:r>
    </w:p>
    <w:p w:rsidR="00F0164B" w:rsidRPr="00943705" w:rsidRDefault="005A26F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базовые логические действия: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самостоятельно формулировать и актуализировать проблему, всестороннееё рассматривать;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выбирать основания и критерии для классификации веществ и химических реакций;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устанавливать причинно-следственные связи между изучаемыми явлениями;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0164B" w:rsidRPr="00943705" w:rsidRDefault="007531EF" w:rsidP="00E94DBA">
      <w:pPr>
        <w:suppressAutoHyphens/>
        <w:spacing w:after="0" w:line="240" w:lineRule="auto"/>
        <w:ind w:firstLine="709"/>
        <w:contextualSpacing/>
        <w:jc w:val="both"/>
        <w:rPr>
          <w:rFonts w:ascii="Times New Roman" w:eastAsia="SchoolBookSanPin" w:hAnsi="Times New Roman"/>
          <w:sz w:val="24"/>
          <w:szCs w:val="24"/>
        </w:rPr>
      </w:pPr>
      <w:r w:rsidRPr="00943705">
        <w:rPr>
          <w:rFonts w:ascii="Times New Roman" w:eastAsia="OfficinaSansBoldITC" w:hAnsi="Times New Roman"/>
          <w:sz w:val="24"/>
          <w:szCs w:val="24"/>
        </w:rPr>
        <w:t>2)</w:t>
      </w:r>
      <w:r w:rsidR="00F0164B" w:rsidRPr="00943705">
        <w:rPr>
          <w:rFonts w:ascii="Times New Roman" w:eastAsia="SchoolBookSanPin" w:hAnsi="Times New Roman"/>
          <w:sz w:val="24"/>
          <w:szCs w:val="24"/>
        </w:rPr>
        <w:t xml:space="preserve"> базовые исследовательские действия: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основами методов научного познания веществ и химических реакций;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формулировать цели и задачи исследования, использовать поставленныеи самостоятельно сформулированные вопросы в качестве инструмента познанияи основы для формирования гипотезы по проверке правильности высказываемых суждений;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943705" w:rsidRDefault="007531EF" w:rsidP="00E94DBA">
      <w:pPr>
        <w:suppressAutoHyphens/>
        <w:spacing w:after="0" w:line="240" w:lineRule="auto"/>
        <w:ind w:firstLine="709"/>
        <w:contextualSpacing/>
        <w:jc w:val="both"/>
        <w:rPr>
          <w:rFonts w:ascii="Times New Roman" w:eastAsia="SchoolBookSanPin" w:hAnsi="Times New Roman"/>
          <w:sz w:val="24"/>
          <w:szCs w:val="24"/>
        </w:rPr>
      </w:pPr>
      <w:r w:rsidRPr="00943705">
        <w:rPr>
          <w:rFonts w:ascii="Times New Roman" w:eastAsia="OfficinaSansBoldITC" w:hAnsi="Times New Roman"/>
          <w:sz w:val="24"/>
          <w:szCs w:val="24"/>
        </w:rPr>
        <w:t>3)</w:t>
      </w:r>
      <w:r w:rsidR="00F0164B" w:rsidRPr="00943705">
        <w:rPr>
          <w:rFonts w:ascii="Times New Roman" w:eastAsia="SchoolBookSanPin" w:hAnsi="Times New Roman"/>
          <w:sz w:val="24"/>
          <w:szCs w:val="24"/>
        </w:rPr>
        <w:t xml:space="preserve"> работас информацией: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приобретать опыт использования информационно-коммуникативных технологий и различных поисковых систем;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выбирать оптимальную форму представления информации (схемы, графики, диаграммы, таблицы, рисунки и другие);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знакии символы, формулы, аббревиатуры, номенклатуру;</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и преобразовывать знаково-символические средства наглядности.</w:t>
      </w:r>
    </w:p>
    <w:p w:rsidR="00F0164B" w:rsidRPr="00943705" w:rsidRDefault="009B001D" w:rsidP="00E94DBA">
      <w:pPr>
        <w:suppressAutoHyphens/>
        <w:spacing w:after="0" w:line="240" w:lineRule="auto"/>
        <w:ind w:firstLine="709"/>
        <w:contextualSpacing/>
        <w:jc w:val="both"/>
        <w:rPr>
          <w:rFonts w:ascii="Times New Roman" w:eastAsia="SchoolBookSanPi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w:t>
      </w:r>
      <w:r w:rsidR="00A04DF7" w:rsidRPr="00943705">
        <w:rPr>
          <w:rFonts w:ascii="Times New Roman" w:eastAsia="OfficinaSansBoldITC" w:hAnsi="Times New Roman"/>
          <w:sz w:val="24"/>
          <w:szCs w:val="24"/>
        </w:rPr>
        <w:t>6</w:t>
      </w:r>
      <w:r w:rsidR="00F0164B" w:rsidRPr="00943705">
        <w:rPr>
          <w:rFonts w:ascii="Times New Roman" w:eastAsia="OfficinaSansBoldITC" w:hAnsi="Times New Roman"/>
          <w:sz w:val="24"/>
          <w:szCs w:val="24"/>
        </w:rPr>
        <w:t>.</w:t>
      </w:r>
      <w:r w:rsidR="00A04DF7" w:rsidRPr="00943705">
        <w:rPr>
          <w:rFonts w:ascii="Times New Roman" w:eastAsia="OfficinaSansBoldITC" w:hAnsi="Times New Roman"/>
          <w:sz w:val="24"/>
          <w:szCs w:val="24"/>
        </w:rPr>
        <w:t>2</w:t>
      </w:r>
      <w:r w:rsidR="00F0164B" w:rsidRPr="00943705">
        <w:rPr>
          <w:rFonts w:ascii="Times New Roman" w:eastAsia="OfficinaSansBoldITC" w:hAnsi="Times New Roman"/>
          <w:sz w:val="24"/>
          <w:szCs w:val="24"/>
        </w:rPr>
        <w:t>. </w:t>
      </w:r>
      <w:r w:rsidR="007531EF" w:rsidRPr="00943705">
        <w:rPr>
          <w:rFonts w:ascii="Times New Roman" w:eastAsia="SchoolBookSanPin" w:hAnsi="Times New Roman"/>
          <w:sz w:val="24"/>
          <w:szCs w:val="24"/>
        </w:rPr>
        <w:t>Овладение универсальными коммуникативными действиями</w:t>
      </w:r>
      <w:r w:rsidR="00F0164B" w:rsidRPr="00943705">
        <w:rPr>
          <w:rFonts w:ascii="Times New Roman" w:eastAsia="SchoolBookSanPin" w:hAnsi="Times New Roman"/>
          <w:sz w:val="24"/>
          <w:szCs w:val="24"/>
        </w:rPr>
        <w:t>:</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задавать вопросы по существу обсуждаемой темы в ходе диалогаи/или дискуссии, высказывать идеи, формулировать свои предложения относительно выполнения предложенной задачи;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выводыпо результатам проведённых исследований путём согласования позиций в ходе обсуждения и обмена мнениями.</w:t>
      </w:r>
    </w:p>
    <w:p w:rsidR="00F0164B" w:rsidRPr="00943705" w:rsidRDefault="009B001D"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w:t>
      </w:r>
      <w:r w:rsidR="00A04DF7" w:rsidRPr="00943705">
        <w:rPr>
          <w:rFonts w:ascii="Times New Roman" w:eastAsia="OfficinaSansBoldITC" w:hAnsi="Times New Roman"/>
          <w:sz w:val="24"/>
          <w:szCs w:val="24"/>
        </w:rPr>
        <w:t>6</w:t>
      </w:r>
      <w:r w:rsidR="00F0164B" w:rsidRPr="00943705">
        <w:rPr>
          <w:rFonts w:ascii="Times New Roman" w:eastAsia="OfficinaSansBoldITC" w:hAnsi="Times New Roman"/>
          <w:sz w:val="24"/>
          <w:szCs w:val="24"/>
        </w:rPr>
        <w:t>.</w:t>
      </w:r>
      <w:r w:rsidR="00A04DF7" w:rsidRPr="00943705">
        <w:rPr>
          <w:rFonts w:ascii="Times New Roman" w:eastAsia="OfficinaSansBoldITC" w:hAnsi="Times New Roman"/>
          <w:sz w:val="24"/>
          <w:szCs w:val="24"/>
        </w:rPr>
        <w:t>3</w:t>
      </w:r>
      <w:r w:rsidR="00F0164B" w:rsidRPr="00943705">
        <w:rPr>
          <w:rFonts w:ascii="Times New Roman" w:eastAsia="OfficinaSansBoldITC" w:hAnsi="Times New Roman"/>
          <w:sz w:val="24"/>
          <w:szCs w:val="24"/>
        </w:rPr>
        <w:t>. </w:t>
      </w:r>
      <w:r w:rsidR="007531EF" w:rsidRPr="00943705">
        <w:rPr>
          <w:rFonts w:ascii="Times New Roman" w:eastAsia="SchoolBookSanPin" w:hAnsi="Times New Roman"/>
          <w:sz w:val="24"/>
          <w:szCs w:val="24"/>
        </w:rPr>
        <w:t>Овладение универсальными регулятивными действиями</w:t>
      </w:r>
      <w:r w:rsidR="00F0164B" w:rsidRPr="00943705">
        <w:rPr>
          <w:rFonts w:ascii="Times New Roman" w:eastAsia="SchoolBookSanPin" w:hAnsi="Times New Roman"/>
          <w:sz w:val="24"/>
          <w:szCs w:val="24"/>
        </w:rPr>
        <w:t>:</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учебныхи исследовательских задач, выбирать наиболее эффективный способ их решенияс учётом получения новых знаний о веществах и химических реакциях;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самоконтроль своей деятельности на основе самоанализаи самооценки.</w:t>
      </w:r>
    </w:p>
    <w:p w:rsidR="00F0164B" w:rsidRPr="00943705" w:rsidRDefault="009B001D"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26</w:t>
      </w:r>
      <w:r w:rsidR="005816EB"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w:t>
      </w:r>
      <w:r w:rsidR="00A04DF7" w:rsidRPr="00943705">
        <w:rPr>
          <w:rFonts w:ascii="Times New Roman" w:eastAsia="OfficinaSansBoldITC" w:hAnsi="Times New Roman"/>
          <w:sz w:val="24"/>
          <w:szCs w:val="24"/>
        </w:rPr>
        <w:t>7</w:t>
      </w:r>
      <w:r w:rsidR="00F0164B" w:rsidRPr="00943705">
        <w:rPr>
          <w:rFonts w:ascii="Times New Roman" w:eastAsia="OfficinaSansBoldITC" w:hAnsi="Times New Roman"/>
          <w:sz w:val="24"/>
          <w:szCs w:val="24"/>
        </w:rPr>
        <w:t>. </w:t>
      </w:r>
      <w:r w:rsidR="00F0164B" w:rsidRPr="00943705">
        <w:rPr>
          <w:rFonts w:ascii="Times New Roman" w:hAnsi="Times New Roman"/>
          <w:sz w:val="24"/>
          <w:szCs w:val="24"/>
        </w:rPr>
        <w:t xml:space="preserve">Предметные результаты освоения </w:t>
      </w:r>
      <w:r w:rsidR="007531EF" w:rsidRPr="00943705">
        <w:rPr>
          <w:rFonts w:ascii="Times New Roman" w:hAnsi="Times New Roman"/>
          <w:sz w:val="24"/>
          <w:szCs w:val="24"/>
        </w:rPr>
        <w:t>программы среднего общего образования по химии на базовом уровне</w:t>
      </w:r>
      <w:r w:rsidR="00F0164B" w:rsidRPr="00943705">
        <w:rPr>
          <w:rFonts w:ascii="Times New Roman" w:hAnsi="Times New Roman"/>
          <w:sz w:val="24"/>
          <w:szCs w:val="24"/>
        </w:rPr>
        <w:t xml:space="preserve"> ориентированы на обеспечение преимущественно </w:t>
      </w:r>
      <w:r w:rsidR="00A1534C" w:rsidRPr="00943705">
        <w:rPr>
          <w:rFonts w:ascii="Times New Roman" w:hAnsi="Times New Roman"/>
          <w:sz w:val="24"/>
          <w:szCs w:val="24"/>
        </w:rPr>
        <w:t>общеобразов</w:t>
      </w:r>
      <w:r w:rsidR="00F0164B" w:rsidRPr="00943705">
        <w:rPr>
          <w:rFonts w:ascii="Times New Roman" w:hAnsi="Times New Roman"/>
          <w:sz w:val="24"/>
          <w:szCs w:val="24"/>
        </w:rPr>
        <w:t>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интерпретациии преобразованию знаний, виды деятельности по получению нового знанияи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F0164B" w:rsidRPr="009B001D" w:rsidRDefault="009B001D" w:rsidP="00E94DBA">
      <w:pPr>
        <w:suppressAutoHyphens/>
        <w:spacing w:after="0" w:line="240" w:lineRule="auto"/>
        <w:ind w:firstLine="709"/>
        <w:contextualSpacing/>
        <w:jc w:val="both"/>
        <w:rPr>
          <w:rFonts w:ascii="Times New Roman" w:eastAsia="OfficinaSansBoldITC" w:hAnsi="Times New Roman"/>
          <w:b/>
          <w:i/>
          <w:sz w:val="24"/>
          <w:szCs w:val="24"/>
        </w:rPr>
      </w:pPr>
      <w:r w:rsidRPr="009B001D">
        <w:rPr>
          <w:rFonts w:ascii="Times New Roman" w:eastAsia="OfficinaSansBoldITC" w:hAnsi="Times New Roman"/>
          <w:b/>
          <w:i/>
          <w:sz w:val="24"/>
          <w:szCs w:val="24"/>
        </w:rPr>
        <w:t>26</w:t>
      </w:r>
      <w:r w:rsidR="005816EB" w:rsidRPr="009B001D">
        <w:rPr>
          <w:rFonts w:ascii="Times New Roman" w:eastAsia="OfficinaSansBoldITC" w:hAnsi="Times New Roman"/>
          <w:b/>
          <w:i/>
          <w:sz w:val="24"/>
          <w:szCs w:val="24"/>
        </w:rPr>
        <w:t>.</w:t>
      </w:r>
      <w:r w:rsidR="00F0164B" w:rsidRPr="009B001D">
        <w:rPr>
          <w:rFonts w:ascii="Times New Roman" w:eastAsia="OfficinaSansBoldITC" w:hAnsi="Times New Roman"/>
          <w:b/>
          <w:i/>
          <w:sz w:val="24"/>
          <w:szCs w:val="24"/>
        </w:rPr>
        <w:t>8.</w:t>
      </w:r>
      <w:r w:rsidR="00A04DF7" w:rsidRPr="009B001D">
        <w:rPr>
          <w:rFonts w:ascii="Times New Roman" w:eastAsia="OfficinaSansBoldITC" w:hAnsi="Times New Roman"/>
          <w:b/>
          <w:i/>
          <w:sz w:val="24"/>
          <w:szCs w:val="24"/>
        </w:rPr>
        <w:t>8</w:t>
      </w:r>
      <w:r w:rsidR="00F0164B" w:rsidRPr="009B001D">
        <w:rPr>
          <w:rFonts w:ascii="Times New Roman" w:eastAsia="OfficinaSansBoldITC" w:hAnsi="Times New Roman"/>
          <w:b/>
          <w:i/>
          <w:sz w:val="24"/>
          <w:szCs w:val="24"/>
        </w:rPr>
        <w:t>. К</w:t>
      </w:r>
      <w:r w:rsidR="00F0164B" w:rsidRPr="009B001D">
        <w:rPr>
          <w:rFonts w:ascii="Times New Roman" w:eastAsia="SchoolBookSanPin" w:hAnsi="Times New Roman"/>
          <w:b/>
          <w:i/>
          <w:sz w:val="24"/>
          <w:szCs w:val="24"/>
        </w:rPr>
        <w:t xml:space="preserve"> концу обучения в 10 классе </w:t>
      </w:r>
      <w:r w:rsidR="007531EF" w:rsidRPr="009B001D">
        <w:rPr>
          <w:rFonts w:ascii="Times New Roman" w:eastAsia="SchoolBookSanPin" w:hAnsi="Times New Roman"/>
          <w:b/>
          <w:i/>
          <w:sz w:val="24"/>
          <w:szCs w:val="24"/>
        </w:rPr>
        <w:t>предметные результаты освоения курса «Органическая химия» отражают</w:t>
      </w:r>
      <w:r w:rsidR="00F0164B" w:rsidRPr="009B001D">
        <w:rPr>
          <w:rFonts w:ascii="Times New Roman" w:eastAsia="OfficinaSansBoldITC" w:hAnsi="Times New Roman"/>
          <w:b/>
          <w:i/>
          <w:sz w:val="24"/>
          <w:szCs w:val="24"/>
        </w:rPr>
        <w:t>:</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представлений о химической составляющейестественно-научной картины мира, роли химии в познании явлений природы,в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владение системой химических знаний, которая включает: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теории и законы (теория строения органических веществ А.М. Бутлерова, закон сохранения массы веществ);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закономерности, символический язык химии;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мировоззренческие знания, лежащие в основе понимания причинностии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бытуи практической деятельности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понятияпри описании состава, строения и превращений органических соединений;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использовать химическую символикудля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химическогои пространственного строения;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умения определять виды химической связи в органических соединениях (одинарные и кратные);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характеризовать состав, строение, физическиеи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реакциипо известным массе, объёму, количеству одного из исходных веществили продуктов реакции);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здоровьяи окружающей природной среды, осознавать опасность воздействия на живые организмы определённых органических веществ, понимая смысл показателя </w:t>
      </w:r>
      <w:r w:rsidR="00030930" w:rsidRPr="00943705">
        <w:rPr>
          <w:rFonts w:ascii="Times New Roman" w:hAnsi="Times New Roman"/>
          <w:sz w:val="24"/>
          <w:szCs w:val="24"/>
        </w:rPr>
        <w:t>ПДК (предельно допустимой концентрации)</w:t>
      </w:r>
      <w:r w:rsidRPr="00943705">
        <w:rPr>
          <w:rFonts w:ascii="Times New Roman" w:hAnsi="Times New Roman"/>
          <w:sz w:val="24"/>
          <w:szCs w:val="24"/>
        </w:rPr>
        <w:t>, пояснять на примерах способы уменьшения и предотвращения их вредного воздействия на организм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F0164B" w:rsidRPr="009B001D" w:rsidRDefault="009B001D" w:rsidP="00E94DBA">
      <w:pPr>
        <w:suppressAutoHyphens/>
        <w:spacing w:after="0" w:line="240" w:lineRule="auto"/>
        <w:ind w:firstLine="709"/>
        <w:contextualSpacing/>
        <w:jc w:val="both"/>
        <w:rPr>
          <w:rFonts w:ascii="Times New Roman" w:eastAsia="OfficinaSansBoldITC" w:hAnsi="Times New Roman"/>
          <w:b/>
          <w:i/>
          <w:sz w:val="24"/>
          <w:szCs w:val="24"/>
        </w:rPr>
      </w:pPr>
      <w:r w:rsidRPr="009B001D">
        <w:rPr>
          <w:rFonts w:ascii="Times New Roman" w:eastAsia="OfficinaSansBoldITC" w:hAnsi="Times New Roman"/>
          <w:b/>
          <w:i/>
          <w:sz w:val="24"/>
          <w:szCs w:val="24"/>
        </w:rPr>
        <w:t>26</w:t>
      </w:r>
      <w:r w:rsidR="005816EB" w:rsidRPr="009B001D">
        <w:rPr>
          <w:rFonts w:ascii="Times New Roman" w:eastAsia="OfficinaSansBoldITC" w:hAnsi="Times New Roman"/>
          <w:b/>
          <w:i/>
          <w:sz w:val="24"/>
          <w:szCs w:val="24"/>
        </w:rPr>
        <w:t>.</w:t>
      </w:r>
      <w:r w:rsidR="00F0164B" w:rsidRPr="009B001D">
        <w:rPr>
          <w:rFonts w:ascii="Times New Roman" w:eastAsia="OfficinaSansBoldITC" w:hAnsi="Times New Roman"/>
          <w:b/>
          <w:i/>
          <w:sz w:val="24"/>
          <w:szCs w:val="24"/>
        </w:rPr>
        <w:t>8.</w:t>
      </w:r>
      <w:r w:rsidR="00A04DF7" w:rsidRPr="009B001D">
        <w:rPr>
          <w:rFonts w:ascii="Times New Roman" w:eastAsia="OfficinaSansBoldITC" w:hAnsi="Times New Roman"/>
          <w:b/>
          <w:i/>
          <w:sz w:val="24"/>
          <w:szCs w:val="24"/>
        </w:rPr>
        <w:t>9</w:t>
      </w:r>
      <w:r w:rsidR="00F0164B" w:rsidRPr="009B001D">
        <w:rPr>
          <w:rFonts w:ascii="Times New Roman" w:eastAsia="OfficinaSansBoldITC" w:hAnsi="Times New Roman"/>
          <w:b/>
          <w:i/>
          <w:sz w:val="24"/>
          <w:szCs w:val="24"/>
        </w:rPr>
        <w:t>. К</w:t>
      </w:r>
      <w:r w:rsidR="00F0164B" w:rsidRPr="009B001D">
        <w:rPr>
          <w:rFonts w:ascii="Times New Roman" w:eastAsia="SchoolBookSanPin" w:hAnsi="Times New Roman"/>
          <w:b/>
          <w:i/>
          <w:sz w:val="24"/>
          <w:szCs w:val="24"/>
        </w:rPr>
        <w:t xml:space="preserve"> концу обучения в 11 классе </w:t>
      </w:r>
      <w:r w:rsidR="007531EF" w:rsidRPr="009B001D">
        <w:rPr>
          <w:rFonts w:ascii="Times New Roman" w:eastAsia="SchoolBookSanPin" w:hAnsi="Times New Roman"/>
          <w:b/>
          <w:i/>
          <w:sz w:val="24"/>
          <w:szCs w:val="24"/>
        </w:rPr>
        <w:t>предметные результаты освоения курса «Общая и неорганическая химия» отражают</w:t>
      </w:r>
      <w:r w:rsidR="00F0164B" w:rsidRPr="009B001D">
        <w:rPr>
          <w:rFonts w:ascii="Times New Roman" w:eastAsia="OfficinaSansBoldITC" w:hAnsi="Times New Roman"/>
          <w:b/>
          <w:i/>
          <w:sz w:val="24"/>
          <w:szCs w:val="24"/>
        </w:rPr>
        <w:t>:</w:t>
      </w:r>
    </w:p>
    <w:p w:rsidR="00F0164B" w:rsidRPr="00943705" w:rsidRDefault="00030930"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представлений</w:t>
      </w:r>
      <w:r w:rsidR="00F0164B" w:rsidRPr="00943705">
        <w:rPr>
          <w:rFonts w:ascii="Times New Roman" w:hAnsi="Times New Roman"/>
          <w:sz w:val="24"/>
          <w:szCs w:val="24"/>
        </w:rPr>
        <w:t xml:space="preserve"> о химической составляющейестественно-научной картины мира, роли химии в познании явлений природы,в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владение системой химических знаний, которая включает: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теории и законы (теория электролитической диссоциации, периодический закон Д.И. Менделеева, закон сохранения массы веществ, закон сохраненияи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понятияпри описании неорганических веществ и их превращений;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использовать химическую символикудля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умений раскрывать смысл периодического закона Д.И. Менделеева и демонстрировать его систематизирующую, объяснительнуюи прогностическую функции;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умения классифицировать химические реакциипо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условия,при которых эти реакции идут до конца;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равновесияв зависимости от внешнего воздействия (принцип Ле Шателье);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характеризовать химические процессы, лежащиев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здоровьяи окружающей природной среды, осознавать опасность воздействия на живые организмы определённых веществ, понимая смысл показателя ПДК, пояснятьна примерах способы уменьшения и предотвращения их вредного воздействияна организм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0164B"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0A2457" w:rsidRPr="008D23E9" w:rsidRDefault="000A2457" w:rsidP="000A2457">
      <w:pPr>
        <w:spacing w:line="240" w:lineRule="auto"/>
        <w:jc w:val="both"/>
        <w:rPr>
          <w:rFonts w:ascii="Times New Roman" w:hAnsi="Times New Roman"/>
          <w:sz w:val="24"/>
          <w:szCs w:val="24"/>
        </w:rPr>
      </w:pPr>
      <w:r>
        <w:rPr>
          <w:rFonts w:ascii="Times New Roman" w:hAnsi="Times New Roman"/>
          <w:sz w:val="24"/>
          <w:szCs w:val="24"/>
        </w:rPr>
        <w:t xml:space="preserve">          26</w:t>
      </w:r>
      <w:r w:rsidRPr="008D23E9">
        <w:rPr>
          <w:rFonts w:ascii="Times New Roman" w:hAnsi="Times New Roman"/>
          <w:sz w:val="24"/>
          <w:szCs w:val="24"/>
        </w:rPr>
        <w:t>.9.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rsidR="000A2457" w:rsidRPr="008D23E9" w:rsidRDefault="000A2457" w:rsidP="000A2457">
      <w:pPr>
        <w:pStyle w:val="align-right"/>
        <w:spacing w:after="0"/>
      </w:pPr>
      <w:r w:rsidRPr="008D23E9">
        <w:t xml:space="preserve">Таблица 15 </w:t>
      </w:r>
    </w:p>
    <w:p w:rsidR="000A2457" w:rsidRDefault="000A2457" w:rsidP="000A2457">
      <w:pPr>
        <w:pStyle w:val="align-center"/>
        <w:spacing w:after="0"/>
        <w:rPr>
          <w:b/>
        </w:rPr>
      </w:pPr>
      <w:r w:rsidRPr="000A2457">
        <w:rPr>
          <w:b/>
        </w:rPr>
        <w:t xml:space="preserve">Проверяемые требования к результатам освоения основной образовательной программы </w:t>
      </w:r>
    </w:p>
    <w:p w:rsidR="000A2457" w:rsidRPr="000A2457" w:rsidRDefault="000A2457" w:rsidP="000A2457">
      <w:pPr>
        <w:pStyle w:val="align-center"/>
        <w:spacing w:after="0"/>
        <w:rPr>
          <w:b/>
        </w:rPr>
      </w:pPr>
      <w:r w:rsidRPr="000A2457">
        <w:rPr>
          <w:b/>
        </w:rPr>
        <w:t>(10 класс)</w:t>
      </w:r>
    </w:p>
    <w:tbl>
      <w:tblPr>
        <w:tblW w:w="0" w:type="auto"/>
        <w:tblCellMar>
          <w:top w:w="75" w:type="dxa"/>
          <w:left w:w="150" w:type="dxa"/>
          <w:bottom w:w="75" w:type="dxa"/>
          <w:right w:w="150" w:type="dxa"/>
        </w:tblCellMar>
        <w:tblLook w:val="04A0"/>
      </w:tblPr>
      <w:tblGrid>
        <w:gridCol w:w="1807"/>
        <w:gridCol w:w="7842"/>
      </w:tblGrid>
      <w:tr w:rsidR="000A2457" w:rsidRPr="008D23E9" w:rsidTr="00FA4267">
        <w:tc>
          <w:tcPr>
            <w:tcW w:w="1848" w:type="dxa"/>
            <w:vAlign w:val="center"/>
            <w:hideMark/>
          </w:tcPr>
          <w:p w:rsidR="000A2457" w:rsidRPr="008D23E9" w:rsidRDefault="000A2457" w:rsidP="00FA4267">
            <w:pPr>
              <w:rPr>
                <w:rFonts w:ascii="Times New Roman" w:eastAsia="Times New Roman" w:hAnsi="Times New Roman"/>
                <w:sz w:val="24"/>
                <w:szCs w:val="24"/>
              </w:rPr>
            </w:pPr>
          </w:p>
        </w:tc>
        <w:tc>
          <w:tcPr>
            <w:tcW w:w="9425" w:type="dxa"/>
            <w:vAlign w:val="center"/>
            <w:hideMark/>
          </w:tcPr>
          <w:p w:rsidR="000A2457" w:rsidRPr="008D23E9" w:rsidRDefault="000A2457" w:rsidP="00FA4267">
            <w:pPr>
              <w:rPr>
                <w:rFonts w:ascii="Times New Roman" w:eastAsia="Times New Roman" w:hAnsi="Times New Roman"/>
                <w:sz w:val="24"/>
                <w:szCs w:val="24"/>
              </w:rPr>
            </w:pP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Проверяемые предметные результаты освоения основной образовательной программы среднего общего образования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Теоретические основы органической химии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умения определять виды химической связи в органических соединениях (одинарные и кратные)</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умения применять: положения теории строения органических веществ А.М.Бутлерова для объяснения зависимости свойств веществ от их состава и строения; закон сохранения массы веществ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Углеводороды. Кислородсодержащие и азотсодержащие органические соединения. Высокомолекулярные соединения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Химия и жизнь. Расчёты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0A2457" w:rsidRPr="008D23E9" w:rsidTr="00FA426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 </w:t>
            </w:r>
          </w:p>
        </w:tc>
      </w:tr>
    </w:tbl>
    <w:p w:rsidR="000A2457" w:rsidRPr="008D23E9" w:rsidRDefault="000A2457" w:rsidP="000A2457">
      <w:pPr>
        <w:pStyle w:val="align-right"/>
        <w:spacing w:after="0"/>
      </w:pPr>
      <w:r w:rsidRPr="008D23E9">
        <w:t xml:space="preserve">Таблица 15.1 </w:t>
      </w:r>
    </w:p>
    <w:p w:rsidR="000A2457" w:rsidRPr="000A2457" w:rsidRDefault="000A2457" w:rsidP="000A2457">
      <w:pPr>
        <w:pStyle w:val="align-center"/>
        <w:spacing w:after="0"/>
        <w:rPr>
          <w:b/>
        </w:rPr>
      </w:pPr>
      <w:r w:rsidRPr="000A2457">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019"/>
        <w:gridCol w:w="8630"/>
      </w:tblGrid>
      <w:tr w:rsidR="000A2457" w:rsidRPr="008D23E9" w:rsidTr="00FA4267">
        <w:tc>
          <w:tcPr>
            <w:tcW w:w="1109" w:type="dxa"/>
            <w:vAlign w:val="center"/>
            <w:hideMark/>
          </w:tcPr>
          <w:p w:rsidR="000A2457" w:rsidRPr="008D23E9" w:rsidRDefault="000A2457" w:rsidP="00FA4267">
            <w:pPr>
              <w:rPr>
                <w:rFonts w:ascii="Times New Roman" w:eastAsia="Times New Roman" w:hAnsi="Times New Roman"/>
                <w:sz w:val="24"/>
                <w:szCs w:val="24"/>
              </w:rPr>
            </w:pPr>
          </w:p>
        </w:tc>
        <w:tc>
          <w:tcPr>
            <w:tcW w:w="10164" w:type="dxa"/>
            <w:vAlign w:val="center"/>
            <w:hideMark/>
          </w:tcPr>
          <w:p w:rsidR="000A2457" w:rsidRPr="008D23E9" w:rsidRDefault="000A2457" w:rsidP="00FA4267">
            <w:pPr>
              <w:rPr>
                <w:rFonts w:ascii="Times New Roman" w:eastAsia="Times New Roman" w:hAnsi="Times New Roman"/>
                <w:sz w:val="24"/>
                <w:szCs w:val="24"/>
              </w:rPr>
            </w:pP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Проверяемый элемент содержания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Теоретические основы органической химии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А.М.Бутлерова, её основные положения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Структурные формулы органических веществ. Гомология, изомерия. </w:t>
            </w:r>
          </w:p>
          <w:p w:rsidR="000A2457" w:rsidRPr="008D23E9" w:rsidRDefault="000A2457" w:rsidP="00FA4267">
            <w:pPr>
              <w:pStyle w:val="formattext"/>
              <w:spacing w:after="0"/>
            </w:pPr>
            <w:r w:rsidRPr="008D23E9">
              <w:t xml:space="preserve">Химическая связь в органических соединениях - одинарные и кратные связи. Представление о классификации органических веществ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Номенклатура органических соединений (систематическая) и тривиальные названия важнейших представителей классов органических веществ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Углеводороды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Алкадиены: бутадиен-1,3 и метилбутадиен-1,3: строение, важнейшие химические свойства (реакция полимеризации). Получение синтетического каучука и резины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Кислородсодержащие органические соединения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Предельные одноатомные спирты. Метанол и этанол: строение, физические и химические свойства (реакции с активными металлами,</w:t>
            </w:r>
          </w:p>
        </w:tc>
      </w:tr>
      <w:tr w:rsidR="000A2457" w:rsidRPr="008D23E9" w:rsidTr="00FA4267">
        <w:tc>
          <w:tcPr>
            <w:tcW w:w="1109" w:type="dxa"/>
            <w:vAlign w:val="center"/>
            <w:hideMark/>
          </w:tcPr>
          <w:p w:rsidR="000A2457" w:rsidRPr="008D23E9" w:rsidRDefault="000A2457" w:rsidP="00FA4267">
            <w:pPr>
              <w:rPr>
                <w:rFonts w:ascii="Times New Roman" w:eastAsia="Times New Roman" w:hAnsi="Times New Roman"/>
                <w:sz w:val="24"/>
                <w:szCs w:val="24"/>
              </w:rPr>
            </w:pPr>
          </w:p>
        </w:tc>
        <w:tc>
          <w:tcPr>
            <w:tcW w:w="10164" w:type="dxa"/>
            <w:vAlign w:val="center"/>
            <w:hideMark/>
          </w:tcPr>
          <w:p w:rsidR="000A2457" w:rsidRPr="008D23E9" w:rsidRDefault="000A2457" w:rsidP="00FA4267">
            <w:pPr>
              <w:rPr>
                <w:rFonts w:ascii="Times New Roman" w:eastAsia="Times New Roman" w:hAnsi="Times New Roman"/>
                <w:sz w:val="24"/>
                <w:szCs w:val="24"/>
              </w:rPr>
            </w:pP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Фенол: строение молекулы, физические и химические свойства. Токсичность фенола. Применение фенола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Сложные эфиры как производные карбоновых кислот. Гидролиз сложных эфиров. Жиры. Гидролиз жиров. Применение жиров. Биологическая роль жиров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Азотсодержащие органические соединения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Высокомолекулярные соединения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tc>
      </w:tr>
      <w:tr w:rsidR="000A2457" w:rsidRPr="008D23E9" w:rsidTr="00FA426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 </w:t>
            </w:r>
          </w:p>
        </w:tc>
      </w:tr>
    </w:tbl>
    <w:p w:rsidR="000A2457" w:rsidRPr="008D23E9" w:rsidRDefault="000A2457" w:rsidP="000A2457">
      <w:pPr>
        <w:pStyle w:val="align-right"/>
        <w:spacing w:after="0"/>
      </w:pPr>
      <w:r w:rsidRPr="008D23E9">
        <w:t xml:space="preserve">Таблица 15.2 </w:t>
      </w:r>
    </w:p>
    <w:p w:rsidR="000A2457" w:rsidRDefault="000A2457" w:rsidP="000A2457">
      <w:pPr>
        <w:pStyle w:val="align-center"/>
        <w:spacing w:after="0"/>
        <w:rPr>
          <w:b/>
        </w:rPr>
      </w:pPr>
      <w:r w:rsidRPr="000A2457">
        <w:rPr>
          <w:b/>
        </w:rPr>
        <w:t xml:space="preserve">Проверяемые требования к результатам освоения основной образовательной программы </w:t>
      </w:r>
    </w:p>
    <w:p w:rsidR="000A2457" w:rsidRPr="000A2457" w:rsidRDefault="000A2457" w:rsidP="000A2457">
      <w:pPr>
        <w:pStyle w:val="align-center"/>
        <w:spacing w:after="0"/>
        <w:rPr>
          <w:b/>
        </w:rPr>
      </w:pPr>
      <w:r w:rsidRPr="000A2457">
        <w:rPr>
          <w:b/>
        </w:rPr>
        <w:t>(11 класс)</w:t>
      </w:r>
    </w:p>
    <w:tbl>
      <w:tblPr>
        <w:tblW w:w="0" w:type="auto"/>
        <w:tblCellMar>
          <w:top w:w="75" w:type="dxa"/>
          <w:left w:w="150" w:type="dxa"/>
          <w:bottom w:w="75" w:type="dxa"/>
          <w:right w:w="150" w:type="dxa"/>
        </w:tblCellMar>
        <w:tblLook w:val="04A0"/>
      </w:tblPr>
      <w:tblGrid>
        <w:gridCol w:w="1940"/>
        <w:gridCol w:w="7709"/>
      </w:tblGrid>
      <w:tr w:rsidR="000A2457" w:rsidRPr="008D23E9" w:rsidTr="00FA4267">
        <w:tc>
          <w:tcPr>
            <w:tcW w:w="2033" w:type="dxa"/>
            <w:vAlign w:val="center"/>
            <w:hideMark/>
          </w:tcPr>
          <w:p w:rsidR="000A2457" w:rsidRPr="008D23E9" w:rsidRDefault="000A2457" w:rsidP="00FA4267">
            <w:pPr>
              <w:rPr>
                <w:rFonts w:ascii="Times New Roman" w:eastAsia="Times New Roman" w:hAnsi="Times New Roman"/>
                <w:sz w:val="24"/>
                <w:szCs w:val="24"/>
              </w:rPr>
            </w:pPr>
          </w:p>
        </w:tc>
        <w:tc>
          <w:tcPr>
            <w:tcW w:w="9425" w:type="dxa"/>
            <w:vAlign w:val="center"/>
            <w:hideMark/>
          </w:tcPr>
          <w:p w:rsidR="000A2457" w:rsidRPr="008D23E9" w:rsidRDefault="000A2457" w:rsidP="00FA4267">
            <w:pPr>
              <w:rPr>
                <w:rFonts w:ascii="Times New Roman" w:eastAsia="Times New Roman" w:hAnsi="Times New Roman"/>
                <w:sz w:val="24"/>
                <w:szCs w:val="24"/>
              </w:rPr>
            </w:pP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Проверяемые предметные результаты освоения основной образовательной программы среднего общего образования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Теоретические основы химии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8D23E9">
              <w:rPr>
                <w:i/>
                <w:iCs/>
              </w:rPr>
              <w:t>s</w:t>
            </w:r>
            <w:r w:rsidRPr="008D23E9">
              <w:t xml:space="preserve">-, </w:t>
            </w:r>
            <w:r w:rsidRPr="008D23E9">
              <w:rPr>
                <w:i/>
                <w:iCs/>
              </w:rPr>
              <w:t>p</w:t>
            </w:r>
            <w:r w:rsidRPr="008D23E9">
              <w:t xml:space="preserve">-, </w:t>
            </w:r>
            <w:r w:rsidRPr="008D23E9">
              <w:rPr>
                <w:i/>
                <w:iCs/>
              </w:rPr>
              <w:t>d</w:t>
            </w:r>
            <w:r w:rsidRPr="008D23E9">
              <w:t xml:space="preserve">-электронные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Владение основными методами научного познания веществ и химических явлений (наблюдение, измерение, эксперимент, моделирование)</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определять характер среды в водных растворах неорганических соединений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раскрывать сущность окислительно-восстановительных реакций посредством составления электронного баланса этих реакций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объяснять зависимость скорости химической реакции от различных факторов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Общая и неорганическая химия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раскрывать смысл Периодического закона Д.И.Менделеева и демонстрировать его систематизирующую, объяснительную и прогностическую функции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характеризовать электронное строение атомов химических элементов 1-4 периодов Периодической системы химических элементов Д.И.Менделеева, используя понятия "</w:t>
            </w:r>
            <w:r w:rsidRPr="008D23E9">
              <w:rPr>
                <w:i/>
                <w:iCs/>
              </w:rPr>
              <w:t>s-, p-, d</w:t>
            </w:r>
            <w:r w:rsidRPr="008D23E9">
              <w:t xml:space="preserve">-электронные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Д.И.Менделеева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Химия и жизнь. Расчёты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 </w:t>
            </w:r>
          </w:p>
        </w:tc>
      </w:tr>
      <w:tr w:rsidR="000A2457" w:rsidRPr="008D23E9" w:rsidTr="00FA426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 </w:t>
            </w:r>
          </w:p>
        </w:tc>
      </w:tr>
    </w:tbl>
    <w:p w:rsidR="000A2457" w:rsidRPr="008D23E9" w:rsidRDefault="000A2457" w:rsidP="000A2457">
      <w:pPr>
        <w:pStyle w:val="align-right"/>
        <w:spacing w:after="0"/>
      </w:pPr>
      <w:r w:rsidRPr="008D23E9">
        <w:t xml:space="preserve">Таблица 15.3 </w:t>
      </w:r>
    </w:p>
    <w:p w:rsidR="000A2457" w:rsidRPr="000A2457" w:rsidRDefault="000A2457" w:rsidP="000A2457">
      <w:pPr>
        <w:pStyle w:val="align-center"/>
        <w:spacing w:after="0"/>
        <w:rPr>
          <w:b/>
        </w:rPr>
      </w:pPr>
      <w:r w:rsidRPr="000A2457">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153"/>
        <w:gridCol w:w="8496"/>
      </w:tblGrid>
      <w:tr w:rsidR="000A2457" w:rsidRPr="008D23E9" w:rsidTr="00FA4267">
        <w:tc>
          <w:tcPr>
            <w:tcW w:w="1294" w:type="dxa"/>
            <w:vAlign w:val="center"/>
            <w:hideMark/>
          </w:tcPr>
          <w:p w:rsidR="000A2457" w:rsidRPr="008D23E9" w:rsidRDefault="000A2457" w:rsidP="00FA4267">
            <w:pPr>
              <w:rPr>
                <w:rFonts w:ascii="Times New Roman" w:eastAsia="Times New Roman" w:hAnsi="Times New Roman"/>
                <w:sz w:val="24"/>
                <w:szCs w:val="24"/>
              </w:rPr>
            </w:pPr>
          </w:p>
        </w:tc>
        <w:tc>
          <w:tcPr>
            <w:tcW w:w="10164" w:type="dxa"/>
            <w:vAlign w:val="center"/>
            <w:hideMark/>
          </w:tcPr>
          <w:p w:rsidR="000A2457" w:rsidRPr="008D23E9" w:rsidRDefault="000A2457" w:rsidP="00FA4267">
            <w:pPr>
              <w:rPr>
                <w:rFonts w:ascii="Times New Roman" w:eastAsia="Times New Roman" w:hAnsi="Times New Roman"/>
                <w:sz w:val="24"/>
                <w:szCs w:val="24"/>
              </w:rPr>
            </w:pP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Проверяемый элемент содержания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Теоретические основы химии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Химический элемент. Атом. Ядро атома, изотопы. Электронная оболочка. Энергетические уровни, подуровни. Атомные орбитали, </w:t>
            </w:r>
            <w:r w:rsidRPr="008D23E9">
              <w:rPr>
                <w:i/>
                <w:iCs/>
              </w:rPr>
              <w:t>s-, p</w:t>
            </w:r>
            <w:r w:rsidRPr="008D23E9">
              <w:t xml:space="preserve">-, </w:t>
            </w:r>
            <w:r w:rsidRPr="008D23E9">
              <w:rPr>
                <w:i/>
                <w:iCs/>
              </w:rPr>
              <w:t>d</w:t>
            </w:r>
            <w:r w:rsidRPr="008D23E9">
              <w:t xml:space="preserve">-элементы. Особенности распределения электронов по орбиталям в атомах элементов первых четырёх периодов. Электронная конфигурация атомов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Периодический закон и Периодическая система химических элементов Д.И.Менделеева. Связь периодического закона и Периодической системы химических элементов Д.И.Менделеева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Валентность. Электроотрицательность. Степень окисления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Истинные и коллоидные растворы. Массовая доля вещества в растворе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Классификация неорганических соединений. Номенклатура неорганических веществ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Скорость реакции, её зависимость от различных факторов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Обратимые реакции. Химическое равновесие. Факторы, влияющие на состояние химического равновесия. Принцип Ле Шателье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1.11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Окислительно-восстановительные реакции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Неорганическая химия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Неметаллы. Положение неметаллов в Периодической системе химических элементов Д.И.Менделеева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Металлы. Положение металлов в Периодической системе химических элементов Д.И.Менделеева.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Генетическая связь неорганических веществ, принадлежащих к различным классам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Химия и жизнь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tc>
      </w:tr>
      <w:tr w:rsidR="000A2457" w:rsidRPr="008D23E9"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align-center"/>
              <w:spacing w:after="0"/>
            </w:pPr>
            <w:r w:rsidRPr="008D23E9">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A2457" w:rsidRPr="008D23E9" w:rsidRDefault="000A2457" w:rsidP="00FA4267">
            <w:pPr>
              <w:pStyle w:val="formattext"/>
              <w:spacing w:after="0"/>
            </w:pPr>
            <w:r w:rsidRPr="008D23E9">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tc>
      </w:tr>
    </w:tbl>
    <w:p w:rsidR="00F0164B" w:rsidRPr="00943705" w:rsidRDefault="00F0164B" w:rsidP="000A2457">
      <w:pPr>
        <w:pStyle w:val="list-num"/>
        <w:spacing w:line="240" w:lineRule="auto"/>
        <w:ind w:left="0" w:firstLine="0"/>
        <w:rPr>
          <w:rFonts w:ascii="Times New Roman" w:hAnsi="Times New Roman" w:cs="Times New Roman"/>
          <w:color w:val="auto"/>
          <w:sz w:val="24"/>
          <w:szCs w:val="24"/>
        </w:rPr>
      </w:pPr>
    </w:p>
    <w:p w:rsidR="000A2457" w:rsidRDefault="000A2457" w:rsidP="000A2457">
      <w:pPr>
        <w:pStyle w:val="list-num"/>
        <w:spacing w:line="240" w:lineRule="auto"/>
        <w:ind w:left="0" w:firstLine="709"/>
        <w:jc w:val="center"/>
        <w:rPr>
          <w:rFonts w:ascii="Times New Roman" w:hAnsi="Times New Roman" w:cs="Times New Roman"/>
          <w:b/>
          <w:color w:val="auto"/>
          <w:sz w:val="28"/>
          <w:szCs w:val="28"/>
        </w:rPr>
      </w:pPr>
      <w:r w:rsidRPr="000A2457">
        <w:rPr>
          <w:rFonts w:ascii="Times New Roman" w:hAnsi="Times New Roman" w:cs="Times New Roman"/>
          <w:b/>
          <w:color w:val="auto"/>
          <w:sz w:val="28"/>
          <w:szCs w:val="28"/>
        </w:rPr>
        <w:t>27</w:t>
      </w:r>
      <w:r w:rsidR="00752FC5" w:rsidRPr="000A2457">
        <w:rPr>
          <w:rFonts w:ascii="Times New Roman" w:hAnsi="Times New Roman" w:cs="Times New Roman"/>
          <w:b/>
          <w:color w:val="auto"/>
          <w:sz w:val="28"/>
          <w:szCs w:val="28"/>
        </w:rPr>
        <w:t>.</w:t>
      </w:r>
      <w:r w:rsidRPr="000A2457">
        <w:rPr>
          <w:rFonts w:ascii="Times New Roman" w:hAnsi="Times New Roman" w:cs="Times New Roman"/>
          <w:b/>
          <w:color w:val="auto"/>
          <w:sz w:val="28"/>
          <w:szCs w:val="28"/>
        </w:rPr>
        <w:t> Р</w:t>
      </w:r>
      <w:r w:rsidR="00F0164B" w:rsidRPr="000A2457">
        <w:rPr>
          <w:rFonts w:ascii="Times New Roman" w:hAnsi="Times New Roman" w:cs="Times New Roman"/>
          <w:b/>
          <w:color w:val="auto"/>
          <w:sz w:val="28"/>
          <w:szCs w:val="28"/>
        </w:rPr>
        <w:t xml:space="preserve">абочая программа по учебному предмету «Биология» </w:t>
      </w:r>
    </w:p>
    <w:p w:rsidR="00F0164B" w:rsidRPr="000A2457" w:rsidRDefault="00F0164B" w:rsidP="000A2457">
      <w:pPr>
        <w:pStyle w:val="list-num"/>
        <w:spacing w:line="240" w:lineRule="auto"/>
        <w:ind w:left="0" w:firstLine="709"/>
        <w:jc w:val="center"/>
        <w:rPr>
          <w:rFonts w:ascii="Times New Roman" w:hAnsi="Times New Roman" w:cs="Times New Roman"/>
          <w:b/>
          <w:color w:val="auto"/>
          <w:sz w:val="28"/>
          <w:szCs w:val="28"/>
        </w:rPr>
      </w:pPr>
      <w:r w:rsidRPr="000A2457">
        <w:rPr>
          <w:rFonts w:ascii="Times New Roman" w:hAnsi="Times New Roman" w:cs="Times New Roman"/>
          <w:b/>
          <w:color w:val="auto"/>
          <w:sz w:val="28"/>
          <w:szCs w:val="28"/>
        </w:rPr>
        <w:t>(базовый уровень).</w:t>
      </w:r>
    </w:p>
    <w:p w:rsidR="00F0164B" w:rsidRPr="00943705" w:rsidRDefault="000A2457"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предмету «Биология» (базо</w:t>
      </w:r>
      <w:r>
        <w:rPr>
          <w:rFonts w:ascii="Times New Roman" w:hAnsi="Times New Roman"/>
          <w:sz w:val="24"/>
          <w:szCs w:val="24"/>
        </w:rPr>
        <w:t>вый уровень)</w:t>
      </w:r>
      <w:r w:rsidR="00F0164B" w:rsidRPr="00943705">
        <w:rPr>
          <w:rFonts w:ascii="Times New Roman" w:hAnsi="Times New Roman"/>
          <w:sz w:val="24"/>
          <w:szCs w:val="24"/>
        </w:rPr>
        <w:t xml:space="preserve"> (далее соответственно – программа по биологии, биология) включает пояснительную записку, содержание обучения, </w:t>
      </w:r>
      <w:r w:rsidR="00F0164B" w:rsidRPr="00943705">
        <w:rPr>
          <w:rFonts w:ascii="Times New Roman" w:eastAsia="SchoolBookSanPin" w:hAnsi="Times New Roman"/>
          <w:sz w:val="24"/>
          <w:szCs w:val="24"/>
        </w:rPr>
        <w:t>планируемые результаты освоения программыпо биологии.</w:t>
      </w:r>
    </w:p>
    <w:p w:rsidR="00F0164B" w:rsidRPr="00943705" w:rsidRDefault="000A2457"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752FC5"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943705" w:rsidRDefault="000A2457"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752FC5"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0A2457"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752FC5"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4. Планируемые результаты освоения программы по биологии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0A2457" w:rsidRDefault="000A2457" w:rsidP="00E94DBA">
      <w:pPr>
        <w:spacing w:after="0" w:line="240" w:lineRule="auto"/>
        <w:ind w:firstLine="709"/>
        <w:jc w:val="both"/>
        <w:rPr>
          <w:rFonts w:ascii="Times New Roman" w:eastAsia="SchoolBookSanPin" w:hAnsi="Times New Roman"/>
          <w:b/>
          <w:sz w:val="24"/>
          <w:szCs w:val="24"/>
        </w:rPr>
      </w:pPr>
      <w:r w:rsidRPr="000A2457">
        <w:rPr>
          <w:rFonts w:ascii="Times New Roman" w:eastAsia="SchoolBookSanPin" w:hAnsi="Times New Roman"/>
          <w:b/>
          <w:sz w:val="24"/>
          <w:szCs w:val="24"/>
        </w:rPr>
        <w:t>27</w:t>
      </w:r>
      <w:r w:rsidR="00752FC5" w:rsidRPr="000A2457">
        <w:rPr>
          <w:rFonts w:ascii="Times New Roman" w:eastAsia="SchoolBookSanPin" w:hAnsi="Times New Roman"/>
          <w:b/>
          <w:sz w:val="24"/>
          <w:szCs w:val="24"/>
        </w:rPr>
        <w:t>.</w:t>
      </w:r>
      <w:r w:rsidR="00F0164B" w:rsidRPr="000A2457">
        <w:rPr>
          <w:rFonts w:ascii="Times New Roman" w:eastAsia="SchoolBookSanPin" w:hAnsi="Times New Roman"/>
          <w:b/>
          <w:sz w:val="24"/>
          <w:szCs w:val="24"/>
        </w:rPr>
        <w:t>5.Пояснительная записка.</w:t>
      </w:r>
    </w:p>
    <w:p w:rsidR="00F0164B" w:rsidRPr="00943705" w:rsidRDefault="000A2457" w:rsidP="00E94DBA">
      <w:pPr>
        <w:spacing w:after="0" w:line="240" w:lineRule="auto"/>
        <w:ind w:firstLine="709"/>
        <w:jc w:val="both"/>
        <w:rPr>
          <w:rFonts w:ascii="Times New Roman" w:hAnsi="Times New Roman"/>
          <w:sz w:val="24"/>
          <w:szCs w:val="24"/>
        </w:rPr>
      </w:pPr>
      <w:r>
        <w:rPr>
          <w:rFonts w:ascii="Times New Roman" w:eastAsia="SchoolBookSanPin" w:hAnsi="Times New Roman"/>
          <w:sz w:val="24"/>
          <w:szCs w:val="24"/>
        </w:rPr>
        <w:t>27</w:t>
      </w:r>
      <w:r w:rsidR="00752FC5"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5.1. При</w:t>
      </w:r>
      <w:r w:rsidR="00F0164B" w:rsidRPr="00943705">
        <w:rPr>
          <w:rFonts w:ascii="Times New Roman" w:hAnsi="Times New Roman"/>
          <w:sz w:val="24"/>
          <w:szCs w:val="24"/>
        </w:rPr>
        <w:t xml:space="preserve"> разработке программы по биологии теоретическую основудля определения подходов к формированию содержания учебного предмета «Биология» составили: концептуальные положения </w:t>
      </w:r>
      <w:r w:rsidR="00447CED" w:rsidRPr="00943705">
        <w:rPr>
          <w:rFonts w:ascii="Times New Roman" w:hAnsi="Times New Roman"/>
          <w:sz w:val="24"/>
          <w:szCs w:val="24"/>
        </w:rPr>
        <w:t>ФГОС СОО</w:t>
      </w:r>
      <w:r w:rsidR="00F0164B" w:rsidRPr="00943705">
        <w:rPr>
          <w:rFonts w:ascii="Times New Roman" w:hAnsi="Times New Roman"/>
          <w:sz w:val="24"/>
          <w:szCs w:val="24"/>
        </w:rPr>
        <w:t>о взаимообусловленности целей, содержания, результатов обучения и требованийк уровню подготовки выпускников, положения об общих целях и принципах, характеризующих современное состояние системы среднего общего образованияв Российской Федерации, а также положения о специфике биологии, её значениив познании живой природы и обеспечении существования человеческого общества. Согласно названным положениям определены основные функции программыпо биологии и её структура.</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обучающихся.В программе по биологии также учитываются требования к планируемым личностным, метапредметным и предметным результатам обученияв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адаптироватьсяк изменениям динамично развивающегося современного мира.</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уменийи способов учебной деятельности, а также методических решений задач воспитания и развития средствами учебного предмета «Биология».</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AC199E" w:rsidRPr="00943705">
        <w:rPr>
          <w:rFonts w:ascii="Times New Roman" w:hAnsi="Times New Roman"/>
          <w:sz w:val="24"/>
          <w:szCs w:val="24"/>
        </w:rPr>
        <w:t>5.6. Большое значение б</w:t>
      </w:r>
      <w:r w:rsidR="00F0164B" w:rsidRPr="00943705">
        <w:rPr>
          <w:rFonts w:ascii="Times New Roman" w:hAnsi="Times New Roman"/>
          <w:sz w:val="24"/>
          <w:szCs w:val="24"/>
        </w:rPr>
        <w:t>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представленногов программе по биологии.</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5.8. Структурирование содержания учебного материала в программепо биологии осуществлено с учётом приоритетного значения знанийоб отличительных особенностях живой природы, о её уровневой организациии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5.10. Достижение цели изучения учебного предмета «Биология»на базовом уровне обеспечивается решением следующих задач:</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освоение обучающимися системы знаний о биологических теориях, учениях, законах, закономерностях, гипотезах, правилах, служащих основойдля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исследованияхв биологии;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у обучающихся познавательных, интеллектуальныхи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применение приобретённых знаний и умений в повседневной жизнидля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 xml:space="preserve">5.11. В системе среднего общего образования «Биология», изучаемаяна базовом уровне, является обязательным учебным предметом, входящим в состав предметной области «Естественно-научные предметы».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Общее число часов, рекомендованных для изучения биологии – 68 часов:в 10 классе</w:t>
      </w:r>
      <w:r w:rsidR="00D6722C" w:rsidRPr="00943705">
        <w:rPr>
          <w:rFonts w:ascii="Times New Roman" w:hAnsi="Times New Roman"/>
          <w:sz w:val="24"/>
          <w:szCs w:val="24"/>
        </w:rPr>
        <w:t xml:space="preserve"> – </w:t>
      </w:r>
      <w:r w:rsidRPr="00943705">
        <w:rPr>
          <w:rFonts w:ascii="Times New Roman" w:hAnsi="Times New Roman"/>
          <w:sz w:val="24"/>
          <w:szCs w:val="24"/>
        </w:rPr>
        <w:t>34 часов (1 час в неделю), в 11 классе</w:t>
      </w:r>
      <w:r w:rsidR="00D6722C" w:rsidRPr="00943705">
        <w:rPr>
          <w:rFonts w:ascii="Times New Roman" w:hAnsi="Times New Roman"/>
          <w:sz w:val="24"/>
          <w:szCs w:val="24"/>
        </w:rPr>
        <w:t xml:space="preserve"> – </w:t>
      </w:r>
      <w:r w:rsidRPr="00943705">
        <w:rPr>
          <w:rFonts w:ascii="Times New Roman" w:hAnsi="Times New Roman"/>
          <w:sz w:val="24"/>
          <w:szCs w:val="24"/>
        </w:rPr>
        <w:t>34 часов (1 час в неделю).</w:t>
      </w:r>
    </w:p>
    <w:p w:rsidR="00752FC5" w:rsidRPr="000A2457" w:rsidRDefault="000A2457" w:rsidP="00E94DBA">
      <w:pPr>
        <w:spacing w:line="240" w:lineRule="auto"/>
        <w:ind w:firstLine="709"/>
        <w:contextualSpacing/>
        <w:jc w:val="both"/>
        <w:rPr>
          <w:rFonts w:ascii="Times New Roman" w:hAnsi="Times New Roman"/>
          <w:b/>
          <w:sz w:val="24"/>
          <w:szCs w:val="24"/>
        </w:rPr>
      </w:pPr>
      <w:r w:rsidRPr="000A2457">
        <w:rPr>
          <w:rFonts w:ascii="Times New Roman" w:hAnsi="Times New Roman"/>
          <w:b/>
          <w:sz w:val="24"/>
          <w:szCs w:val="24"/>
        </w:rPr>
        <w:t>27</w:t>
      </w:r>
      <w:r w:rsidR="00752FC5" w:rsidRPr="000A2457">
        <w:rPr>
          <w:rFonts w:ascii="Times New Roman" w:hAnsi="Times New Roman"/>
          <w:b/>
          <w:sz w:val="24"/>
          <w:szCs w:val="24"/>
        </w:rPr>
        <w:t>.6. Содержание обучения в 10 классе.</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6.1. Тема 1. Биология как наука.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Биология как наука. Связь биологии с общественными, техническимии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Ч. Дарвин, Г. Мендель, Н.К. Кольцов, Дж. Уотсон и Ф. Крик.</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«Методы познания живой природы».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Практическая работа № 1. «Использование различных методов при изучении биологических объектов».</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752FC5" w:rsidRPr="00943705">
        <w:rPr>
          <w:rFonts w:ascii="Times New Roman" w:hAnsi="Times New Roman"/>
          <w:sz w:val="24"/>
          <w:szCs w:val="24"/>
        </w:rPr>
        <w:t>.</w:t>
      </w:r>
      <w:r w:rsidR="00F0164B" w:rsidRPr="00943705">
        <w:rPr>
          <w:rFonts w:ascii="Times New Roman" w:hAnsi="Times New Roman"/>
          <w:sz w:val="24"/>
          <w:szCs w:val="24"/>
        </w:rPr>
        <w:t>6.2. Тема 2. Живые системы и их организация.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Живые системы (биосистемы) как предмет изучения биологии. Отличие живых систем от неорганической природы.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«Основные признаки жизни», «Уровни организации живой природы».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модель молекулы ДНК.</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6.3. Тема 3. Химический состав и строение клетки.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Химический состав клетки. Химические элементы: макроэлементы, микроэлементы. Вода и минеральные вещества.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Функции воды и минеральных веществ в клетке. Поддержание осмотического баланса.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ферментовот неорганических катализаторов.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Нуклеиновые кислоты: ДНК и РНК. Нуклеотиды – мономеры нуклеиновых кислот. Строение и функции ДНК. Строение и функции РНК. Виды РНК.АТФ: строение и функции.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Цитология – наука о клетке. Клеточная теория – пример взаимодействия идей и фактов в научном познании. Методы изучения клетки.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Поверхностные структуры клеток – клеточная стенка, гликокаликс,их функции. Плазматическая мембрана, её свойства и функции. Цитоплазмаи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Ядро – регуляторный центр клетки. Строение ядра: ядерная оболочка, кариоплазма, хроматин, ядрышко. Хромосомы.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Транспорт веществ в клетке.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А. Левенгук, Р. Гук, Т. Шванн, М. Шлейден, Р. Вирхов, Дж. Уотсон, Ф. Крик, М. Уилкинс, Р. Франклин, К.М. Бэр.</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Диаграммы: «Распределение химических элементов в неживой природе», «Распределение химических элементов в живой природе».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животныхи бактериальных клеток.</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1. «Изучение каталитической активности ферментов (на примере амилазы или каталазы)».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2. «Изучение строения клеток растений, животныхи бактерий под микроскопом на готовых микропрепаратах и их описание».</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6.4. Тема 4. Жизнедеятельность клетки.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Обмен веществ, или метаболизм. Ассимиляция (пластический обмен)и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Типы обмена веществ: автотрофный и гетеротрофный. Роль ферментовв обмене веществ и превращении энергии в клетке.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продуктивностиу культурных растений.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Хемосинтез. Хемосинтезирующие бактерии. Значение хемосинтеза для жизни на Земле.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Энергетический обмен в клетке. Расщепление веществ, выделениеи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Н.К. Кольцов, Д.И. Ивановский, К.А. Тимирязев.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модели-аппликации «Удвоение ДНК и транскрипция», «Биосинтез белка», «Строение клетки», модель структуры ДНК.</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6.5. Тема 5. Размножение и индивидуальное развитие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размноженияи индивидуального развития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Деление клетки – митоз. Стадии митоза. Процессы, происходящие на разных стадиях митоза. Биологический смысл митоза.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Программируемая гибель клетки – апоптоз.</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Половое размножение, его отличия от бесполого.</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Рост и развитие растений. Онтогенез цветкового растения: строение семени, стадии развития.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3. «Наблюдение митоза в клетках кончика корешка лука на готовых микропрепаратах».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4. «Изучение строения половых клеток на готовых микропрепаратах».</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6.6. Тема 6. Наследственность и изменчивость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Предмет и задачи генетики. История развития генетики. Роль цитологиии эмбриологии в становлении генетики. Вклад российских и зарубежных учёныхв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Хромосомная теория наследственности. Генетические карты.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Внеядерная наследственность и изменчивость.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Г. Мендель, Т. Морган, Г. де Фриз, С.С. Четвериков, Н.В. Тимофеев-Ресовский, Н.И. Вавилов.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крыльеви окраски тела), гербарий «Горох посевной».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5. «Изучение результатов моногибридногои дигибридного скрещивания у дрозофилы на готовых микропрепаратах».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6. «Изучение модификационной изменчивости, построение вариационного ряда и вариационной кривой».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7. «Анализ мутаций у дрозофилы на готовых микропрепаратах».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Практическая работа № 2. «Составление и анализ родословных человека».</w:t>
      </w:r>
    </w:p>
    <w:p w:rsidR="00F0164B" w:rsidRPr="00943705" w:rsidRDefault="000A2457"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6.7. Тема 7. Селекция организмов. Основы биотехнологии.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Современные методы селекции. Массовый и индивидуальный отборыв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Экологическиеи этические проблемы. ГМО – генетически модифицированные организмы.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Н.И. Вавилов, И.В. Мичурин, Г.Д. Карпеченко, М.Ф. Иванов.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муляжи плодов и корнеплодов диких форм и культурных сортов растений, гербарий «Сельскохозяйственные растения».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участок,в тепличное хозяйство, лабораторию агроуниверситета или научного центра)».</w:t>
      </w:r>
    </w:p>
    <w:p w:rsidR="00F0164B" w:rsidRPr="000A2457" w:rsidRDefault="000A2457" w:rsidP="00E94DBA">
      <w:pPr>
        <w:spacing w:line="240" w:lineRule="auto"/>
        <w:ind w:firstLine="709"/>
        <w:contextualSpacing/>
        <w:jc w:val="both"/>
        <w:rPr>
          <w:rFonts w:ascii="Times New Roman" w:hAnsi="Times New Roman"/>
          <w:b/>
          <w:sz w:val="24"/>
          <w:szCs w:val="24"/>
        </w:rPr>
      </w:pPr>
      <w:r w:rsidRPr="000A2457">
        <w:rPr>
          <w:rFonts w:ascii="Times New Roman" w:hAnsi="Times New Roman"/>
          <w:b/>
          <w:sz w:val="24"/>
          <w:szCs w:val="24"/>
        </w:rPr>
        <w:t>27</w:t>
      </w:r>
      <w:r w:rsidR="00E30DA2" w:rsidRPr="000A2457">
        <w:rPr>
          <w:rFonts w:ascii="Times New Roman" w:hAnsi="Times New Roman"/>
          <w:b/>
          <w:sz w:val="24"/>
          <w:szCs w:val="24"/>
        </w:rPr>
        <w:t>.</w:t>
      </w:r>
      <w:r w:rsidR="00F0164B" w:rsidRPr="000A2457">
        <w:rPr>
          <w:rFonts w:ascii="Times New Roman" w:hAnsi="Times New Roman"/>
          <w:b/>
          <w:sz w:val="24"/>
          <w:szCs w:val="24"/>
        </w:rPr>
        <w:t>7. Содержание обучения в 11 классе.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1 час в неделю, всего 34 часа, из них 2 часа – резервное время</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7.1. Тема 1. Эволюционная биология.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Предпосылки возникновения эволюционной теории. Эволюционная теорияи её место в биологии. Влияние эволюционной теории на развитие биологиии других наук.</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Эволюционная теория Ч. Дарвина. Предпосылки возникновения дарвинизма. Движущие силы эволюции видов по Дарвину (избыточное размножениепри ограниченности ресурсов, неопределённая изменчивость, борьбаза существование, естественный отбор).</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Синтетическая теория эволюции (СТЭ) и её основные положения.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Микроэволюция. Популяция как единица вида и эволюции.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Изоляцияи миграция.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Естественный отбор – направляющий фактор эволюции. Формы естественного отбора.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Приспособленность организмов как результат эволюции. Примеры приспособлений у организмов. Ароморфозы и идио­адаптации.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Вид и видообразование. Критерии вида. Основные формы видообразования: географическое, экологическое.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Макроэволюция. Формы эволюции: филетическая, дивергентная, конвергентная, параллельная. Необратимость эволюции.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Происхождение от неспециализированных предков. Прогрессирующая специализация. Адаптивная радиация.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К. Линней, Ж.Б. Ламарк, Ч. Дарвин, В.О. Ковалевский, К.М. Бэр, Э. Геккель, Ф. Мюллер, А.Н. Северцов.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1. «Сравнение видов по морфологическому критерию».</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2. «Описание приспособленности организмаи её относительного характера».</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7.2. Тема 2. Возникновение и развитие жизни на Земле.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жизни на Земле по эрам и периодам. Катархей. Архейскаяи протерозойская эры. Палеозойская эра и её периоды: кембрийский, ордовикский, силурийский, девонский, каменноугольный, пермский.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Мезозойская эра и её периоды: триасовый, юрский, меловой.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Кайнозойская эра и её периоды: палеогеновый, неогеновый, антропогеновый.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Система органического мира как отражение эволюции. Основные систематические группы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Эволюция человека. Антропология как наука. Развитие представленийо происхождении человека. Методы изучения антропогенеза. Сходства и различия человека и животных. Систематическое положение человека.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Движущие силы (факторы) антропогенеза. Наследственная изменчивостьи естественный отбор. Общественный образ жизни, изготовление орудий труда, мышление, речь.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Ф. Реди, Л. Пастер, А.И. Опарин, С. Миллер, Г. Юри, Ч. Дарвин.</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Практическая работа № 1. «Изучение ископаемых остатков растенийи животных в коллекциях».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Экскурсия «Эволюция органического мира на Земле» (в естественно-научный или краеведческий музей).</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7.3. Тема 3. Организмы и окружающая среда.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Среды обитания организмов: водная, наземно-воздушная, почвенная, внутриорганизменная.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факторовна организмы.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Демонстрации: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А. Гумбольдт, К.Ф. Рулье, Э. Геккель.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Лабораторные и практические работы: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3. «Морфологические особенности растенийиз разных мест обитания».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Лабораторная работа № 4. «Влияние света на рост и развитие черенков колеуса».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Практическая работа № </w:t>
      </w:r>
      <w:r w:rsidR="000A3A01" w:rsidRPr="00943705">
        <w:rPr>
          <w:rFonts w:ascii="Times New Roman" w:hAnsi="Times New Roman"/>
          <w:sz w:val="24"/>
          <w:szCs w:val="24"/>
        </w:rPr>
        <w:t>5</w:t>
      </w:r>
      <w:r w:rsidRPr="00943705">
        <w:rPr>
          <w:rFonts w:ascii="Times New Roman" w:hAnsi="Times New Roman"/>
          <w:sz w:val="24"/>
          <w:szCs w:val="24"/>
        </w:rPr>
        <w:t>. «Подсчёт плотности популяций разных видов растений».</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7.4. Тема 4. Сообщества и экологические системы.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Природные экосистемы. Экосистемы озёр и рек. Экосистема хвойногоили широколиственного леса.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Биоразнообразие как фактор устойчивости экосистем. Сохранение биологического разнообразия на Земле.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Круговороты веществ и биогеохимические циклы элементов (углерода, азота). Зональность биосферы. Основные биомы суши.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Человечество в биосфере Земли. Антропогенные изменения в биосфере. Глобальные экологические проблемы.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Демонстрации:</w:t>
      </w:r>
    </w:p>
    <w:p w:rsidR="00F0164B" w:rsidRPr="00943705" w:rsidRDefault="000A3A01"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Портреты: А.Д</w:t>
      </w:r>
      <w:r w:rsidR="00F0164B" w:rsidRPr="00943705">
        <w:rPr>
          <w:rFonts w:ascii="Times New Roman" w:hAnsi="Times New Roman"/>
          <w:sz w:val="24"/>
          <w:szCs w:val="24"/>
        </w:rPr>
        <w:t>. Тенсли, В.Н. Сукачёв, В.И. Вернадский.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0164B" w:rsidRPr="00943705" w:rsidRDefault="00E30DBA" w:rsidP="00E94DBA">
      <w:pPr>
        <w:spacing w:after="0" w:line="240" w:lineRule="auto"/>
        <w:ind w:firstLine="709"/>
        <w:contextualSpacing/>
        <w:jc w:val="both"/>
        <w:rPr>
          <w:rFonts w:ascii="Times New Roman" w:hAnsi="Times New Roman"/>
          <w:sz w:val="24"/>
          <w:szCs w:val="24"/>
        </w:rPr>
      </w:pPr>
      <w:r w:rsidRPr="00E30DBA">
        <w:rPr>
          <w:rFonts w:ascii="Times New Roman" w:hAnsi="Times New Roman"/>
          <w:b/>
          <w:sz w:val="24"/>
          <w:szCs w:val="24"/>
        </w:rPr>
        <w:t>27</w:t>
      </w:r>
      <w:r w:rsidR="00E30DA2" w:rsidRPr="00E30DBA">
        <w:rPr>
          <w:rFonts w:ascii="Times New Roman" w:hAnsi="Times New Roman"/>
          <w:b/>
          <w:sz w:val="24"/>
          <w:szCs w:val="24"/>
        </w:rPr>
        <w:t>.</w:t>
      </w:r>
      <w:r w:rsidR="00F0164B" w:rsidRPr="00E30DBA">
        <w:rPr>
          <w:rFonts w:ascii="Times New Roman" w:hAnsi="Times New Roman"/>
          <w:b/>
          <w:sz w:val="24"/>
          <w:szCs w:val="24"/>
        </w:rPr>
        <w:t>8.Планируемые результаты освоения программы по биологии (базовый уровень) на уровне среднего общего образования</w:t>
      </w:r>
      <w:r w:rsidR="00F0164B" w:rsidRPr="00943705">
        <w:rPr>
          <w:rFonts w:ascii="Times New Roman" w:hAnsi="Times New Roman"/>
          <w:sz w:val="24"/>
          <w:szCs w:val="24"/>
        </w:rPr>
        <w:t>.</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bCs/>
          <w:color w:val="000000"/>
          <w:sz w:val="24"/>
          <w:szCs w:val="24"/>
        </w:rPr>
        <w:t>27</w:t>
      </w:r>
      <w:r w:rsidR="00E30DA2" w:rsidRPr="00943705">
        <w:rPr>
          <w:rFonts w:ascii="Times New Roman" w:hAnsi="Times New Roman"/>
          <w:bCs/>
          <w:color w:val="000000"/>
          <w:sz w:val="24"/>
          <w:szCs w:val="24"/>
        </w:rPr>
        <w:t>.</w:t>
      </w:r>
      <w:r w:rsidR="00F0164B" w:rsidRPr="00943705">
        <w:rPr>
          <w:rFonts w:ascii="Times New Roman" w:hAnsi="Times New Roman"/>
          <w:bCs/>
          <w:color w:val="000000"/>
          <w:sz w:val="24"/>
          <w:szCs w:val="24"/>
        </w:rPr>
        <w:t>8.1</w:t>
      </w:r>
      <w:r w:rsidR="00F0164B" w:rsidRPr="00943705">
        <w:rPr>
          <w:rFonts w:ascii="Times New Roman" w:hAnsi="Times New Roman"/>
          <w:color w:val="000000"/>
          <w:sz w:val="24"/>
          <w:szCs w:val="24"/>
        </w:rPr>
        <w:t>.</w:t>
      </w:r>
      <w:r w:rsidR="00F0164B" w:rsidRPr="00943705">
        <w:rPr>
          <w:rFonts w:ascii="Times New Roman" w:hAnsi="Times New Roman"/>
          <w:sz w:val="24"/>
          <w:szCs w:val="24"/>
        </w:rPr>
        <w:t xml:space="preserve"> Согласно </w:t>
      </w:r>
      <w:r w:rsidR="00447CED" w:rsidRPr="00943705">
        <w:rPr>
          <w:rFonts w:ascii="Times New Roman" w:hAnsi="Times New Roman"/>
          <w:sz w:val="24"/>
          <w:szCs w:val="24"/>
        </w:rPr>
        <w:t xml:space="preserve">ФГОС СОО </w:t>
      </w:r>
      <w:r w:rsidR="00F0164B" w:rsidRPr="00943705">
        <w:rPr>
          <w:rFonts w:ascii="Times New Roman" w:hAnsi="Times New Roman"/>
          <w:sz w:val="24"/>
          <w:szCs w:val="24"/>
        </w:rPr>
        <w:t>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самостоятельностии самоопределению, наличие мотивации к обучению биологии, целенаправленное развитие внутренних убеждений личности на основе ключевых ценностейи исторических традиций развития биологического знания, готовностьи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8.3. Личностные результаты освоения предмета «Биология» достигаютсяв единстве учебной и воспитательной деятельности в соответствиис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самовоспитанияи саморазвития, развития внутренней позиции личности, патриотизма, уваженияк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4DF7"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8.4. </w:t>
      </w:r>
      <w:r w:rsidR="00A04DF7" w:rsidRPr="00943705">
        <w:rPr>
          <w:rFonts w:ascii="Times New Roman" w:hAnsi="Times New Roman"/>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деятельностив процессе реализации основных направлений воспитательной деятельности, в том числе в части:</w:t>
      </w:r>
    </w:p>
    <w:p w:rsidR="00F0164B" w:rsidRPr="00943705" w:rsidRDefault="00F0164B"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bCs/>
          <w:position w:val="1"/>
          <w:sz w:val="24"/>
          <w:szCs w:val="24"/>
        </w:rPr>
        <w:t>1) гражданского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гражданской позиции обучающегося как активногои ответственного члена российского общества;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своих конституционных прав и обязанностей, уважение законаи правопорядка;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определять собственную позицию по отношению к явлениям современной жизни и объяснять её;</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учитывать в своих действиях необходимость конструктивного взаимодействия людей с разными убеждениями, культурными ценностямии социальным положением;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гуманитарной и волонтёрской деятельности;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идейная убеждённость, готовность к служению Отечеству и его защите, ответственность за его судьбу;</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3) духовно-нравственного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духовных ценностей российского народа;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нравственного сознания, этического поведения;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личного вклада в построение устойчивого будущего;</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быта, научногои технического творчества, спорта, труда, общественных отношений;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эмоционального воздействия живой природы и её ценности;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5) физического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ответственногои компетентного отношения к собственному физическому и психическому здоровью;</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последствий и неприятие вредных привычек (употребления алкоголя, наркотиков, курения);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6) трудового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труду, осознание ценности мастерства, трудолюбие;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способность к образованию и самообразованию на протяжении всей жизни;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7) экологического воспитания: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экологически целесообразное отношение к природе как источнику жизнина Земле, основе её существования;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глобального характера экологических проблем и путей их решения;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использовать приобретаемые при изучении биологии знанияи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имив познавательной, коммуникативной и социальной практике, готовности к участиюв практической деятельности экологической направленности;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8) ценности научного познания: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познания мира;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специфики биологии как науки, осознание её роли в формировании рационального научного мышления, создании целостного представленияоб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ресурсови формированию новых стандартов жизни;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самостоятельно использовать биологические знания для решения проблем в реальных жизненных ситуациях;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способность к непрерывному образованию и самообразованию,к активному получению новых знаний по биологии в соответствии с жизненными потребностями.</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w:t>
      </w:r>
      <w:r w:rsidR="00A04DF7" w:rsidRPr="00943705">
        <w:rPr>
          <w:rFonts w:ascii="Times New Roman" w:hAnsi="Times New Roman"/>
          <w:sz w:val="24"/>
          <w:szCs w:val="24"/>
        </w:rPr>
        <w:t>5</w:t>
      </w:r>
      <w:r w:rsidR="00F0164B" w:rsidRPr="00943705">
        <w:rPr>
          <w:rFonts w:ascii="Times New Roman" w:hAnsi="Times New Roman"/>
          <w:sz w:val="24"/>
          <w:szCs w:val="24"/>
        </w:rPr>
        <w:t>. В процессе достижения личностных результатов освоения обучающимися программы по биологии на уровне среднего общего образованияу обучающихся совершенствуется эмоциональный интеллект, предполагающий сформированность: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 </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социальных навыков, включающих способность выстраивать отношенияс другими людьми, заботиться, проявлять интерес и разрешать конфликты. </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w:t>
      </w:r>
      <w:r w:rsidR="00A04DF7" w:rsidRPr="00943705">
        <w:rPr>
          <w:rFonts w:ascii="Times New Roman" w:hAnsi="Times New Roman"/>
          <w:sz w:val="24"/>
          <w:szCs w:val="24"/>
        </w:rPr>
        <w:t>6</w:t>
      </w:r>
      <w:r w:rsidR="00F0164B" w:rsidRPr="00943705">
        <w:rPr>
          <w:rFonts w:ascii="Times New Roman" w:hAnsi="Times New Roman"/>
          <w:sz w:val="24"/>
          <w:szCs w:val="24"/>
        </w:rPr>
        <w:t>.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w:t>
      </w:r>
      <w:r w:rsidR="00A04DF7" w:rsidRPr="00943705">
        <w:rPr>
          <w:rFonts w:ascii="Times New Roman" w:hAnsi="Times New Roman"/>
          <w:sz w:val="24"/>
          <w:szCs w:val="24"/>
        </w:rPr>
        <w:t>7</w:t>
      </w:r>
      <w:r w:rsidR="00F0164B" w:rsidRPr="00943705">
        <w:rPr>
          <w:rFonts w:ascii="Times New Roman" w:hAnsi="Times New Roman"/>
          <w:sz w:val="24"/>
          <w:szCs w:val="24"/>
        </w:rPr>
        <w:t>. </w:t>
      </w:r>
      <w:r w:rsidR="00A04DF7" w:rsidRPr="00943705">
        <w:rPr>
          <w:rFonts w:ascii="Times New Roman" w:hAnsi="Times New Roman"/>
          <w:sz w:val="24"/>
          <w:szCs w:val="24"/>
        </w:rPr>
        <w:t>Метапредметные результаты освоения программы среднего общего образования должны отражать:</w:t>
      </w:r>
    </w:p>
    <w:p w:rsidR="00F0164B"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w:t>
      </w:r>
      <w:r w:rsidR="00A04DF7" w:rsidRPr="00943705">
        <w:rPr>
          <w:rFonts w:ascii="Times New Roman" w:hAnsi="Times New Roman"/>
          <w:sz w:val="24"/>
          <w:szCs w:val="24"/>
        </w:rPr>
        <w:t>7</w:t>
      </w:r>
      <w:r w:rsidR="00F0164B" w:rsidRPr="00943705">
        <w:rPr>
          <w:rFonts w:ascii="Times New Roman" w:hAnsi="Times New Roman"/>
          <w:sz w:val="24"/>
          <w:szCs w:val="24"/>
        </w:rPr>
        <w:t>.1. </w:t>
      </w:r>
      <w:r w:rsidR="00A04DF7" w:rsidRPr="00943705">
        <w:rPr>
          <w:rFonts w:ascii="Times New Roman" w:hAnsi="Times New Roman"/>
          <w:sz w:val="24"/>
          <w:szCs w:val="24"/>
        </w:rPr>
        <w:t>Овладение универсальными учебными познавательными действиями</w:t>
      </w:r>
      <w:r w:rsidR="00F0164B" w:rsidRPr="00943705">
        <w:rPr>
          <w:rFonts w:ascii="Times New Roman" w:hAnsi="Times New Roman"/>
          <w:sz w:val="24"/>
          <w:szCs w:val="24"/>
        </w:rPr>
        <w:t>:</w:t>
      </w:r>
    </w:p>
    <w:p w:rsidR="00A04DF7" w:rsidRPr="00943705" w:rsidRDefault="00A04DF7"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1) базовые логические действия: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формулировать и актуализировать проблему, рассматривать её всесторонне;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биологические понятия для объяснения фактов и явлений живой природы;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координировать и выполнять работу в условиях реального, виртуальногои комбинированного взаимодействия;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креативное мышлени</w:t>
      </w:r>
      <w:r w:rsidR="000813CD" w:rsidRPr="00943705">
        <w:rPr>
          <w:rFonts w:ascii="Times New Roman" w:hAnsi="Times New Roman"/>
          <w:sz w:val="24"/>
          <w:szCs w:val="24"/>
        </w:rPr>
        <w:t>е при решении жизненных проблем;</w:t>
      </w:r>
    </w:p>
    <w:p w:rsidR="00F0164B" w:rsidRPr="00943705" w:rsidRDefault="00A04DF7" w:rsidP="00E94DBA">
      <w:pPr>
        <w:spacing w:line="240" w:lineRule="auto"/>
        <w:ind w:firstLine="709"/>
        <w:contextualSpacing/>
        <w:jc w:val="both"/>
        <w:rPr>
          <w:rFonts w:ascii="Times New Roman" w:eastAsia="SchoolBookSanPin" w:hAnsi="Times New Roman"/>
          <w:sz w:val="24"/>
          <w:szCs w:val="24"/>
        </w:rPr>
      </w:pPr>
      <w:r w:rsidRPr="00943705">
        <w:rPr>
          <w:rFonts w:ascii="Times New Roman" w:hAnsi="Times New Roman"/>
          <w:sz w:val="24"/>
          <w:szCs w:val="24"/>
        </w:rPr>
        <w:t>2)</w:t>
      </w:r>
      <w:r w:rsidR="00F0164B" w:rsidRPr="00943705">
        <w:rPr>
          <w:rFonts w:ascii="Times New Roman" w:eastAsia="SchoolBookSanPin" w:hAnsi="Times New Roman"/>
          <w:sz w:val="24"/>
          <w:szCs w:val="24"/>
        </w:rPr>
        <w:t xml:space="preserve"> базовые исследовательские действия: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учебно-исследовательской и проектной деятельности, навыками разрешения проблем, обладать способностью и готовностьюк самостоятельному поиску методов решения практических задач, применению различных методов познания;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различные виды деятельности по получению нового знания,его интерпретации, преобразованию и применению в учебных ситуациях,в том числе при создании учебных и социальных проектов;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формировать научный тип мышления, владеть научной терминологией, ключевыми понятиями и методами;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 оценивать приобретённый опыт;</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переносить знания в познавательную и практическую области жизнедеятельности;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интегрировать знания из разных предметных областей;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выдвигать новые идеи, предлагать оригинальные подходы и решения, ставить проблемы и задачи, доп</w:t>
      </w:r>
      <w:r w:rsidR="000813CD" w:rsidRPr="00943705">
        <w:rPr>
          <w:rFonts w:ascii="Times New Roman" w:hAnsi="Times New Roman"/>
          <w:sz w:val="24"/>
          <w:szCs w:val="24"/>
        </w:rPr>
        <w:t>ускающие альтернативные решения;</w:t>
      </w:r>
    </w:p>
    <w:p w:rsidR="00F0164B" w:rsidRPr="00943705" w:rsidRDefault="00A04DF7"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3)</w:t>
      </w:r>
      <w:r w:rsidR="00F0164B" w:rsidRPr="00943705">
        <w:rPr>
          <w:rFonts w:ascii="Times New Roman" w:eastAsia="SchoolBookSanPin" w:hAnsi="Times New Roman"/>
          <w:sz w:val="24"/>
          <w:szCs w:val="24"/>
        </w:rPr>
        <w:t xml:space="preserve"> работас информацией:</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достоверностьи непротиворечивость;</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знакии символы, формулы, аббревиатуру, номенклатуру, использовать и преобразовывать знаково-символические средства наглядности;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распознавания и защиты информации, информационной безопасности личности.</w:t>
      </w:r>
    </w:p>
    <w:p w:rsidR="00F0164B" w:rsidRPr="00943705" w:rsidRDefault="00E30DBA" w:rsidP="00E94DBA">
      <w:pPr>
        <w:spacing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w:t>
      </w:r>
      <w:r w:rsidR="00A04DF7" w:rsidRPr="00943705">
        <w:rPr>
          <w:rFonts w:ascii="Times New Roman" w:hAnsi="Times New Roman"/>
          <w:sz w:val="24"/>
          <w:szCs w:val="24"/>
        </w:rPr>
        <w:t>7</w:t>
      </w:r>
      <w:r w:rsidR="00F0164B" w:rsidRPr="00943705">
        <w:rPr>
          <w:rFonts w:ascii="Times New Roman" w:hAnsi="Times New Roman"/>
          <w:sz w:val="24"/>
          <w:szCs w:val="24"/>
        </w:rPr>
        <w:t>.</w:t>
      </w:r>
      <w:r w:rsidR="00A04DF7" w:rsidRPr="00943705">
        <w:rPr>
          <w:rFonts w:ascii="Times New Roman" w:hAnsi="Times New Roman"/>
          <w:sz w:val="24"/>
          <w:szCs w:val="24"/>
        </w:rPr>
        <w:t>2</w:t>
      </w:r>
      <w:r w:rsidR="00F0164B" w:rsidRPr="00943705">
        <w:rPr>
          <w:rFonts w:ascii="Times New Roman" w:hAnsi="Times New Roman"/>
          <w:sz w:val="24"/>
          <w:szCs w:val="24"/>
        </w:rPr>
        <w:t>. </w:t>
      </w:r>
      <w:r w:rsidR="00A04DF7" w:rsidRPr="00943705">
        <w:rPr>
          <w:rFonts w:ascii="Times New Roman" w:eastAsia="SchoolBookSanPin" w:hAnsi="Times New Roman"/>
          <w:sz w:val="24"/>
          <w:szCs w:val="24"/>
        </w:rPr>
        <w:t>Овладение универсальными коммуникативными действиями</w:t>
      </w:r>
      <w:r w:rsidR="00F0164B" w:rsidRPr="00943705">
        <w:rPr>
          <w:rFonts w:ascii="Times New Roman" w:eastAsia="SchoolBookSanPin" w:hAnsi="Times New Roman"/>
          <w:sz w:val="24"/>
          <w:szCs w:val="24"/>
        </w:rPr>
        <w:t>:</w:t>
      </w:r>
    </w:p>
    <w:p w:rsidR="00A04DF7" w:rsidRPr="00943705" w:rsidRDefault="00A04DF7" w:rsidP="00E94DBA">
      <w:pPr>
        <w:spacing w:line="240" w:lineRule="auto"/>
        <w:ind w:firstLine="709"/>
        <w:contextualSpacing/>
        <w:jc w:val="both"/>
        <w:rPr>
          <w:rFonts w:ascii="Times New Roman" w:hAnsi="Times New Roman"/>
          <w:sz w:val="24"/>
          <w:szCs w:val="24"/>
        </w:rPr>
      </w:pPr>
      <w:r w:rsidRPr="00943705">
        <w:rPr>
          <w:rFonts w:ascii="Times New Roman" w:eastAsia="SchoolBookSanPin" w:hAnsi="Times New Roman"/>
          <w:sz w:val="24"/>
          <w:szCs w:val="24"/>
        </w:rPr>
        <w:t>1) общение: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коммуникации во всех сферах жизни, активно участвоватьв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собеседникуи в корректной форме формулировать свои возражения;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развёрнуто и логично излагать свою точку зрения с </w:t>
      </w:r>
      <w:r w:rsidR="000813CD" w:rsidRPr="00943705">
        <w:rPr>
          <w:rFonts w:ascii="Times New Roman" w:hAnsi="Times New Roman"/>
          <w:sz w:val="24"/>
          <w:szCs w:val="24"/>
        </w:rPr>
        <w:t>использованием языковых средств;</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2) совместная деятельность:</w:t>
      </w:r>
    </w:p>
    <w:p w:rsidR="0055204C" w:rsidRPr="00943705" w:rsidRDefault="0055204C" w:rsidP="00E94DBA">
      <w:pPr>
        <w:spacing w:line="240" w:lineRule="auto"/>
        <w:ind w:firstLine="709"/>
        <w:contextualSpacing/>
        <w:jc w:val="both"/>
        <w:rPr>
          <w:rFonts w:ascii="Times New Roman" w:hAnsi="Times New Roman"/>
          <w:iCs/>
          <w:sz w:val="24"/>
          <w:szCs w:val="24"/>
        </w:rPr>
      </w:pPr>
      <w:r w:rsidRPr="00943705">
        <w:rPr>
          <w:rFonts w:ascii="Times New Roman" w:hAnsi="Times New Roman"/>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оценивать качество своего вклада и каждого участника команды в общий результат по разработанным критериям; </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5204C" w:rsidRPr="00943705" w:rsidRDefault="00E30DBA" w:rsidP="00E94DBA">
      <w:pPr>
        <w:spacing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55204C" w:rsidRPr="00943705">
        <w:rPr>
          <w:rFonts w:ascii="Times New Roman" w:hAnsi="Times New Roman"/>
          <w:sz w:val="24"/>
          <w:szCs w:val="24"/>
        </w:rPr>
        <w:t>8.7.3. </w:t>
      </w:r>
      <w:r w:rsidR="0055204C" w:rsidRPr="00943705">
        <w:rPr>
          <w:rFonts w:ascii="Times New Roman" w:eastAsia="SchoolBookSanPin" w:hAnsi="Times New Roman"/>
          <w:sz w:val="24"/>
          <w:szCs w:val="24"/>
        </w:rPr>
        <w:t>Овладение универсальными регулятивными действиями:</w:t>
      </w:r>
    </w:p>
    <w:p w:rsidR="0055204C" w:rsidRPr="00943705" w:rsidRDefault="0055204C" w:rsidP="00E94DBA">
      <w:pPr>
        <w:spacing w:line="240" w:lineRule="auto"/>
        <w:ind w:firstLine="709"/>
        <w:contextualSpacing/>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 самоорганизация: </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биологические знания для выявления проблем и их решенияв жизненных и учебных ситуациях;</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выбирать на основе биологических знаний целевые и смысловые установкив своих действиях и поступках по отношению к живой природе, своему здоровьюи здоровью окружающих;</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расширять рамки учебного предмета на основе личных предпочтений;</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осознанный выбор, аргументировать его, брать ответственностьза решение;</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приобретённый опыт;</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w:t>
      </w:r>
      <w:r w:rsidR="000813CD" w:rsidRPr="00943705">
        <w:rPr>
          <w:rFonts w:ascii="Times New Roman" w:hAnsi="Times New Roman"/>
          <w:sz w:val="24"/>
          <w:szCs w:val="24"/>
        </w:rPr>
        <w:t>овательный и культурный уровень;</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2) самоконтроль:</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риски и своевременно принимать решения по их снижению;</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мотивы и аргументы других при а</w:t>
      </w:r>
      <w:r w:rsidR="000813CD" w:rsidRPr="00943705">
        <w:rPr>
          <w:rFonts w:ascii="Times New Roman" w:hAnsi="Times New Roman"/>
          <w:sz w:val="24"/>
          <w:szCs w:val="24"/>
        </w:rPr>
        <w:t>нализе результатов деятельности;</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3) принятия себя и других</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себя, понимая свои недостатки и достоинства;</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мотивы и аргументы других при анализе результатов деятельности;</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признавать своё право и право других на ошибк</w:t>
      </w:r>
      <w:r w:rsidR="00095104" w:rsidRPr="00943705">
        <w:rPr>
          <w:rFonts w:ascii="Times New Roman" w:hAnsi="Times New Roman"/>
          <w:sz w:val="24"/>
          <w:szCs w:val="24"/>
        </w:rPr>
        <w:t>у</w:t>
      </w:r>
      <w:r w:rsidRPr="00943705">
        <w:rPr>
          <w:rFonts w:ascii="Times New Roman" w:hAnsi="Times New Roman"/>
          <w:sz w:val="24"/>
          <w:szCs w:val="24"/>
        </w:rPr>
        <w:t>;</w:t>
      </w:r>
    </w:p>
    <w:p w:rsidR="0055204C" w:rsidRPr="00943705" w:rsidRDefault="0055204C"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способность понимать мир с позиции другого человека.</w:t>
      </w:r>
    </w:p>
    <w:p w:rsidR="0055204C" w:rsidRPr="00943705" w:rsidRDefault="00E30DBA" w:rsidP="00E94DBA">
      <w:pPr>
        <w:spacing w:line="240" w:lineRule="auto"/>
        <w:ind w:firstLine="709"/>
        <w:contextualSpacing/>
        <w:jc w:val="both"/>
        <w:rPr>
          <w:rFonts w:ascii="Times New Roman" w:hAnsi="Times New Roman"/>
          <w:sz w:val="24"/>
          <w:szCs w:val="24"/>
        </w:rPr>
      </w:pPr>
      <w:r>
        <w:rPr>
          <w:rFonts w:ascii="Times New Roman" w:hAnsi="Times New Roman"/>
          <w:sz w:val="24"/>
          <w:szCs w:val="24"/>
        </w:rPr>
        <w:t>27</w:t>
      </w:r>
      <w:r w:rsidR="00E30DA2" w:rsidRPr="00943705">
        <w:rPr>
          <w:rFonts w:ascii="Times New Roman" w:hAnsi="Times New Roman"/>
          <w:sz w:val="24"/>
          <w:szCs w:val="24"/>
        </w:rPr>
        <w:t>.</w:t>
      </w:r>
      <w:r w:rsidR="00F0164B" w:rsidRPr="00943705">
        <w:rPr>
          <w:rFonts w:ascii="Times New Roman" w:hAnsi="Times New Roman"/>
          <w:sz w:val="24"/>
          <w:szCs w:val="24"/>
        </w:rPr>
        <w:t>8.</w:t>
      </w:r>
      <w:r w:rsidR="0055204C" w:rsidRPr="00943705">
        <w:rPr>
          <w:rFonts w:ascii="Times New Roman" w:hAnsi="Times New Roman"/>
          <w:sz w:val="24"/>
          <w:szCs w:val="24"/>
        </w:rPr>
        <w:t>8</w:t>
      </w:r>
      <w:r w:rsidR="00F0164B" w:rsidRPr="00943705">
        <w:rPr>
          <w:rFonts w:ascii="Times New Roman" w:hAnsi="Times New Roman"/>
          <w:sz w:val="24"/>
          <w:szCs w:val="24"/>
        </w:rPr>
        <w:t>. </w:t>
      </w:r>
      <w:r w:rsidR="0055204C" w:rsidRPr="00943705">
        <w:rPr>
          <w:rFonts w:ascii="Times New Roman" w:hAnsi="Times New Roman"/>
          <w:sz w:val="24"/>
          <w:szCs w:val="24"/>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F0164B" w:rsidRPr="00943705" w:rsidRDefault="00E30DBA" w:rsidP="00E94DBA">
      <w:pPr>
        <w:spacing w:line="240" w:lineRule="auto"/>
        <w:ind w:firstLine="709"/>
        <w:contextualSpacing/>
        <w:jc w:val="both"/>
        <w:rPr>
          <w:rFonts w:ascii="Times New Roman" w:hAnsi="Times New Roman"/>
          <w:sz w:val="24"/>
          <w:szCs w:val="24"/>
        </w:rPr>
      </w:pPr>
      <w:r w:rsidRPr="00E30DBA">
        <w:rPr>
          <w:rFonts w:ascii="Times New Roman" w:hAnsi="Times New Roman"/>
          <w:b/>
          <w:i/>
          <w:sz w:val="24"/>
          <w:szCs w:val="24"/>
        </w:rPr>
        <w:t>27</w:t>
      </w:r>
      <w:r w:rsidR="00E30DA2" w:rsidRPr="00E30DBA">
        <w:rPr>
          <w:rFonts w:ascii="Times New Roman" w:hAnsi="Times New Roman"/>
          <w:b/>
          <w:i/>
          <w:sz w:val="24"/>
          <w:szCs w:val="24"/>
        </w:rPr>
        <w:t>.</w:t>
      </w:r>
      <w:r w:rsidR="00F0164B" w:rsidRPr="00E30DBA">
        <w:rPr>
          <w:rFonts w:ascii="Times New Roman" w:hAnsi="Times New Roman"/>
          <w:b/>
          <w:i/>
          <w:sz w:val="24"/>
          <w:szCs w:val="24"/>
        </w:rPr>
        <w:t>8.</w:t>
      </w:r>
      <w:r w:rsidR="0055204C" w:rsidRPr="00E30DBA">
        <w:rPr>
          <w:rFonts w:ascii="Times New Roman" w:hAnsi="Times New Roman"/>
          <w:b/>
          <w:i/>
          <w:sz w:val="24"/>
          <w:szCs w:val="24"/>
        </w:rPr>
        <w:t>9</w:t>
      </w:r>
      <w:r w:rsidR="00F0164B" w:rsidRPr="00E30DBA">
        <w:rPr>
          <w:rFonts w:ascii="Times New Roman" w:hAnsi="Times New Roman"/>
          <w:b/>
          <w:i/>
          <w:sz w:val="24"/>
          <w:szCs w:val="24"/>
        </w:rPr>
        <w:t>. </w:t>
      </w:r>
      <w:r w:rsidR="0055204C" w:rsidRPr="00E30DBA">
        <w:rPr>
          <w:rFonts w:ascii="Times New Roman" w:hAnsi="Times New Roman"/>
          <w:b/>
          <w:i/>
          <w:sz w:val="24"/>
          <w:szCs w:val="24"/>
        </w:rPr>
        <w:t>Предметные результаты освоения учебного предмета «Биология» в 10 клвссе должны отражать</w:t>
      </w:r>
      <w:r w:rsidR="00F0164B" w:rsidRPr="00943705">
        <w:rPr>
          <w:rFonts w:ascii="Times New Roman" w:hAnsi="Times New Roman"/>
          <w:sz w:val="24"/>
          <w:szCs w:val="24"/>
        </w:rPr>
        <w:t>:</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применимостик живым системам;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владеть методами научного познания в биологии: наблюдениеи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выводына основании полученных результатов;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выделять существенные признаки вирусов, клеток прокариоти эукариот, одноклеточных и многоклеточных организмов, особенности процессов: обмена веществ и превращения энергии в клетке, фотосинтеза, пластическогои энергетического обмена, хемосинтеза, митоза, мейоза, оплодотворения, размножения, индивидуального развития организма (онтогенез);</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биологиии биотехнологий для рационального природопользования;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выполнять лабораторные и практические работы, соблюдать правила при работе с учебным и лабораторным оборудованием;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E30DBA" w:rsidRDefault="00E30DBA" w:rsidP="00E94DBA">
      <w:pPr>
        <w:spacing w:line="240" w:lineRule="auto"/>
        <w:ind w:firstLine="709"/>
        <w:contextualSpacing/>
        <w:jc w:val="both"/>
        <w:rPr>
          <w:rFonts w:ascii="Times New Roman" w:hAnsi="Times New Roman"/>
          <w:b/>
          <w:i/>
          <w:sz w:val="24"/>
          <w:szCs w:val="24"/>
        </w:rPr>
      </w:pPr>
      <w:r w:rsidRPr="00E30DBA">
        <w:rPr>
          <w:rFonts w:ascii="Times New Roman" w:hAnsi="Times New Roman"/>
          <w:b/>
          <w:i/>
          <w:sz w:val="24"/>
          <w:szCs w:val="24"/>
        </w:rPr>
        <w:t>27</w:t>
      </w:r>
      <w:r w:rsidR="00E30DA2" w:rsidRPr="00E30DBA">
        <w:rPr>
          <w:rFonts w:ascii="Times New Roman" w:hAnsi="Times New Roman"/>
          <w:b/>
          <w:i/>
          <w:sz w:val="24"/>
          <w:szCs w:val="24"/>
        </w:rPr>
        <w:t>.</w:t>
      </w:r>
      <w:r w:rsidR="00F0164B" w:rsidRPr="00E30DBA">
        <w:rPr>
          <w:rFonts w:ascii="Times New Roman" w:hAnsi="Times New Roman"/>
          <w:b/>
          <w:i/>
          <w:sz w:val="24"/>
          <w:szCs w:val="24"/>
        </w:rPr>
        <w:t>8.1</w:t>
      </w:r>
      <w:r w:rsidR="0055204C" w:rsidRPr="00E30DBA">
        <w:rPr>
          <w:rFonts w:ascii="Times New Roman" w:hAnsi="Times New Roman"/>
          <w:b/>
          <w:i/>
          <w:sz w:val="24"/>
          <w:szCs w:val="24"/>
        </w:rPr>
        <w:t>0</w:t>
      </w:r>
      <w:r w:rsidR="00F0164B" w:rsidRPr="00E30DBA">
        <w:rPr>
          <w:rFonts w:ascii="Times New Roman" w:hAnsi="Times New Roman"/>
          <w:b/>
          <w:i/>
          <w:sz w:val="24"/>
          <w:szCs w:val="24"/>
        </w:rPr>
        <w:t>. </w:t>
      </w:r>
      <w:r w:rsidR="0055204C" w:rsidRPr="00E30DBA">
        <w:rPr>
          <w:rFonts w:ascii="Times New Roman" w:hAnsi="Times New Roman"/>
          <w:b/>
          <w:i/>
          <w:sz w:val="24"/>
          <w:szCs w:val="24"/>
        </w:rPr>
        <w:t>Предметные результаты освоения учебного пре</w:t>
      </w:r>
      <w:r w:rsidR="000813CD" w:rsidRPr="00E30DBA">
        <w:rPr>
          <w:rFonts w:ascii="Times New Roman" w:hAnsi="Times New Roman"/>
          <w:b/>
          <w:i/>
          <w:sz w:val="24"/>
          <w:szCs w:val="24"/>
        </w:rPr>
        <w:t>дмета «Биология»в 11 классе до</w:t>
      </w:r>
      <w:r w:rsidR="0055204C" w:rsidRPr="00E30DBA">
        <w:rPr>
          <w:rFonts w:ascii="Times New Roman" w:hAnsi="Times New Roman"/>
          <w:b/>
          <w:i/>
          <w:sz w:val="24"/>
          <w:szCs w:val="24"/>
        </w:rPr>
        <w:t>лжны отражать</w:t>
      </w:r>
      <w:r w:rsidR="00F0164B" w:rsidRPr="00E30DBA">
        <w:rPr>
          <w:rFonts w:ascii="Times New Roman" w:hAnsi="Times New Roman"/>
          <w:b/>
          <w:i/>
          <w:sz w:val="24"/>
          <w:szCs w:val="24"/>
        </w:rPr>
        <w:t>:</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применимостик живым системам;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владеть методами научного познания в биологии: наблюдениеи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выводына основании полученных результатов;</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выделять существенные признаки строения биологических объектов: видов, популяций, продуцентов, консументов, редуцентов, биогеоценозови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веществи биогеохимических циклов в биосфере;</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биологиидля рационального природопользования;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решать элементарные биологические задачи, составлять схемы переноса веществ и энергии в экосистемах (цепи питания);</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выполнять лабораторные и практические работы, соблюдать правила при работе с учебным и лабораторным оборудованием;</w:t>
      </w:r>
    </w:p>
    <w:p w:rsidR="00F0164B" w:rsidRPr="00943705" w:rsidRDefault="00F0164B" w:rsidP="00E94DBA">
      <w:pPr>
        <w:spacing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0164B"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30DBA" w:rsidRPr="00425550" w:rsidRDefault="00E30DBA" w:rsidP="00E30DBA">
      <w:pPr>
        <w:spacing w:line="240" w:lineRule="auto"/>
        <w:jc w:val="both"/>
        <w:rPr>
          <w:rFonts w:ascii="Times New Roman" w:hAnsi="Times New Roman"/>
          <w:sz w:val="24"/>
          <w:szCs w:val="24"/>
        </w:rPr>
      </w:pPr>
      <w:r>
        <w:rPr>
          <w:rFonts w:ascii="Times New Roman" w:hAnsi="Times New Roman"/>
          <w:sz w:val="24"/>
          <w:szCs w:val="24"/>
        </w:rPr>
        <w:t xml:space="preserve">           27</w:t>
      </w:r>
      <w:r w:rsidRPr="00425550">
        <w:rPr>
          <w:rFonts w:ascii="Times New Roman" w:hAnsi="Times New Roman"/>
          <w:sz w:val="24"/>
          <w:szCs w:val="24"/>
        </w:rPr>
        <w:t>.9.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w:t>
      </w:r>
    </w:p>
    <w:p w:rsidR="00E30DBA" w:rsidRPr="00425550" w:rsidRDefault="00E30DBA" w:rsidP="00E30DBA">
      <w:pPr>
        <w:pStyle w:val="align-right"/>
        <w:spacing w:after="0"/>
      </w:pPr>
      <w:r w:rsidRPr="00425550">
        <w:t xml:space="preserve">Таблица 16 </w:t>
      </w:r>
    </w:p>
    <w:p w:rsidR="00E30DBA" w:rsidRDefault="00E30DBA" w:rsidP="00E30DBA">
      <w:pPr>
        <w:pStyle w:val="align-center"/>
        <w:spacing w:after="0"/>
        <w:rPr>
          <w:b/>
        </w:rPr>
      </w:pPr>
      <w:r w:rsidRPr="00E30DBA">
        <w:rPr>
          <w:b/>
        </w:rPr>
        <w:t xml:space="preserve">Проверяемые требования к результатам освоения основной образовательной программы </w:t>
      </w:r>
    </w:p>
    <w:p w:rsidR="00E30DBA" w:rsidRPr="00E30DBA" w:rsidRDefault="00E30DBA" w:rsidP="00E30DBA">
      <w:pPr>
        <w:pStyle w:val="align-center"/>
        <w:spacing w:after="0"/>
        <w:rPr>
          <w:b/>
        </w:rPr>
      </w:pPr>
      <w:r w:rsidRPr="00E30DBA">
        <w:rPr>
          <w:b/>
        </w:rPr>
        <w:t>(10 класс)</w:t>
      </w:r>
    </w:p>
    <w:tbl>
      <w:tblPr>
        <w:tblW w:w="10506" w:type="dxa"/>
        <w:tblInd w:w="-20" w:type="dxa"/>
        <w:tblCellMar>
          <w:top w:w="75" w:type="dxa"/>
          <w:left w:w="150" w:type="dxa"/>
          <w:bottom w:w="75" w:type="dxa"/>
          <w:right w:w="150" w:type="dxa"/>
        </w:tblCellMar>
        <w:tblLook w:val="04A0"/>
      </w:tblPr>
      <w:tblGrid>
        <w:gridCol w:w="1986"/>
        <w:gridCol w:w="8520"/>
      </w:tblGrid>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Код проверяемого результата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Проверяемые предметные результаты освоения основной образовательной программы среднего общего образования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излагать биологические теории (клеточная, хромосомная, мутационная), законы (Г.Менделя, Т.Моргана, Н.И.Вавилова) и учения (о центрах многообразия и происхождения культурных растений Н.И.Вавилова), определять границы их применимости к живым системам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7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8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выполнять лабораторные и практические работы, соблюдать правила при работе с учебным и лабораторным оборудованием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9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 </w:t>
            </w:r>
          </w:p>
        </w:tc>
      </w:tr>
      <w:tr w:rsidR="00E30DBA" w:rsidRPr="00425550" w:rsidTr="00E30DBA">
        <w:tc>
          <w:tcPr>
            <w:tcW w:w="19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10 </w:t>
            </w:r>
          </w:p>
        </w:tc>
        <w:tc>
          <w:tcPr>
            <w:tcW w:w="85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p>
        </w:tc>
      </w:tr>
    </w:tbl>
    <w:p w:rsidR="00E30DBA" w:rsidRPr="00425550" w:rsidRDefault="00E30DBA" w:rsidP="00E30DBA">
      <w:pPr>
        <w:pStyle w:val="align-right"/>
        <w:spacing w:after="0"/>
      </w:pPr>
      <w:r w:rsidRPr="00425550">
        <w:t xml:space="preserve">Таблица 16.1 </w:t>
      </w:r>
    </w:p>
    <w:p w:rsidR="00E30DBA" w:rsidRPr="00E30DBA" w:rsidRDefault="00E30DBA" w:rsidP="00E30DBA">
      <w:pPr>
        <w:pStyle w:val="align-center"/>
        <w:spacing w:after="0"/>
        <w:rPr>
          <w:b/>
        </w:rPr>
      </w:pPr>
      <w:r w:rsidRPr="00E30DBA">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155"/>
        <w:gridCol w:w="8494"/>
      </w:tblGrid>
      <w:tr w:rsidR="00E30DBA" w:rsidRPr="00425550" w:rsidTr="00FA4267">
        <w:tc>
          <w:tcPr>
            <w:tcW w:w="1294" w:type="dxa"/>
            <w:vAlign w:val="center"/>
            <w:hideMark/>
          </w:tcPr>
          <w:p w:rsidR="00E30DBA" w:rsidRPr="00425550" w:rsidRDefault="00E30DBA" w:rsidP="00FA4267">
            <w:pPr>
              <w:spacing w:line="240" w:lineRule="auto"/>
              <w:rPr>
                <w:rFonts w:ascii="Times New Roman" w:eastAsia="Times New Roman" w:hAnsi="Times New Roman"/>
                <w:sz w:val="24"/>
                <w:szCs w:val="24"/>
              </w:rPr>
            </w:pPr>
          </w:p>
        </w:tc>
        <w:tc>
          <w:tcPr>
            <w:tcW w:w="10164" w:type="dxa"/>
            <w:vAlign w:val="center"/>
            <w:hideMark/>
          </w:tcPr>
          <w:p w:rsidR="00E30DBA" w:rsidRPr="00425550" w:rsidRDefault="00E30DBA" w:rsidP="00FA4267">
            <w:pPr>
              <w:spacing w:line="240" w:lineRule="auto"/>
              <w:rPr>
                <w:rFonts w:ascii="Times New Roman" w:eastAsia="Times New Roman" w:hAnsi="Times New Roman"/>
                <w:sz w:val="24"/>
                <w:szCs w:val="24"/>
              </w:rPr>
            </w:pP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Проверяемый элемент содержания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Биология как наука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Биология - наука о живой природе. Роль биологии в формировании современной научной картины мира. Система биологических наук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Живые системы и их организация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Живые системы (биосистемы) как предмет изучения биологии. Свойства биосистем и их разнообразие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Уровни организации биосистем: молекулярно-генетический, клеточный, организменный, популяционно-видовой, экосистемный, биосферный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Химический состав и строение клетки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E30DBA" w:rsidRPr="00425550" w:rsidRDefault="00E30DBA" w:rsidP="00FA4267">
            <w:pPr>
              <w:pStyle w:val="formattext"/>
              <w:spacing w:after="0"/>
            </w:pPr>
            <w:r w:rsidRPr="00425550">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E30DBA" w:rsidRPr="00425550" w:rsidRDefault="00E30DBA" w:rsidP="00FA4267">
            <w:pPr>
              <w:pStyle w:val="formattext"/>
              <w:spacing w:after="0"/>
            </w:pPr>
            <w:r w:rsidRPr="00425550">
              <w:t xml:space="preserve">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Нуклеиновые кислоты: ДНК и РНК. Нуклеотиды - мономеры нуклеиновых кислот. Строение и функции ДНК. Строение и функции РНК. АТФ: строение и функции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Цитология - наука о клетке. Клеточная теория. Методы изучения клеток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Ядро - регуляторный центр клетки. Строение ядра: ядерная оболочка, кариоплазма, хроматин, ядрышко. Хромосомы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Транспорт веществ в клетке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Жизнедеятельность клетки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E30DBA" w:rsidRPr="00425550" w:rsidRDefault="00E30DBA" w:rsidP="00FA4267">
            <w:pPr>
              <w:pStyle w:val="formattext"/>
              <w:spacing w:after="0"/>
            </w:pPr>
            <w:r w:rsidRPr="00425550">
              <w:t xml:space="preserve">Хемосинтез. Хемосинтезирующие бактерии. Значение хемосинтеза для жизни на Земле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Неклеточные формы жизни - вирусы. История открытия вирусов (Д.И.Ивановский).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Размножение и индивидуальное развитие 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E30DBA" w:rsidRPr="00425550" w:rsidRDefault="00E30DBA" w:rsidP="00FA4267">
            <w:pPr>
              <w:pStyle w:val="formattext"/>
              <w:spacing w:after="0"/>
            </w:pPr>
            <w:r w:rsidRPr="00425550">
              <w:t xml:space="preserve">Деление клетки - митоз. Стадии митоза. Процессы, происходящие на разных стадиях митоза. Биологический смысл митоза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Половое размножение, его отличия от бесполого.</w:t>
            </w:r>
          </w:p>
          <w:p w:rsidR="00E30DBA" w:rsidRPr="00425550" w:rsidRDefault="00E30DBA" w:rsidP="00FA4267">
            <w:pPr>
              <w:pStyle w:val="formattext"/>
              <w:spacing w:after="0"/>
            </w:pPr>
            <w:r w:rsidRPr="00425550">
              <w:t xml:space="preserve">Мейоз. Стадии мейоза. Процессы, происходящие на стадиях мейоза. Поведение хромосом в мейозе. Кроссинговер. Биологический смысл и значение мейоза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Гаметогенез - процесс образования половых клеток у животных. Половые железы: семенники и яичники. Образование и развитие половых клеток -гамет (сперматозоид, яйцеклетка) - сперматогенез и оогенез. Особенности строения яйцеклеток и сперматозоидов. Оплодотворение. Партеногенез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E30DBA" w:rsidRPr="00425550" w:rsidRDefault="00E30DBA" w:rsidP="00FA4267">
            <w:pPr>
              <w:pStyle w:val="formattext"/>
              <w:spacing w:after="0"/>
            </w:pPr>
            <w:r w:rsidRPr="00425550">
              <w:t xml:space="preserve">Рост и развитие растений. Онтогенез цветкового растения: строение семени, стадии развития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Наследственность и изменчивость 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Закономерности наследования признаков, установленные Г.Менделем.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Сцепленное наследование признаков. Работа Т.Моргана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Н.И.Вавилова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Селекция организмов. Основы биотехнологии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7.1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Селекция как наука и процесс. Зарождение селекции и доместикация. Учение Н.И.Вавилова о центрах происхождения и многообразия культурных растений. Центры происхождения домашних животных. Сорт, порода, штамм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7.2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7.3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 </w:t>
            </w:r>
          </w:p>
        </w:tc>
      </w:tr>
    </w:tbl>
    <w:p w:rsidR="00E30DBA" w:rsidRPr="00425550" w:rsidRDefault="00E30DBA" w:rsidP="00E30DBA">
      <w:pPr>
        <w:pStyle w:val="align-right"/>
        <w:spacing w:after="0"/>
      </w:pPr>
      <w:r w:rsidRPr="00425550">
        <w:t xml:space="preserve">Таблица 16.2 </w:t>
      </w:r>
    </w:p>
    <w:p w:rsidR="00E30DBA" w:rsidRDefault="00E30DBA" w:rsidP="00E30DBA">
      <w:pPr>
        <w:pStyle w:val="align-center"/>
        <w:spacing w:after="0"/>
        <w:rPr>
          <w:b/>
        </w:rPr>
      </w:pPr>
      <w:r w:rsidRPr="00E30DBA">
        <w:rPr>
          <w:b/>
        </w:rPr>
        <w:t xml:space="preserve">Проверяемые требования к результатам освоения основной образовательной программы </w:t>
      </w:r>
    </w:p>
    <w:p w:rsidR="00E30DBA" w:rsidRPr="00E30DBA" w:rsidRDefault="00E30DBA" w:rsidP="00E30DBA">
      <w:pPr>
        <w:pStyle w:val="align-center"/>
        <w:spacing w:after="0"/>
        <w:rPr>
          <w:b/>
        </w:rPr>
      </w:pPr>
      <w:r w:rsidRPr="00E30DBA">
        <w:rPr>
          <w:b/>
        </w:rPr>
        <w:t xml:space="preserve">11 класса </w:t>
      </w:r>
    </w:p>
    <w:tbl>
      <w:tblPr>
        <w:tblW w:w="0" w:type="auto"/>
        <w:tblCellMar>
          <w:top w:w="75" w:type="dxa"/>
          <w:left w:w="150" w:type="dxa"/>
          <w:bottom w:w="75" w:type="dxa"/>
          <w:right w:w="150" w:type="dxa"/>
        </w:tblCellMar>
        <w:tblLook w:val="04A0"/>
      </w:tblPr>
      <w:tblGrid>
        <w:gridCol w:w="1158"/>
        <w:gridCol w:w="8491"/>
      </w:tblGrid>
      <w:tr w:rsidR="00E30DBA" w:rsidRPr="00425550" w:rsidTr="00FA4267">
        <w:tc>
          <w:tcPr>
            <w:tcW w:w="1294" w:type="dxa"/>
            <w:vAlign w:val="center"/>
            <w:hideMark/>
          </w:tcPr>
          <w:p w:rsidR="00E30DBA" w:rsidRPr="00425550" w:rsidRDefault="00E30DBA" w:rsidP="00FA4267">
            <w:pPr>
              <w:spacing w:line="240" w:lineRule="auto"/>
              <w:rPr>
                <w:rFonts w:ascii="Times New Roman" w:eastAsia="Times New Roman" w:hAnsi="Times New Roman"/>
                <w:sz w:val="24"/>
                <w:szCs w:val="24"/>
              </w:rPr>
            </w:pPr>
          </w:p>
        </w:tc>
        <w:tc>
          <w:tcPr>
            <w:tcW w:w="10164" w:type="dxa"/>
            <w:vAlign w:val="center"/>
            <w:hideMark/>
          </w:tcPr>
          <w:p w:rsidR="00E30DBA" w:rsidRPr="00425550" w:rsidRDefault="00E30DBA" w:rsidP="00FA4267">
            <w:pPr>
              <w:spacing w:line="240" w:lineRule="auto"/>
              <w:rPr>
                <w:rFonts w:ascii="Times New Roman" w:eastAsia="Times New Roman" w:hAnsi="Times New Roman"/>
                <w:sz w:val="24"/>
                <w:szCs w:val="24"/>
              </w:rPr>
            </w:pP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Проверяемые предметные результаты освоения основной образовательной программы среднего общего образования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излагать биологические теории (эволюционная теория Ч.Дарвина, синтетическая теория эволюции), законы и закономерности (зародышевого сходства К.М.Бэра, чередования главных направлений и путей эволюции А.Н.Северцова, учения о биосфере В.И.Вернадского), определять границы их применимости к живым системам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Умение решать элементарные биологические задачи, составлять схемы переноса веществ и энергии в экосистемах (цепи питания)</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выполнять лабораторные и практические работы, соблюдать правила при работе с учебным и лабораторным оборудованием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p>
        </w:tc>
      </w:tr>
    </w:tbl>
    <w:p w:rsidR="00E30DBA" w:rsidRPr="00425550" w:rsidRDefault="00E30DBA" w:rsidP="00E30DBA">
      <w:pPr>
        <w:pStyle w:val="align-right"/>
        <w:spacing w:after="0"/>
      </w:pPr>
      <w:r w:rsidRPr="00425550">
        <w:t xml:space="preserve">Таблица 16.3 </w:t>
      </w:r>
    </w:p>
    <w:p w:rsidR="00E30DBA" w:rsidRPr="00E30DBA" w:rsidRDefault="00E30DBA" w:rsidP="00E30DBA">
      <w:pPr>
        <w:pStyle w:val="align-center"/>
        <w:spacing w:after="0"/>
        <w:rPr>
          <w:b/>
        </w:rPr>
      </w:pPr>
      <w:r w:rsidRPr="00E30DBA">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156"/>
        <w:gridCol w:w="8493"/>
      </w:tblGrid>
      <w:tr w:rsidR="00E30DBA" w:rsidRPr="00425550" w:rsidTr="00FA4267">
        <w:tc>
          <w:tcPr>
            <w:tcW w:w="1294" w:type="dxa"/>
            <w:vAlign w:val="center"/>
            <w:hideMark/>
          </w:tcPr>
          <w:p w:rsidR="00E30DBA" w:rsidRPr="00425550" w:rsidRDefault="00E30DBA" w:rsidP="00FA4267">
            <w:pPr>
              <w:spacing w:line="240" w:lineRule="auto"/>
              <w:rPr>
                <w:rFonts w:ascii="Times New Roman" w:eastAsia="Times New Roman" w:hAnsi="Times New Roman"/>
                <w:sz w:val="24"/>
                <w:szCs w:val="24"/>
              </w:rPr>
            </w:pPr>
          </w:p>
        </w:tc>
        <w:tc>
          <w:tcPr>
            <w:tcW w:w="10164" w:type="dxa"/>
            <w:vAlign w:val="center"/>
            <w:hideMark/>
          </w:tcPr>
          <w:p w:rsidR="00E30DBA" w:rsidRPr="00425550" w:rsidRDefault="00E30DBA" w:rsidP="00FA4267">
            <w:pPr>
              <w:spacing w:line="240" w:lineRule="auto"/>
              <w:rPr>
                <w:rFonts w:ascii="Times New Roman" w:eastAsia="Times New Roman" w:hAnsi="Times New Roman"/>
                <w:sz w:val="24"/>
                <w:szCs w:val="24"/>
              </w:rPr>
            </w:pP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Проверяемый элемент содержания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Эволюционная биология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Эволюционная теория и её место в биологии.</w:t>
            </w:r>
          </w:p>
          <w:p w:rsidR="00E30DBA" w:rsidRPr="00425550" w:rsidRDefault="00E30DBA" w:rsidP="00FA4267">
            <w:pPr>
              <w:pStyle w:val="formattext"/>
              <w:spacing w:after="0"/>
            </w:pPr>
            <w:r w:rsidRPr="00425550">
              <w:t xml:space="preserve">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Эволюционная теория Ч.Дарвина.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Синтетическая теория эволюции (СТЭ) и основные её положения. Микроэволюция. Популяция как единица вида и эволюции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Макроэволюция. Формы эволюции: филетическая, дивергентная, конвергентная, параллельная. Необратимость эволюции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Возникновение и развитие жизни на Земле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Система органического мира как отражение эволюции. Основные систематические группы организмов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Организмы и окружающая среда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Экологические факторы. Классификация экологических факторов: абиотические, биотические и антропогенные. Действие экологических факторов на организмы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Абиотические факторы: свет, температура, влажность. Фотопериодизм. Приспособления организмов к действию абиотических факторов. Биологические ритмы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4.</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Сообщества и экологические системы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Сообщество организмов - биоценоз. Структуры биоценоза: видовая, пространственная, трофическая (пищевая). Виды-доминанты. Связи в биоценозе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Природные экосистемы. Экосистемы озёр и рек. Экосистема хвойного или широколиственного леса.</w:t>
            </w:r>
          </w:p>
          <w:p w:rsidR="00E30DBA" w:rsidRPr="00425550" w:rsidRDefault="00E30DBA" w:rsidP="00FA4267">
            <w:pPr>
              <w:pStyle w:val="formattext"/>
              <w:spacing w:after="0"/>
            </w:pPr>
            <w:r w:rsidRPr="00425550">
              <w:t xml:space="preserve">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 xml:space="preserve">Учение В.И.Вернадского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 </w:t>
            </w:r>
          </w:p>
        </w:tc>
      </w:tr>
      <w:tr w:rsidR="00E30DBA" w:rsidRPr="00425550" w:rsidTr="00FA4267">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align-center"/>
              <w:spacing w:after="0"/>
            </w:pPr>
            <w:r w:rsidRPr="00425550">
              <w:t xml:space="preserve">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E30DBA" w:rsidRPr="00425550" w:rsidRDefault="00E30DBA" w:rsidP="00FA4267">
            <w:pPr>
              <w:pStyle w:val="formattext"/>
              <w:spacing w:after="0"/>
            </w:pPr>
            <w:r w:rsidRPr="00425550">
              <w:t>Человечество в биосфере Земли. Антропогенные изменения в биосфере. Глобальные экологические проблемы.</w:t>
            </w:r>
          </w:p>
          <w:p w:rsidR="00E30DBA" w:rsidRPr="00425550" w:rsidRDefault="00E30DBA" w:rsidP="00FA4267">
            <w:pPr>
              <w:pStyle w:val="formattext"/>
              <w:spacing w:after="0"/>
            </w:pPr>
            <w:r w:rsidRPr="00425550">
              <w:t xml:space="preserve">Основа рационального управления природными ресурсами и их использование. Достижения биологии и охрана природы </w:t>
            </w:r>
          </w:p>
        </w:tc>
      </w:tr>
    </w:tbl>
    <w:p w:rsidR="00F0164B" w:rsidRPr="00943705" w:rsidRDefault="00F0164B" w:rsidP="00E30DBA">
      <w:pPr>
        <w:tabs>
          <w:tab w:val="left" w:pos="510"/>
        </w:tabs>
        <w:autoSpaceDE w:val="0"/>
        <w:autoSpaceDN w:val="0"/>
        <w:adjustRightInd w:val="0"/>
        <w:spacing w:after="0" w:line="240" w:lineRule="auto"/>
        <w:jc w:val="both"/>
        <w:textAlignment w:val="center"/>
        <w:rPr>
          <w:rFonts w:ascii="Times New Roman" w:eastAsia="Times New Roman" w:hAnsi="Times New Roman"/>
          <w:sz w:val="24"/>
          <w:szCs w:val="24"/>
          <w:lang w:eastAsia="ru-RU"/>
        </w:rPr>
      </w:pPr>
    </w:p>
    <w:p w:rsidR="00E30DBA" w:rsidRDefault="00E30DBA" w:rsidP="00E30DBA">
      <w:pPr>
        <w:tabs>
          <w:tab w:val="left" w:pos="510"/>
        </w:tabs>
        <w:autoSpaceDE w:val="0"/>
        <w:autoSpaceDN w:val="0"/>
        <w:adjustRightInd w:val="0"/>
        <w:spacing w:after="0" w:line="240" w:lineRule="auto"/>
        <w:ind w:firstLine="709"/>
        <w:jc w:val="center"/>
        <w:textAlignment w:val="center"/>
        <w:rPr>
          <w:rFonts w:ascii="Times New Roman" w:eastAsia="Times New Roman" w:hAnsi="Times New Roman"/>
          <w:b/>
          <w:sz w:val="28"/>
          <w:szCs w:val="28"/>
          <w:lang w:eastAsia="ru-RU"/>
        </w:rPr>
      </w:pPr>
      <w:r w:rsidRPr="00E30DBA">
        <w:rPr>
          <w:rFonts w:ascii="Times New Roman" w:eastAsia="Times New Roman" w:hAnsi="Times New Roman"/>
          <w:b/>
          <w:sz w:val="28"/>
          <w:szCs w:val="28"/>
          <w:lang w:eastAsia="ru-RU"/>
        </w:rPr>
        <w:t>28</w:t>
      </w:r>
      <w:r w:rsidR="00AC6721" w:rsidRPr="00E30DBA">
        <w:rPr>
          <w:rFonts w:ascii="Times New Roman" w:eastAsia="Times New Roman" w:hAnsi="Times New Roman"/>
          <w:b/>
          <w:sz w:val="28"/>
          <w:szCs w:val="28"/>
          <w:lang w:eastAsia="ru-RU"/>
        </w:rPr>
        <w:t>.</w:t>
      </w:r>
      <w:r w:rsidRPr="00E30DBA">
        <w:rPr>
          <w:rFonts w:ascii="Times New Roman" w:eastAsia="Times New Roman" w:hAnsi="Times New Roman"/>
          <w:b/>
          <w:sz w:val="28"/>
          <w:szCs w:val="28"/>
          <w:lang w:eastAsia="ru-RU"/>
        </w:rPr>
        <w:t> Р</w:t>
      </w:r>
      <w:r w:rsidR="00F0164B" w:rsidRPr="00E30DBA">
        <w:rPr>
          <w:rFonts w:ascii="Times New Roman" w:eastAsia="Times New Roman" w:hAnsi="Times New Roman"/>
          <w:b/>
          <w:sz w:val="28"/>
          <w:szCs w:val="28"/>
          <w:lang w:eastAsia="ru-RU"/>
        </w:rPr>
        <w:t>абочая программа по учебному предмету «История»</w:t>
      </w:r>
    </w:p>
    <w:p w:rsidR="00F0164B" w:rsidRPr="00E30DBA" w:rsidRDefault="00F0164B" w:rsidP="00E30DBA">
      <w:pPr>
        <w:tabs>
          <w:tab w:val="left" w:pos="510"/>
        </w:tabs>
        <w:autoSpaceDE w:val="0"/>
        <w:autoSpaceDN w:val="0"/>
        <w:adjustRightInd w:val="0"/>
        <w:spacing w:after="0" w:line="240" w:lineRule="auto"/>
        <w:ind w:firstLine="709"/>
        <w:jc w:val="center"/>
        <w:textAlignment w:val="center"/>
        <w:rPr>
          <w:rFonts w:ascii="Times New Roman" w:eastAsia="Times New Roman" w:hAnsi="Times New Roman"/>
          <w:b/>
          <w:sz w:val="28"/>
          <w:szCs w:val="28"/>
          <w:lang w:eastAsia="ru-RU"/>
        </w:rPr>
      </w:pPr>
      <w:r w:rsidRPr="00E30DBA">
        <w:rPr>
          <w:rFonts w:ascii="Times New Roman" w:eastAsia="Times New Roman" w:hAnsi="Times New Roman"/>
          <w:b/>
          <w:sz w:val="28"/>
          <w:szCs w:val="28"/>
          <w:lang w:eastAsia="ru-RU"/>
        </w:rPr>
        <w:t>(базовый уровень).</w:t>
      </w:r>
    </w:p>
    <w:p w:rsidR="00F0164B" w:rsidRPr="00943705" w:rsidRDefault="0033618B"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28</w:t>
      </w:r>
      <w:r w:rsidR="00AC6721" w:rsidRPr="00943705">
        <w:rPr>
          <w:rFonts w:ascii="Times New Roman" w:eastAsia="SchoolBookSanPin" w:hAnsi="Times New Roman"/>
          <w:sz w:val="24"/>
          <w:szCs w:val="24"/>
        </w:rPr>
        <w:t>.</w:t>
      </w:r>
      <w:r>
        <w:rPr>
          <w:rFonts w:ascii="Times New Roman" w:eastAsia="SchoolBookSanPin" w:hAnsi="Times New Roman"/>
          <w:sz w:val="24"/>
          <w:szCs w:val="24"/>
        </w:rPr>
        <w:t>1. Р</w:t>
      </w:r>
      <w:r w:rsidR="00F0164B" w:rsidRPr="00943705">
        <w:rPr>
          <w:rFonts w:ascii="Times New Roman" w:eastAsia="SchoolBookSanPin" w:hAnsi="Times New Roman"/>
          <w:sz w:val="24"/>
          <w:szCs w:val="24"/>
        </w:rPr>
        <w:t>абочая программа по учебному предме</w:t>
      </w:r>
      <w:r>
        <w:rPr>
          <w:rFonts w:ascii="Times New Roman" w:eastAsia="SchoolBookSanPin" w:hAnsi="Times New Roman"/>
          <w:sz w:val="24"/>
          <w:szCs w:val="24"/>
        </w:rPr>
        <w:t>ту «История»</w:t>
      </w:r>
      <w:r w:rsidR="00F0164B" w:rsidRPr="00943705">
        <w:rPr>
          <w:rFonts w:ascii="Times New Roman" w:eastAsia="SchoolBookSanPin" w:hAnsi="Times New Roman"/>
          <w:sz w:val="24"/>
          <w:szCs w:val="24"/>
        </w:rPr>
        <w:t xml:space="preserve">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F0164B" w:rsidRPr="0033618B" w:rsidRDefault="0033618B" w:rsidP="00E94DBA">
      <w:pPr>
        <w:spacing w:after="0" w:line="240" w:lineRule="auto"/>
        <w:ind w:firstLine="709"/>
        <w:jc w:val="both"/>
        <w:rPr>
          <w:rFonts w:ascii="Times New Roman" w:eastAsia="OfficinaSansBoldITC" w:hAnsi="Times New Roman"/>
          <w:b/>
          <w:sz w:val="24"/>
          <w:szCs w:val="24"/>
        </w:rPr>
      </w:pPr>
      <w:r w:rsidRPr="0033618B">
        <w:rPr>
          <w:rFonts w:ascii="Times New Roman" w:eastAsia="SchoolBookSanPin" w:hAnsi="Times New Roman"/>
          <w:b/>
          <w:sz w:val="24"/>
          <w:szCs w:val="24"/>
        </w:rPr>
        <w:t>28</w:t>
      </w:r>
      <w:r w:rsidR="00AC6721" w:rsidRPr="0033618B">
        <w:rPr>
          <w:rFonts w:ascii="Times New Roman" w:eastAsia="SchoolBookSanPin" w:hAnsi="Times New Roman"/>
          <w:b/>
          <w:sz w:val="24"/>
          <w:szCs w:val="24"/>
        </w:rPr>
        <w:t>.</w:t>
      </w:r>
      <w:r w:rsidR="00F0164B" w:rsidRPr="0033618B">
        <w:rPr>
          <w:rFonts w:ascii="Times New Roman" w:eastAsia="SchoolBookSanPin" w:hAnsi="Times New Roman"/>
          <w:b/>
          <w:sz w:val="24"/>
          <w:szCs w:val="24"/>
        </w:rPr>
        <w:t>2. </w:t>
      </w:r>
      <w:r w:rsidR="00F0164B" w:rsidRPr="0033618B">
        <w:rPr>
          <w:rFonts w:ascii="Times New Roman" w:eastAsia="OfficinaSansBoldITC" w:hAnsi="Times New Roman"/>
          <w:b/>
          <w:sz w:val="24"/>
          <w:szCs w:val="24"/>
        </w:rPr>
        <w:t>Пояснительная записка.</w:t>
      </w:r>
    </w:p>
    <w:p w:rsidR="00F0164B" w:rsidRPr="00943705" w:rsidRDefault="0033618B"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28</w:t>
      </w:r>
      <w:r w:rsidR="00AC6721"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r w:rsidR="003708FC" w:rsidRPr="00943705">
        <w:rPr>
          <w:rFonts w:ascii="Times New Roman" w:eastAsia="SchoolBookSanPin" w:hAnsi="Times New Roman"/>
          <w:sz w:val="24"/>
          <w:szCs w:val="24"/>
        </w:rPr>
        <w:t>.</w:t>
      </w:r>
    </w:p>
    <w:p w:rsidR="00F0164B" w:rsidRPr="00943705" w:rsidRDefault="0033618B"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28</w:t>
      </w:r>
      <w:r w:rsidR="00AC6721"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распределениеего по классам и структурирование его по разделам и темам курса.</w:t>
      </w:r>
    </w:p>
    <w:p w:rsidR="00F0164B" w:rsidRPr="00943705" w:rsidRDefault="0033618B"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28</w:t>
      </w:r>
      <w:r w:rsidR="00AC6721"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2.3. Место истории в системе </w:t>
      </w:r>
      <w:r w:rsidR="00A2737C" w:rsidRPr="00943705">
        <w:rPr>
          <w:rFonts w:ascii="Times New Roman" w:hAnsi="Times New Roman" w:cs="Calibri"/>
          <w:color w:val="000000"/>
          <w:sz w:val="24"/>
          <w:szCs w:val="24"/>
        </w:rPr>
        <w:t xml:space="preserve">среднего </w:t>
      </w:r>
      <w:r w:rsidR="00F0164B" w:rsidRPr="00943705">
        <w:rPr>
          <w:rFonts w:ascii="Times New Roman" w:eastAsia="SchoolBookSanPin" w:hAnsi="Times New Roman"/>
          <w:sz w:val="24"/>
          <w:szCs w:val="24"/>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человекаи общества в связи прошлого, настоящего и будущего.</w:t>
      </w:r>
    </w:p>
    <w:p w:rsidR="00F0164B" w:rsidRPr="00943705" w:rsidRDefault="0033618B"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28</w:t>
      </w:r>
      <w:r w:rsidR="00AC6721"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2.4. Целью школьного исторического образования является формированиеи развитие личности </w:t>
      </w:r>
      <w:r w:rsidR="00D041D4" w:rsidRPr="00943705">
        <w:rPr>
          <w:rFonts w:ascii="Times New Roman" w:hAnsi="Times New Roman" w:cs="Calibri"/>
          <w:color w:val="000000"/>
          <w:sz w:val="24"/>
          <w:szCs w:val="24"/>
        </w:rPr>
        <w:t>обучающегося</w:t>
      </w:r>
      <w:r w:rsidR="00F0164B" w:rsidRPr="00943705">
        <w:rPr>
          <w:rFonts w:ascii="Times New Roman" w:eastAsia="SchoolBookSanPin" w:hAnsi="Times New Roman"/>
          <w:sz w:val="24"/>
          <w:szCs w:val="24"/>
        </w:rPr>
        <w:t>, способного к самоидентификациии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отношениюк прошлому и настоящему Отечества.</w:t>
      </w:r>
    </w:p>
    <w:p w:rsidR="00E343C6" w:rsidRPr="00943705" w:rsidRDefault="00E343C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нацистовв годы Великой Отечественной войны 1941 – 1945 гг.</w:t>
      </w:r>
    </w:p>
    <w:p w:rsidR="00F0164B" w:rsidRPr="00943705" w:rsidRDefault="0033618B"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28</w:t>
      </w:r>
      <w:r w:rsidR="00AC6721"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2.5. </w:t>
      </w:r>
      <w:r w:rsidR="00F0164B" w:rsidRPr="00943705">
        <w:rPr>
          <w:rFonts w:ascii="Times New Roman" w:eastAsia="SchoolBookSanPin" w:hAnsi="Times New Roman"/>
          <w:position w:val="1"/>
          <w:sz w:val="24"/>
          <w:szCs w:val="24"/>
        </w:rPr>
        <w:t>Задачами изучения истории являются:</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 xml:space="preserve">углубление социализации обучающихся, формирование гражданской ответственности и социальной культуры, </w:t>
      </w:r>
      <w:r w:rsidR="00127B8E" w:rsidRPr="00943705">
        <w:rPr>
          <w:rFonts w:ascii="Times New Roman" w:eastAsia="SchoolBookSanPin" w:hAnsi="Times New Roman"/>
          <w:position w:val="1"/>
          <w:sz w:val="24"/>
          <w:szCs w:val="24"/>
        </w:rPr>
        <w:t>соответствующей</w:t>
      </w:r>
      <w:r w:rsidRPr="00943705">
        <w:rPr>
          <w:rFonts w:ascii="Times New Roman" w:eastAsia="SchoolBookSanPin" w:hAnsi="Times New Roman"/>
          <w:position w:val="1"/>
          <w:sz w:val="24"/>
          <w:szCs w:val="24"/>
        </w:rPr>
        <w:t xml:space="preserve"> условиям современного мира;</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освоение систематических знаний об истории России и всеобщей историиXX</w:t>
      </w:r>
      <w:r w:rsidR="00C4511E"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 xml:space="preserve">начала XXI </w:t>
      </w:r>
      <w:r w:rsidR="000A3A01" w:rsidRPr="00943705">
        <w:rPr>
          <w:rFonts w:ascii="Times New Roman" w:eastAsia="SchoolBookSanPin" w:hAnsi="Times New Roman"/>
          <w:position w:val="1"/>
          <w:sz w:val="24"/>
          <w:szCs w:val="24"/>
        </w:rPr>
        <w:t>в</w:t>
      </w:r>
      <w:r w:rsidRPr="00943705">
        <w:rPr>
          <w:rFonts w:ascii="Times New Roman" w:eastAsia="SchoolBookSanPin" w:hAnsi="Times New Roman"/>
          <w:position w:val="1"/>
          <w:sz w:val="24"/>
          <w:szCs w:val="24"/>
        </w:rPr>
        <w:t>в.;</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воспитание обучающихся в духе патриотизма, уважения к своемуОтечеству</w:t>
      </w:r>
      <w:r w:rsidR="00C4511E"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многонациональному Российскому государству в соответствиис идеями взаимопонимания, согласия и мира между людьми и народами, в духе демократических ценностей современного общества;</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взаимосвязи,в развитии, в системе координат «прошлое</w:t>
      </w:r>
      <w:r w:rsidR="00C4511E"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настоящее</w:t>
      </w:r>
      <w:r w:rsidR="00C4511E"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будущее»;</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работа с комплексами источников исторической и социальной информации, развитие учебно-проектной деятельности; в углубленных курсах</w:t>
      </w:r>
      <w:r w:rsidR="00C4511E" w:rsidRPr="00943705">
        <w:rPr>
          <w:rFonts w:ascii="Times New Roman" w:eastAsia="SchoolBookSanPin" w:hAnsi="Times New Roman"/>
          <w:position w:val="1"/>
          <w:sz w:val="24"/>
          <w:szCs w:val="24"/>
        </w:rPr>
        <w:t xml:space="preserve"> – </w:t>
      </w:r>
      <w:r w:rsidRPr="00943705">
        <w:rPr>
          <w:rFonts w:ascii="Times New Roman" w:eastAsia="SchoolBookSanPin" w:hAnsi="Times New Roman"/>
          <w:position w:val="1"/>
          <w:sz w:val="24"/>
          <w:szCs w:val="24"/>
        </w:rPr>
        <w:t>приобретение первичного опыта исследовательской деятельности;</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позициипри изучении дискуссионных проблем прошлого и современности);</w:t>
      </w:r>
    </w:p>
    <w:p w:rsidR="00F0164B" w:rsidRPr="00943705" w:rsidRDefault="00F0164B" w:rsidP="00E94DBA">
      <w:pPr>
        <w:spacing w:after="0" w:line="240" w:lineRule="auto"/>
        <w:ind w:firstLine="709"/>
        <w:jc w:val="both"/>
        <w:rPr>
          <w:rFonts w:ascii="Times New Roman" w:eastAsia="SchoolBookSanPin" w:hAnsi="Times New Roman"/>
          <w:position w:val="1"/>
          <w:sz w:val="24"/>
          <w:szCs w:val="24"/>
        </w:rPr>
      </w:pPr>
      <w:r w:rsidRPr="00943705">
        <w:rPr>
          <w:rFonts w:ascii="Times New Roman" w:eastAsia="SchoolBookSanPin" w:hAnsi="Times New Roman"/>
          <w:position w:val="1"/>
          <w:sz w:val="24"/>
          <w:szCs w:val="24"/>
        </w:rPr>
        <w:t>развитие практики применения знаний и умений в социальной среде, общественной деятельности, межкультурном общении.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SchoolBookSanPin;Cambria" w:hAnsi="Times New Roman"/>
          <w:sz w:val="24"/>
          <w:szCs w:val="24"/>
          <w:lang w:eastAsia="zh-CN"/>
        </w:rPr>
        <w:t>28</w:t>
      </w:r>
      <w:r w:rsidR="00AC6721"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2.6. Общее число часов, рекомендованных для изучения истории, –136, в </w:t>
      </w:r>
      <w:r w:rsidR="00845DBB" w:rsidRPr="00943705">
        <w:rPr>
          <w:rFonts w:ascii="Times New Roman" w:eastAsia="SchoolBookSanPin;Cambria" w:hAnsi="Times New Roman"/>
          <w:sz w:val="24"/>
          <w:szCs w:val="24"/>
          <w:lang w:eastAsia="zh-CN"/>
        </w:rPr>
        <w:t>10–11</w:t>
      </w:r>
      <w:r w:rsidR="003708FC" w:rsidRPr="00943705">
        <w:rPr>
          <w:rFonts w:ascii="Times New Roman" w:eastAsia="SchoolBookSanPin;Cambria" w:hAnsi="Times New Roman"/>
          <w:sz w:val="24"/>
          <w:szCs w:val="24"/>
          <w:lang w:eastAsia="zh-CN"/>
        </w:rPr>
        <w:t xml:space="preserve"> классах по 2 часа в неделю при 34 учебных неделях.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SchoolBookSanPin;Cambria" w:hAnsi="Times New Roman"/>
          <w:sz w:val="24"/>
          <w:szCs w:val="24"/>
          <w:lang w:eastAsia="zh-CN"/>
        </w:rPr>
        <w:t>28</w:t>
      </w:r>
      <w:r w:rsidR="00AC6721"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2.7. Последовательность изучения тем в рамках программы по историив пределах одного класса может варьироваться.</w:t>
      </w:r>
    </w:p>
    <w:p w:rsidR="003708FC" w:rsidRPr="0033618B" w:rsidRDefault="0033618B" w:rsidP="00E94DBA">
      <w:pPr>
        <w:suppressAutoHyphens/>
        <w:spacing w:after="0" w:line="240" w:lineRule="auto"/>
        <w:ind w:firstLine="709"/>
        <w:rPr>
          <w:rFonts w:ascii="Times New Roman" w:eastAsia="OfficinaSansBoldITC;Franklin Go" w:hAnsi="Times New Roman"/>
          <w:b/>
          <w:sz w:val="24"/>
          <w:szCs w:val="24"/>
          <w:lang w:eastAsia="zh-CN"/>
        </w:rPr>
      </w:pPr>
      <w:r w:rsidRPr="0033618B">
        <w:rPr>
          <w:rFonts w:ascii="Times New Roman" w:eastAsia="OfficinaSansBoldITC;Franklin Go" w:hAnsi="Times New Roman"/>
          <w:b/>
          <w:sz w:val="24"/>
          <w:szCs w:val="24"/>
          <w:lang w:eastAsia="zh-CN"/>
        </w:rPr>
        <w:t>28</w:t>
      </w:r>
      <w:r w:rsidR="00AC6721" w:rsidRPr="0033618B">
        <w:rPr>
          <w:rFonts w:ascii="Times New Roman" w:eastAsia="OfficinaSansBoldITC;Franklin Go" w:hAnsi="Times New Roman"/>
          <w:b/>
          <w:sz w:val="24"/>
          <w:szCs w:val="24"/>
          <w:lang w:eastAsia="zh-CN"/>
        </w:rPr>
        <w:t>.</w:t>
      </w:r>
      <w:r w:rsidR="003708FC" w:rsidRPr="0033618B">
        <w:rPr>
          <w:rFonts w:ascii="Times New Roman" w:eastAsia="OfficinaSansBoldITC;Franklin Go" w:hAnsi="Times New Roman"/>
          <w:b/>
          <w:sz w:val="24"/>
          <w:szCs w:val="24"/>
          <w:lang w:eastAsia="zh-CN"/>
        </w:rPr>
        <w:t>3.Содержание обучения в 10 классе.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3.1. </w:t>
      </w:r>
      <w:r w:rsidR="003708FC" w:rsidRPr="00943705">
        <w:rPr>
          <w:rFonts w:ascii="Times New Roman" w:eastAsia="SchoolBookSanPin;Cambria" w:hAnsi="Times New Roman"/>
          <w:sz w:val="24"/>
          <w:szCs w:val="24"/>
          <w:lang w:eastAsia="zh-CN"/>
        </w:rPr>
        <w:t>Всеобщая история.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1945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Введение. Понятие «Новейшее время». Хронологические рамкии периодизация Новейшей истории. Изменение мира в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Ключевые процессы и события Новейшей истории. Место России в мировой истории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начала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3.1.1. </w:t>
      </w:r>
      <w:r w:rsidR="003708FC" w:rsidRPr="00943705">
        <w:rPr>
          <w:rFonts w:ascii="Times New Roman" w:eastAsia="SchoolBookSanPin;Cambria" w:hAnsi="Times New Roman"/>
          <w:sz w:val="24"/>
          <w:szCs w:val="24"/>
          <w:lang w:eastAsia="zh-CN"/>
        </w:rPr>
        <w:t>Мир накануне и в годы Первой мировой войны.</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3.1.1.1. </w:t>
      </w:r>
      <w:r w:rsidR="003708FC" w:rsidRPr="00943705">
        <w:rPr>
          <w:rFonts w:ascii="Times New Roman" w:eastAsia="SchoolBookSanPin;Cambria" w:hAnsi="Times New Roman"/>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Рабочееи социалистическое движение. Профсоюзы.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Мир империй</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наследие XIX в. Империализм. Национализм. Старыеи новые лидеры индустриального мира. Блоки великих держав: Тройственный союз, Антанта. Региональные конфликты и войны в конце XIX</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ХХ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3.1.1.2. </w:t>
      </w:r>
      <w:r w:rsidR="003708FC" w:rsidRPr="00943705">
        <w:rPr>
          <w:rFonts w:ascii="Times New Roman" w:eastAsia="SchoolBookSanPin;Cambria" w:hAnsi="Times New Roman"/>
          <w:sz w:val="24"/>
          <w:szCs w:val="24"/>
          <w:lang w:eastAsia="zh-CN"/>
        </w:rPr>
        <w:t>Первая мировая война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1918). Причины Первой мировой войны. Убийство в Сараево. Нападение Австро-Венгрии на Сербию. Вступлениев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Завершающий этап войны. Объявление США войны Германии. Боина Западном фронте. Революция в России и выход Советской России из войны. Капитуляция государств Четверного союза. Политические, экономическиеи социальные последствия Первой мировой войны.</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3.1.2. </w:t>
      </w:r>
      <w:r w:rsidR="003708FC" w:rsidRPr="00943705">
        <w:rPr>
          <w:rFonts w:ascii="Times New Roman" w:eastAsia="SchoolBookSanPin;Cambria" w:hAnsi="Times New Roman"/>
          <w:sz w:val="24"/>
          <w:szCs w:val="24"/>
          <w:lang w:eastAsia="zh-CN"/>
        </w:rPr>
        <w:t>Мир в 1918</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1939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3.1.2.1. </w:t>
      </w:r>
      <w:r w:rsidR="003708FC" w:rsidRPr="00943705">
        <w:rPr>
          <w:rFonts w:ascii="Times New Roman" w:eastAsia="SchoolBookSanPin;Cambria" w:hAnsi="Times New Roman"/>
          <w:sz w:val="24"/>
          <w:szCs w:val="24"/>
          <w:lang w:eastAsia="zh-CN"/>
        </w:rPr>
        <w:t>От войны к миру.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Революционные события 1918</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1919 гг. в Европе. Ноябрьская революцияв Германии. Веймарская республика. Образование Коминтерна. Венгерская советская республика.</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3.1.2.2. </w:t>
      </w:r>
      <w:r w:rsidR="003708FC" w:rsidRPr="00943705">
        <w:rPr>
          <w:rFonts w:ascii="Times New Roman" w:eastAsia="SchoolBookSanPin;Cambria" w:hAnsi="Times New Roman"/>
          <w:sz w:val="24"/>
          <w:szCs w:val="24"/>
          <w:lang w:eastAsia="zh-CN"/>
        </w:rPr>
        <w:t>Страны Европы и Северной Америки в 1920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1930-е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Рост влияния социалистических партий и профсоюзов. Приход лейбористовк власти в Великобритании. Зарождение фашистского движения в Италии;Б. Муссолини. Приход фашистов к власти и утверждение тоталитарного режимав Италии.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Стабилизация 1920-х гг. Эра процветания в США. Мировой экономический кризис 1929</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1930-х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Борьба против угрозы фашизма. Тактика единого рабочего фронтаи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3.1.2.3. </w:t>
      </w:r>
      <w:r w:rsidR="003708FC" w:rsidRPr="00943705">
        <w:rPr>
          <w:rFonts w:ascii="Times New Roman" w:eastAsia="SchoolBookSanPin;Cambria" w:hAnsi="Times New Roman"/>
          <w:sz w:val="24"/>
          <w:szCs w:val="24"/>
          <w:lang w:eastAsia="zh-CN"/>
        </w:rPr>
        <w:t>Страны Азии, Латинской Америки в 1918</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1930-е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1927 гг. в Китае. Режим Чан Кайши и гражданская войнас коммунистами. «Великий поход» Красной армии Китая. Национально-освободительное движение в Индии в 1919</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1939 гг. Индийский национальный конгресс. М. К. Ганди.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Мексиканская революция 1910</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1917 гг., ее итоги и значение. Реформыи революционные движения в латиноамериканских странах. Народный фронтв Чили.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3.1.2.4. </w:t>
      </w:r>
      <w:r w:rsidR="003708FC" w:rsidRPr="00943705">
        <w:rPr>
          <w:rFonts w:ascii="Times New Roman" w:eastAsia="SchoolBookSanPin;Cambria" w:hAnsi="Times New Roman"/>
          <w:sz w:val="24"/>
          <w:szCs w:val="24"/>
          <w:lang w:eastAsia="zh-CN"/>
        </w:rPr>
        <w:t>Международные отношения в 1920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1930-х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Келлога. «Эра пацифизма».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Нарастание агрессии в мире в 1930-х гг. Агрессия Японии против Китая (1931</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1933). Итало-эфиопская война (1935</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Рим</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3.1.2.5. </w:t>
      </w:r>
      <w:r w:rsidR="003708FC" w:rsidRPr="00943705">
        <w:rPr>
          <w:rFonts w:ascii="Times New Roman" w:eastAsia="SchoolBookSanPin;Cambria" w:hAnsi="Times New Roman"/>
          <w:sz w:val="24"/>
          <w:szCs w:val="24"/>
          <w:lang w:eastAsia="zh-CN"/>
        </w:rPr>
        <w:t>Развитие культуры 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1930-х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Научные открытия первых десятилетий ХХ в. (физика, химия, биология, медицина и другие). Технический прогресс в 1920</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1930-х гг. Изменение облика городов.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третиХХ в. Кинематограф 1920</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1930-х гг. Тоталитаризм и культура. Массовая культура. Олимпийское движение.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3.1.3. </w:t>
      </w:r>
      <w:r w:rsidR="003708FC" w:rsidRPr="00943705">
        <w:rPr>
          <w:rFonts w:ascii="Times New Roman" w:eastAsia="SchoolBookSanPin;Cambria" w:hAnsi="Times New Roman"/>
          <w:sz w:val="24"/>
          <w:szCs w:val="24"/>
          <w:lang w:eastAsia="zh-CN"/>
        </w:rPr>
        <w:t xml:space="preserve">Вторая мировая война.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3.1.3.1. </w:t>
      </w:r>
      <w:r w:rsidR="003708FC" w:rsidRPr="00943705">
        <w:rPr>
          <w:rFonts w:ascii="Times New Roman" w:eastAsia="SchoolBookSanPin;Cambria" w:hAnsi="Times New Roman"/>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3.1.3.2. </w:t>
      </w:r>
      <w:r w:rsidR="003708FC" w:rsidRPr="00943705">
        <w:rPr>
          <w:rFonts w:ascii="Times New Roman" w:eastAsia="SchoolBookSanPin;Cambria" w:hAnsi="Times New Roman"/>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3.1.3.3. </w:t>
      </w:r>
      <w:r w:rsidR="003708FC" w:rsidRPr="00943705">
        <w:rPr>
          <w:rFonts w:ascii="Times New Roman" w:eastAsia="SchoolBookSanPin;Cambria" w:hAnsi="Times New Roman"/>
          <w:sz w:val="24"/>
          <w:szCs w:val="24"/>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3.1.3.4. </w:t>
      </w:r>
      <w:r w:rsidR="003708FC" w:rsidRPr="00943705">
        <w:rPr>
          <w:rFonts w:ascii="Times New Roman" w:eastAsia="SchoolBookSanPin;Cambria" w:hAnsi="Times New Roman"/>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3.1.3.5. </w:t>
      </w:r>
      <w:r w:rsidR="003708FC" w:rsidRPr="00943705">
        <w:rPr>
          <w:rFonts w:ascii="Times New Roman" w:eastAsia="SchoolBookSanPin;Cambria" w:hAnsi="Times New Roman"/>
          <w:sz w:val="24"/>
          <w:szCs w:val="24"/>
          <w:lang w:eastAsia="zh-CN"/>
        </w:rPr>
        <w:t>Разгром Германии, Японии и их союзников. Открытие второго фронта в Европе, наступление союзников. Военные операции Красной Армиив 1944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СССРв разгроме нацистской Германии и освобождении народов Европы. Потсдамская конференция. Создание ООН.</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трибунали Токийский процесс над военными преступниками Германии и Японии. Итоги Второй мировой войны.</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3.1.4. </w:t>
      </w:r>
      <w:r w:rsidR="003708FC" w:rsidRPr="00943705">
        <w:rPr>
          <w:rFonts w:ascii="Times New Roman" w:eastAsia="SchoolBookSanPin;Cambria" w:hAnsi="Times New Roman"/>
          <w:sz w:val="24"/>
          <w:szCs w:val="24"/>
          <w:lang w:eastAsia="zh-CN"/>
        </w:rPr>
        <w:t>Обобщение.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3.2. </w:t>
      </w:r>
      <w:r w:rsidR="003708FC" w:rsidRPr="00943705">
        <w:rPr>
          <w:rFonts w:ascii="Times New Roman" w:eastAsia="SchoolBookSanPin;Cambria" w:hAnsi="Times New Roman"/>
          <w:sz w:val="24"/>
          <w:szCs w:val="24"/>
          <w:lang w:eastAsia="zh-CN"/>
        </w:rPr>
        <w:t>История России.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1945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Введение. Россия в начале ХХ 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3.2.1. </w:t>
      </w:r>
      <w:r w:rsidR="003708FC" w:rsidRPr="00943705">
        <w:rPr>
          <w:rFonts w:ascii="Times New Roman" w:eastAsia="SchoolBookSanPin;Cambria" w:hAnsi="Times New Roman"/>
          <w:sz w:val="24"/>
          <w:szCs w:val="24"/>
          <w:lang w:eastAsia="zh-CN"/>
        </w:rPr>
        <w:t>Россия в годы Первой мировой войны и Великой российской революции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1922</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3.2.1.2. </w:t>
      </w:r>
      <w:r w:rsidR="003708FC" w:rsidRPr="00943705">
        <w:rPr>
          <w:rFonts w:ascii="Times New Roman" w:eastAsia="SchoolBookSanPin;Cambria" w:hAnsi="Times New Roman"/>
          <w:sz w:val="24"/>
          <w:szCs w:val="24"/>
          <w:lang w:eastAsia="zh-CN"/>
        </w:rPr>
        <w:t>Россия в Первой мировой войне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1918</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действияна австро-германском и Кавказском фронтах, взаимодействие с союзникамипо Антанте. Брусиловский прорыв и его значение. Массовый героизм воинов. Людские потери. Политизация и начало морального разложения армии.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патриотизмаи восприятие войны обществом. Содействие гражданского населения армиии создание общественных организаций помощи фронту. Введение государством карточной системы снабжения в городе и разверстки в деревне.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3.2.1.3. </w:t>
      </w:r>
      <w:r w:rsidR="003708FC" w:rsidRPr="00943705">
        <w:rPr>
          <w:rFonts w:ascii="Times New Roman" w:eastAsia="SchoolBookSanPin;Cambria" w:hAnsi="Times New Roman"/>
          <w:sz w:val="24"/>
          <w:szCs w:val="24"/>
          <w:lang w:eastAsia="zh-CN"/>
        </w:rPr>
        <w:t>Великая российская революция (1917</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1922</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Основные этапы и хронология революционных событий 1917 г. Февраль</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декреты.Весна</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лето 1917 г.: зыбкое равновесие политических сил при росте влияния большевиковво главе с В. И. Лениным. Июльский кризис и конец двоевластия. Восстановление патриаршества. Выступление </w:t>
      </w:r>
      <w:r w:rsidR="00011131" w:rsidRPr="00943705">
        <w:rPr>
          <w:rFonts w:ascii="Times New Roman" w:eastAsia="SchoolBookSanPin;Cambria" w:hAnsi="Times New Roman"/>
          <w:sz w:val="24"/>
          <w:szCs w:val="24"/>
          <w:lang w:eastAsia="zh-CN"/>
        </w:rPr>
        <w:t xml:space="preserve">Л.Г. </w:t>
      </w:r>
      <w:r w:rsidRPr="00943705">
        <w:rPr>
          <w:rFonts w:ascii="Times New Roman" w:eastAsia="SchoolBookSanPin;Cambria" w:hAnsi="Times New Roman"/>
          <w:sz w:val="24"/>
          <w:szCs w:val="24"/>
          <w:lang w:eastAsia="zh-CN"/>
        </w:rPr>
        <w:t>Корнилова против Временного правительства. Провозглашение России республикой. Свержение Временного правительстваи взятие власти большевиками</w:t>
      </w:r>
      <w:r w:rsidR="00F14EF3" w:rsidRPr="00943705">
        <w:rPr>
          <w:rFonts w:ascii="Times New Roman" w:eastAsia="SchoolBookSanPin;Cambria" w:hAnsi="Times New Roman"/>
          <w:sz w:val="24"/>
          <w:szCs w:val="24"/>
          <w:lang w:eastAsia="zh-CN"/>
        </w:rPr>
        <w:t xml:space="preserve"> 25 октября (7 ноября) 1917 г.</w:t>
      </w:r>
      <w:r w:rsidRPr="00943705">
        <w:rPr>
          <w:rFonts w:ascii="Times New Roman" w:eastAsia="SchoolBookSanPin;Cambria" w:hAnsi="Times New Roman"/>
          <w:sz w:val="24"/>
          <w:szCs w:val="24"/>
          <w:lang w:eastAsia="zh-CN"/>
        </w:rPr>
        <w:t>В. И. Ленин как политический деятель.</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3.2.1.4. </w:t>
      </w:r>
      <w:r w:rsidR="003708FC" w:rsidRPr="00943705">
        <w:rPr>
          <w:rFonts w:ascii="Times New Roman" w:eastAsia="SchoolBookSanPin;Cambria" w:hAnsi="Times New Roman"/>
          <w:sz w:val="24"/>
          <w:szCs w:val="24"/>
          <w:lang w:eastAsia="zh-CN"/>
        </w:rPr>
        <w:t>Первые революционные преобразования большевиков.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Первые мероприятия большевиков в политической, экономическойи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борьбес контрреволюцией и саботажем. Создание Высшего совета народного хозяйства (ВСНХ). Первая Конституция РСФСР 1918 г.</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3.2.1.5. Гражданская война и ее последствия.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Установление советской власти в центре и на местах осенью 1917</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органов:ЧК, комбедов и ревкомов.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Особенности Гражданской войны на Украине, в Закавказье и Средней Азии,в Сибири и на Дальнем Востоке. Польско-советская война. Поражение армии Врангеля в Крыму.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Причины победы Красной Армии в Гражданской войне. </w:t>
      </w:r>
      <w:r w:rsidRPr="00943705">
        <w:rPr>
          <w:rFonts w:ascii="Times New Roman" w:eastAsia="SchoolBookSanPin;Cambria" w:hAnsi="Times New Roman"/>
          <w:sz w:val="24"/>
          <w:szCs w:val="24"/>
          <w:lang w:eastAsia="zh-CN"/>
        </w:rPr>
        <w:softHyphen/>
        <w:t>Вопрос о земле. Национальный фактор в Гражданской войне. Декларация прав народов Россиии ее значение. Эмиграция и формирование русского зарубежья. Последние отголоски Гражданской войны в регионах в конце 1921</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 xml:space="preserve">1922 </w:t>
      </w:r>
      <w:r w:rsidR="000A3A01" w:rsidRPr="00943705">
        <w:rPr>
          <w:rFonts w:ascii="Times New Roman" w:eastAsia="SchoolBookSanPin;Cambria" w:hAnsi="Times New Roman"/>
          <w:sz w:val="24"/>
          <w:szCs w:val="24"/>
          <w:lang w:eastAsia="zh-CN"/>
        </w:rPr>
        <w:t>г</w:t>
      </w:r>
      <w:r w:rsidRPr="00943705">
        <w:rPr>
          <w:rFonts w:ascii="Times New Roman" w:eastAsia="SchoolBookSanPin;Cambria" w:hAnsi="Times New Roman"/>
          <w:sz w:val="24"/>
          <w:szCs w:val="24"/>
          <w:lang w:eastAsia="zh-CN"/>
        </w:rPr>
        <w:t>г.</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3.2.1.6. </w:t>
      </w:r>
      <w:r w:rsidR="003708FC" w:rsidRPr="00943705">
        <w:rPr>
          <w:rFonts w:ascii="Times New Roman" w:eastAsia="SchoolBookSanPin;Cambria" w:hAnsi="Times New Roman"/>
          <w:sz w:val="24"/>
          <w:szCs w:val="24"/>
          <w:lang w:eastAsia="zh-CN"/>
        </w:rPr>
        <w:t>Идеология и культура Советской России периода Гражданской войны.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Повседневная жизнь. Городской быт: бесплатный транспорт, товарыпо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3.2.1.7. </w:t>
      </w:r>
      <w:r w:rsidR="003708FC" w:rsidRPr="00943705">
        <w:rPr>
          <w:rFonts w:ascii="Times New Roman" w:eastAsia="SchoolBookSanPin;Cambria" w:hAnsi="Times New Roman"/>
          <w:sz w:val="24"/>
          <w:szCs w:val="24"/>
          <w:lang w:eastAsia="zh-CN"/>
        </w:rPr>
        <w:t>Наш край 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1922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3.2.2. </w:t>
      </w:r>
      <w:r w:rsidR="003708FC" w:rsidRPr="00943705">
        <w:rPr>
          <w:rFonts w:ascii="Times New Roman" w:eastAsia="SchoolBookSanPin;Cambria" w:hAnsi="Times New Roman"/>
          <w:sz w:val="24"/>
          <w:szCs w:val="24"/>
          <w:lang w:eastAsia="zh-CN"/>
        </w:rPr>
        <w:t>Советский Союз в 1920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1930-е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3.2.2.1. </w:t>
      </w:r>
      <w:r w:rsidR="003708FC" w:rsidRPr="00943705">
        <w:rPr>
          <w:rFonts w:ascii="Times New Roman" w:eastAsia="SchoolBookSanPin;Cambria" w:hAnsi="Times New Roman"/>
          <w:sz w:val="24"/>
          <w:szCs w:val="24"/>
          <w:lang w:eastAsia="zh-CN"/>
        </w:rPr>
        <w:t>СССР в годы нэпа (1921</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1928</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 xml:space="preserve">).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Голод1921</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1922 гг. и его преодоление. Реквизиция церковного имущества, сопротивление верующих и преследование священнослужителей. Крестьянские восстанияв Сибири, на Тамбовщине, в Поволжье и другие Кронштадтское восстание.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1924 гг. Создание Госплана и разработка годовыхи пятилетних планов развития народного хозяйства. Учреждение в СССР звания Героя Труда (1927 г., с 1938 г.</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Герой Социалистического Труда).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вопросуо национальном строительстве.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ВКП(б)к концу 1920-х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3.2.2.2. </w:t>
      </w:r>
      <w:r w:rsidR="003708FC" w:rsidRPr="00943705">
        <w:rPr>
          <w:rFonts w:ascii="Times New Roman" w:eastAsia="SchoolBookSanPin;Cambria" w:hAnsi="Times New Roman"/>
          <w:sz w:val="24"/>
          <w:szCs w:val="24"/>
          <w:lang w:eastAsia="zh-CN"/>
        </w:rPr>
        <w:t>Советский Союз в 1929</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1941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«Великий перелом». Перестройка экономики на основе </w:t>
      </w:r>
      <w:r w:rsidRPr="00943705">
        <w:rPr>
          <w:rFonts w:ascii="Times New Roman" w:eastAsia="SchoolBookSanPin;Cambria" w:hAnsi="Times New Roman"/>
          <w:sz w:val="24"/>
          <w:szCs w:val="24"/>
          <w:lang w:eastAsia="zh-CN"/>
        </w:rPr>
        <w:softHyphen/>
        <w:t>командного администрирования. Форсированная индустриализация. Создание рабочихи инженерных кадров. Социалистическое соревнование. Ударники и стахановцы. Ликвидация частной торговли и предпринимательства. Кризис снабженияи введение карточной системы.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1933 гг. как следствие коллективизации.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индустриализациии в освоении труднодоступных территорий.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Советская социальная и национальная политика 1930-х гг. Пропагандаи реальные достижения. Конституция СССР 1936 г.</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3.2.2.3. </w:t>
      </w:r>
      <w:r w:rsidR="003708FC" w:rsidRPr="00943705">
        <w:rPr>
          <w:rFonts w:ascii="Times New Roman" w:eastAsia="SchoolBookSanPin;Cambria" w:hAnsi="Times New Roman"/>
          <w:sz w:val="24"/>
          <w:szCs w:val="24"/>
          <w:lang w:eastAsia="zh-CN"/>
        </w:rPr>
        <w:t>Культурное пространство советского общества в 1920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1930-е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и первые награждения.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кинематограф1930-х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3.2.2.4. </w:t>
      </w:r>
      <w:r w:rsidR="003708FC" w:rsidRPr="00943705">
        <w:rPr>
          <w:rFonts w:ascii="Times New Roman" w:eastAsia="SchoolBookSanPin;Cambria" w:hAnsi="Times New Roman"/>
          <w:sz w:val="24"/>
          <w:szCs w:val="24"/>
          <w:lang w:eastAsia="zh-CN"/>
        </w:rPr>
        <w:t>Внешняя политика СССР в 1920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1930-е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СССР накануне Великой Отечественной войны. Мюнхенский договор1938 г. и угроза международной изоляции СССР. Заключение договорао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3.2.2.5. </w:t>
      </w:r>
      <w:r w:rsidR="003708FC" w:rsidRPr="00943705">
        <w:rPr>
          <w:rFonts w:ascii="Times New Roman" w:eastAsia="SchoolBookSanPin;Cambria" w:hAnsi="Times New Roman"/>
          <w:sz w:val="24"/>
          <w:szCs w:val="24"/>
          <w:lang w:eastAsia="zh-CN"/>
        </w:rPr>
        <w:t>Наш край в 1920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1930-е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3.2.3. </w:t>
      </w:r>
      <w:r w:rsidR="003708FC" w:rsidRPr="00943705">
        <w:rPr>
          <w:rFonts w:ascii="Times New Roman" w:eastAsia="SchoolBookSanPin;Cambria" w:hAnsi="Times New Roman"/>
          <w:sz w:val="24"/>
          <w:szCs w:val="24"/>
          <w:lang w:eastAsia="zh-CN"/>
        </w:rPr>
        <w:t>Великая Отечественная война (1941</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 xml:space="preserve">)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3.2.3.1. </w:t>
      </w:r>
      <w:r w:rsidR="003708FC" w:rsidRPr="00943705">
        <w:rPr>
          <w:rFonts w:ascii="Times New Roman" w:eastAsia="SchoolBookSanPin;Cambria" w:hAnsi="Times New Roman"/>
          <w:sz w:val="24"/>
          <w:szCs w:val="24"/>
          <w:lang w:eastAsia="zh-CN"/>
        </w:rPr>
        <w:t>Первый период войны (июнь 1941</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осень 1942 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План «Барбаросса». Соотношение сил противников на 22июня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Переходв контрнаступление и разгром немецкой группировки под Москвой. Наступательные операции Красной Армии зимой</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весной 1942 г. Итоги Московской битвы. Блокада Ленинграда. Героизм и трагедия гражданского населения. Эвакуация ленинградцев. Дорога жизни.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Перестройка экономики на военный лад. Эвакуация предприятий, населенияи ресурсов. Введение норм военной дисциплины на производстве и транспорте.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Начало массового сопротивления врагу. Восстания в нацистских лагерях. Развертывание партизанского движения.</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3.2.3.2. </w:t>
      </w:r>
      <w:r w:rsidR="003708FC" w:rsidRPr="00943705">
        <w:rPr>
          <w:rFonts w:ascii="Times New Roman" w:eastAsia="SchoolBookSanPin;Cambria" w:hAnsi="Times New Roman"/>
          <w:sz w:val="24"/>
          <w:szCs w:val="24"/>
          <w:lang w:eastAsia="zh-CN"/>
        </w:rPr>
        <w:t>Коренной перелом в ходе войны (осень 1942</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1943 </w:t>
      </w:r>
      <w:r w:rsidR="000A3A01" w:rsidRPr="00943705">
        <w:rPr>
          <w:rFonts w:ascii="Times New Roman" w:eastAsia="SchoolBookSanPin;Cambria" w:hAnsi="Times New Roman"/>
          <w:sz w:val="24"/>
          <w:szCs w:val="24"/>
          <w:lang w:eastAsia="zh-CN"/>
        </w:rPr>
        <w:t>г</w:t>
      </w:r>
      <w:r w:rsidR="003708FC" w:rsidRPr="00943705">
        <w:rPr>
          <w:rFonts w:ascii="Times New Roman" w:eastAsia="SchoolBookSanPin;Cambria" w:hAnsi="Times New Roman"/>
          <w:sz w:val="24"/>
          <w:szCs w:val="24"/>
          <w:lang w:eastAsia="zh-CN"/>
        </w:rPr>
        <w:t xml:space="preserve">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Сталинградская битва. Германское наступление весной</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осенью 1943 г. СССРи союзники. Проблема второго фронта. Ленд-лиз. Тегеранская конференция 1943 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партизанскойи подпольной борьбы для победы над врагом.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1946 гг.</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3.2.3.3. </w:t>
      </w:r>
      <w:r w:rsidR="003708FC" w:rsidRPr="00943705">
        <w:rPr>
          <w:rFonts w:ascii="Times New Roman" w:eastAsia="SchoolBookSanPin;Cambria" w:hAnsi="Times New Roman"/>
          <w:sz w:val="24"/>
          <w:szCs w:val="24"/>
          <w:lang w:eastAsia="zh-CN"/>
        </w:rPr>
        <w:t>Человек и война: единство фронта и тыла.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«Все для фронта, все для победы!». Трудовой подвиг народа. Роль женщини подростков в промышленном и сельскохозяйственном производстве. Самоотверженный труд ученых. Помощь населения фронту.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Повседневностьв советском тылу. Военная дисциплина на производстве. Карточная системаи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Культурное пространство в годы войны. Песня «Священная война»</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призывк сопротивлению врагу. Советские писатели, композиторы, художники, ученыев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3.2.3.4. </w:t>
      </w:r>
      <w:r w:rsidR="003708FC" w:rsidRPr="00943705">
        <w:rPr>
          <w:rFonts w:ascii="Times New Roman" w:eastAsia="SchoolBookSanPin;Cambria" w:hAnsi="Times New Roman"/>
          <w:sz w:val="24"/>
          <w:szCs w:val="24"/>
          <w:lang w:eastAsia="zh-CN"/>
        </w:rPr>
        <w:t>Победа СССР в Великой Отечественной войне. Окончание Второй мировой войны (1944</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сентябрь 1945 </w:t>
      </w:r>
      <w:r w:rsidR="000A3A01" w:rsidRPr="00943705">
        <w:rPr>
          <w:rFonts w:ascii="Times New Roman" w:eastAsia="SchoolBookSanPin;Cambria" w:hAnsi="Times New Roman"/>
          <w:sz w:val="24"/>
          <w:szCs w:val="24"/>
          <w:lang w:eastAsia="zh-CN"/>
        </w:rPr>
        <w:t>г</w:t>
      </w:r>
      <w:r w:rsidR="003708FC" w:rsidRPr="00943705">
        <w:rPr>
          <w:rFonts w:ascii="Times New Roman" w:eastAsia="SchoolBookSanPin;Cambria" w:hAnsi="Times New Roman"/>
          <w:sz w:val="24"/>
          <w:szCs w:val="24"/>
          <w:lang w:eastAsia="zh-CN"/>
        </w:rPr>
        <w:t xml:space="preserve">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государстваи Церкви.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Создание ООН. Осуждение главных военных преступников. Нюрнбергскийи Токийский судебные процессы.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3.2.3.5. </w:t>
      </w:r>
      <w:r w:rsidR="003708FC" w:rsidRPr="00943705">
        <w:rPr>
          <w:rFonts w:ascii="Times New Roman" w:eastAsia="SchoolBookSanPin;Cambria" w:hAnsi="Times New Roman"/>
          <w:sz w:val="24"/>
          <w:szCs w:val="24"/>
          <w:lang w:eastAsia="zh-CN"/>
        </w:rPr>
        <w:t>Наш край в 1941</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1945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3.2.4. </w:t>
      </w:r>
      <w:r w:rsidR="003708FC" w:rsidRPr="00943705">
        <w:rPr>
          <w:rFonts w:ascii="Times New Roman" w:eastAsia="SchoolBookSanPin;Cambria" w:hAnsi="Times New Roman"/>
          <w:sz w:val="24"/>
          <w:szCs w:val="24"/>
          <w:lang w:eastAsia="zh-CN"/>
        </w:rPr>
        <w:t>Обобщение.</w:t>
      </w:r>
    </w:p>
    <w:p w:rsidR="003708FC" w:rsidRPr="00FA4267" w:rsidRDefault="0033618B" w:rsidP="00FA4267">
      <w:pPr>
        <w:tabs>
          <w:tab w:val="center" w:pos="5457"/>
        </w:tabs>
        <w:suppressAutoHyphens/>
        <w:spacing w:after="0" w:line="240" w:lineRule="auto"/>
        <w:ind w:firstLine="709"/>
        <w:rPr>
          <w:rFonts w:ascii="Times New Roman" w:hAnsi="Times New Roman"/>
          <w:b/>
          <w:sz w:val="24"/>
          <w:szCs w:val="24"/>
          <w:lang w:eastAsia="zh-CN"/>
        </w:rPr>
      </w:pPr>
      <w:r w:rsidRPr="00FA4267">
        <w:rPr>
          <w:rFonts w:ascii="Times New Roman" w:eastAsia="OfficinaSansBoldITC;Franklin Go" w:hAnsi="Times New Roman"/>
          <w:b/>
          <w:sz w:val="24"/>
          <w:szCs w:val="24"/>
          <w:lang w:eastAsia="zh-CN"/>
        </w:rPr>
        <w:t>28</w:t>
      </w:r>
      <w:r w:rsidR="00AC6721" w:rsidRPr="00FA4267">
        <w:rPr>
          <w:rFonts w:ascii="Times New Roman" w:eastAsia="OfficinaSansBoldITC;Franklin Go" w:hAnsi="Times New Roman"/>
          <w:b/>
          <w:sz w:val="24"/>
          <w:szCs w:val="24"/>
          <w:lang w:eastAsia="zh-CN"/>
        </w:rPr>
        <w:t>.</w:t>
      </w:r>
      <w:r w:rsidR="003708FC" w:rsidRPr="00FA4267">
        <w:rPr>
          <w:rFonts w:ascii="Times New Roman" w:eastAsia="OfficinaSansBoldITC;Franklin Go" w:hAnsi="Times New Roman"/>
          <w:b/>
          <w:sz w:val="24"/>
          <w:szCs w:val="24"/>
          <w:lang w:eastAsia="zh-CN"/>
        </w:rPr>
        <w:t>4.Содержание обучения в 11 классе.</w:t>
      </w:r>
      <w:r w:rsidR="00FA4267" w:rsidRPr="00FA4267">
        <w:rPr>
          <w:rFonts w:ascii="Times New Roman" w:eastAsia="OfficinaSansBoldITC;Franklin Go" w:hAnsi="Times New Roman"/>
          <w:b/>
          <w:sz w:val="24"/>
          <w:szCs w:val="24"/>
          <w:lang w:eastAsia="zh-CN"/>
        </w:rPr>
        <w:tab/>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4.1. </w:t>
      </w:r>
      <w:r w:rsidR="003708FC" w:rsidRPr="00943705">
        <w:rPr>
          <w:rFonts w:ascii="Times New Roman" w:eastAsia="SchoolBookSanPin;Cambria" w:hAnsi="Times New Roman"/>
          <w:sz w:val="24"/>
          <w:szCs w:val="24"/>
          <w:lang w:eastAsia="zh-CN"/>
        </w:rPr>
        <w:t>Всеобщая история.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2022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4.1.1. </w:t>
      </w:r>
      <w:r w:rsidR="003708FC" w:rsidRPr="00943705">
        <w:rPr>
          <w:rFonts w:ascii="Times New Roman" w:eastAsia="SchoolBookSanPin;Cambria" w:hAnsi="Times New Roman"/>
          <w:sz w:val="24"/>
          <w:szCs w:val="24"/>
          <w:lang w:eastAsia="zh-CN"/>
        </w:rPr>
        <w:t>Введение. Мир во второй половине ХХ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4.1.2. </w:t>
      </w:r>
      <w:r w:rsidR="003708FC" w:rsidRPr="00943705">
        <w:rPr>
          <w:rFonts w:ascii="Times New Roman" w:eastAsia="SchoolBookSanPin;Cambria" w:hAnsi="Times New Roman"/>
          <w:sz w:val="24"/>
          <w:szCs w:val="24"/>
          <w:lang w:eastAsia="zh-CN"/>
        </w:rPr>
        <w:t>Страны Северной Америки и Европы во второй половине ХХ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начале XXI в.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4.1.2.1. </w:t>
      </w:r>
      <w:r w:rsidR="003708FC" w:rsidRPr="00943705">
        <w:rPr>
          <w:rFonts w:ascii="Times New Roman" w:eastAsia="SchoolBookSanPin;Cambria" w:hAnsi="Times New Roman"/>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003708FC" w:rsidRPr="00943705">
        <w:rPr>
          <w:rFonts w:ascii="Times New Roman" w:eastAsia="SchoolBookSanPin;Cambria" w:hAnsi="Times New Roman"/>
          <w:sz w:val="24"/>
          <w:szCs w:val="24"/>
          <w:lang w:eastAsia="zh-CN"/>
        </w:rPr>
        <w:softHyphen/>
        <w:t>наме). Внешняя политика СШАво второй половине ХХ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softHyphen/>
        <w:t>начале XXI в. Развитие отношений с СССР, Российской Федерацией.</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4.1.2.2. </w:t>
      </w:r>
      <w:r w:rsidR="003708FC" w:rsidRPr="00943705">
        <w:rPr>
          <w:rFonts w:ascii="Times New Roman" w:eastAsia="SchoolBookSanPin;Cambria" w:hAnsi="Times New Roman"/>
          <w:sz w:val="24"/>
          <w:szCs w:val="24"/>
          <w:lang w:eastAsia="zh-CN"/>
        </w:rPr>
        <w:t>Страны Западной Европы. Экономическая и полити</w:t>
      </w:r>
      <w:r w:rsidR="003708FC" w:rsidRPr="00943705">
        <w:rPr>
          <w:rFonts w:ascii="Times New Roman" w:eastAsia="SchoolBookSanPin;Cambria" w:hAnsi="Times New Roman"/>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Лейбористыи консерваторы в Великобритании. Начало европейской интеграции (ЕЭС). «Бурные шестидесятые». «Скандинавская </w:t>
      </w:r>
      <w:r w:rsidR="003708FC" w:rsidRPr="00943705">
        <w:rPr>
          <w:rFonts w:ascii="Times New Roman" w:eastAsia="SchoolBookSanPin;Cambria" w:hAnsi="Times New Roman"/>
          <w:sz w:val="24"/>
          <w:szCs w:val="24"/>
          <w:lang w:eastAsia="zh-CN"/>
        </w:rPr>
        <w:softHyphen/>
        <w:t xml:space="preserve">модель» социально-экономического развития. </w:t>
      </w:r>
      <w:r w:rsidR="003708FC" w:rsidRPr="00943705">
        <w:rPr>
          <w:rFonts w:ascii="Times New Roman" w:eastAsia="SchoolBookSanPin;Cambria" w:hAnsi="Times New Roman"/>
          <w:spacing w:val="-4"/>
          <w:sz w:val="24"/>
          <w:szCs w:val="24"/>
          <w:lang w:eastAsia="zh-CN"/>
        </w:rPr>
        <w:t>Падение диктатур в Греции, Португалии, Испании. Экономические кризисы 1970-х</w:t>
      </w:r>
      <w:r w:rsidR="00C4511E" w:rsidRPr="00943705">
        <w:rPr>
          <w:rFonts w:ascii="Times New Roman" w:eastAsia="SchoolBookSanPin;Cambria" w:hAnsi="Times New Roman"/>
          <w:spacing w:val="-4"/>
          <w:sz w:val="24"/>
          <w:szCs w:val="24"/>
          <w:lang w:eastAsia="zh-CN"/>
        </w:rPr>
        <w:t xml:space="preserve"> –</w:t>
      </w:r>
      <w:r w:rsidR="003708FC" w:rsidRPr="00943705">
        <w:rPr>
          <w:rFonts w:ascii="Times New Roman" w:eastAsia="SchoolBookSanPin;Cambria" w:hAnsi="Times New Roman"/>
          <w:sz w:val="24"/>
          <w:szCs w:val="24"/>
          <w:lang w:eastAsia="zh-CN"/>
        </w:rPr>
        <w:t>начала 1980-х гг. Неоконсерватизм. Европейский союз.</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4.1.2.3. </w:t>
      </w:r>
      <w:r w:rsidR="003708FC" w:rsidRPr="00943705">
        <w:rPr>
          <w:rFonts w:ascii="Times New Roman" w:eastAsia="SchoolBookSanPin;Cambria" w:hAnsi="Times New Roman"/>
          <w:sz w:val="24"/>
          <w:szCs w:val="24"/>
          <w:lang w:eastAsia="zh-CN"/>
        </w:rPr>
        <w:t>Страны Центральной и Восточной Европы во второй половинеХХ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w:t>
      </w:r>
      <w:r w:rsidR="000A3A01" w:rsidRPr="00943705">
        <w:rPr>
          <w:rFonts w:ascii="Times New Roman" w:eastAsia="SchoolBookSanPin;Cambria" w:hAnsi="Times New Roman"/>
          <w:sz w:val="24"/>
          <w:szCs w:val="24"/>
          <w:lang w:eastAsia="zh-CN"/>
        </w:rPr>
        <w:t xml:space="preserve"> г.</w:t>
      </w:r>
      <w:r w:rsidR="003708FC" w:rsidRPr="00943705">
        <w:rPr>
          <w:rFonts w:ascii="Times New Roman" w:eastAsia="SchoolBookSanPin;Cambria" w:hAnsi="Times New Roman"/>
          <w:sz w:val="24"/>
          <w:szCs w:val="24"/>
          <w:lang w:eastAsia="zh-CN"/>
        </w:rPr>
        <w:t>), Польшеи Венгрии (1956</w:t>
      </w:r>
      <w:r w:rsidR="000A3A01" w:rsidRPr="00943705">
        <w:rPr>
          <w:rFonts w:ascii="Times New Roman" w:eastAsia="SchoolBookSanPin;Cambria" w:hAnsi="Times New Roman"/>
          <w:sz w:val="24"/>
          <w:szCs w:val="24"/>
          <w:lang w:eastAsia="zh-CN"/>
        </w:rPr>
        <w:t xml:space="preserve"> г.</w:t>
      </w:r>
      <w:r w:rsidR="003708FC" w:rsidRPr="00943705">
        <w:rPr>
          <w:rFonts w:ascii="Times New Roman" w:eastAsia="SchoolBookSanPin;Cambria" w:hAnsi="Times New Roman"/>
          <w:sz w:val="24"/>
          <w:szCs w:val="24"/>
          <w:lang w:eastAsia="zh-CN"/>
        </w:rPr>
        <w:t>). Югославская модель социализма. Пражская весна 1968 г.и ее подавление. Движение «Солидарность» в Польше. Перестройка в СССРи страны восточного блока. Революции 1989</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1990 гг. в странах Центральнойи Восточной Европы. Распад ОВД, СЭВ. Образование новых государствна постсоветском пространстве. Разделение Чехословакии. Распад Югославиии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4.1.3. </w:t>
      </w:r>
      <w:r w:rsidR="003708FC" w:rsidRPr="00943705">
        <w:rPr>
          <w:rFonts w:ascii="Times New Roman" w:eastAsia="SchoolBookSanPin;Cambria" w:hAnsi="Times New Roman"/>
          <w:sz w:val="24"/>
          <w:szCs w:val="24"/>
          <w:lang w:eastAsia="zh-CN"/>
        </w:rPr>
        <w:t>Страны Азии, Африки во второй половине ХХ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003708FC" w:rsidRPr="00943705">
        <w:rPr>
          <w:rFonts w:ascii="Times New Roman" w:eastAsia="SchoolBookSanPin;Cambria" w:hAnsi="Times New Roman"/>
          <w:sz w:val="24"/>
          <w:szCs w:val="24"/>
          <w:lang w:eastAsia="zh-CN"/>
        </w:rPr>
        <w:t>в.: проблемы и пути модернизации.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Обретение независимости и выбор путей развития странами Азии и Африки.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4.1.3.1. </w:t>
      </w:r>
      <w:r w:rsidR="003708FC" w:rsidRPr="00943705">
        <w:rPr>
          <w:rFonts w:ascii="Times New Roman" w:eastAsia="SchoolBookSanPin;Cambria" w:hAnsi="Times New Roman"/>
          <w:sz w:val="24"/>
          <w:szCs w:val="24"/>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Цзэдуни маоизм; экономические реформы конца 1970-х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Успехи модернизации. Япония после Второй мировой войны: от пораженияк лидерству. Восстановление суверенитета страны. Японское «экономическое чудо». Новые индустриальные страны (Сингапур, Южная Корея).</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4.1.3.2. </w:t>
      </w:r>
      <w:r w:rsidR="003708FC" w:rsidRPr="00943705">
        <w:rPr>
          <w:rFonts w:ascii="Times New Roman" w:eastAsia="SchoolBookSanPin;Cambria" w:hAnsi="Times New Roman"/>
          <w:sz w:val="24"/>
          <w:szCs w:val="24"/>
          <w:lang w:eastAsia="zh-CN"/>
        </w:rPr>
        <w:t>Страны Ближнего Востока и Северной Африки. Турция: политическое развитие, достижения и проблемы модернизации. Иран: реформы 1960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1970-х гг.; исламская революция. Афганистан: смена политических режимов, роль внешних сил.</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начале XXI в. «Арабская весна» и смена политических режимов в начале 2010-х гг. Гражданская война в Сирии.</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4.1.3.3. </w:t>
      </w:r>
      <w:r w:rsidR="003708FC" w:rsidRPr="00943705">
        <w:rPr>
          <w:rFonts w:ascii="Times New Roman" w:eastAsia="SchoolBookSanPin;Cambria" w:hAnsi="Times New Roman"/>
          <w:sz w:val="24"/>
          <w:szCs w:val="24"/>
          <w:lang w:eastAsia="zh-CN"/>
        </w:rPr>
        <w:t>Страны Тропической и Южной Африки. Этапы провозглашения независимости («год Африки», 1970</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4.1.4. </w:t>
      </w:r>
      <w:r w:rsidR="003708FC" w:rsidRPr="00943705">
        <w:rPr>
          <w:rFonts w:ascii="Times New Roman" w:eastAsia="SchoolBookSanPin;Cambria" w:hAnsi="Times New Roman"/>
          <w:sz w:val="24"/>
          <w:szCs w:val="24"/>
          <w:lang w:eastAsia="zh-CN"/>
        </w:rPr>
        <w:t>Страны Латинской Америки во второй половине ХХ</w:t>
      </w:r>
      <w:r w:rsidR="000A3A01" w:rsidRPr="00943705">
        <w:rPr>
          <w:rFonts w:ascii="Times New Roman" w:eastAsia="SchoolBookSanPin;Cambria" w:hAnsi="Times New Roman"/>
          <w:sz w:val="24"/>
          <w:szCs w:val="24"/>
          <w:lang w:eastAsia="zh-CN"/>
        </w:rPr>
        <w:t xml:space="preserve"> –</w:t>
      </w:r>
      <w:r w:rsidR="003708FC"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003708FC" w:rsidRPr="00943705">
        <w:rPr>
          <w:rFonts w:ascii="Times New Roman" w:eastAsia="SchoolBookSanPin;Cambria" w:hAnsi="Times New Roman"/>
          <w:sz w:val="24"/>
          <w:szCs w:val="24"/>
          <w:lang w:eastAsia="zh-CN"/>
        </w:rPr>
        <w:t xml:space="preserve">в.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Диктатурыи демократизация в странах Латинской Америки. Революции конца 1960-х</w:t>
      </w:r>
      <w:r w:rsidR="00C4511E" w:rsidRPr="00943705">
        <w:rPr>
          <w:rFonts w:ascii="Times New Roman" w:eastAsia="SchoolBookSanPin;Cambria" w:hAnsi="Times New Roman"/>
          <w:sz w:val="24"/>
          <w:szCs w:val="24"/>
          <w:lang w:eastAsia="zh-CN"/>
        </w:rPr>
        <w:t xml:space="preserve"> –</w:t>
      </w:r>
      <w:r w:rsidRPr="00943705">
        <w:rPr>
          <w:rFonts w:ascii="Times New Roman" w:eastAsia="SchoolBookSanPin;Cambria" w:hAnsi="Times New Roman"/>
          <w:sz w:val="24"/>
          <w:szCs w:val="24"/>
          <w:lang w:eastAsia="zh-CN"/>
        </w:rPr>
        <w:t>1970-х гг. (Перу, Чили, Никарагуа). «Левый поворот» в конце ХХ 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4.1.5. </w:t>
      </w:r>
      <w:r w:rsidR="003708FC" w:rsidRPr="00943705">
        <w:rPr>
          <w:rFonts w:ascii="Times New Roman" w:eastAsia="SchoolBookSanPin;Cambria" w:hAnsi="Times New Roman"/>
          <w:sz w:val="24"/>
          <w:szCs w:val="24"/>
          <w:lang w:eastAsia="zh-CN"/>
        </w:rPr>
        <w:t>Международные отношения во второй половине ХХ</w:t>
      </w:r>
      <w:r w:rsidR="00C4511E" w:rsidRPr="00943705">
        <w:rPr>
          <w:rFonts w:ascii="Times New Roman" w:eastAsia="SchoolBookSanPin;Cambria" w:hAnsi="Times New Roman"/>
          <w:sz w:val="24"/>
          <w:szCs w:val="24"/>
          <w:lang w:eastAsia="zh-CN"/>
        </w:rPr>
        <w:t xml:space="preserve"> –</w:t>
      </w:r>
      <w:r w:rsidR="003708FC"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003708FC" w:rsidRPr="00943705">
        <w:rPr>
          <w:rFonts w:ascii="Times New Roman" w:eastAsia="SchoolBookSanPin;Cambria" w:hAnsi="Times New Roman"/>
          <w:sz w:val="24"/>
          <w:szCs w:val="24"/>
          <w:lang w:eastAsia="zh-CN"/>
        </w:rPr>
        <w:t>в. Основные этапы развития международны</w:t>
      </w:r>
      <w:r w:rsidR="000A3A01" w:rsidRPr="00943705">
        <w:rPr>
          <w:rFonts w:ascii="Times New Roman" w:eastAsia="SchoolBookSanPin;Cambria" w:hAnsi="Times New Roman"/>
          <w:sz w:val="24"/>
          <w:szCs w:val="24"/>
          <w:lang w:eastAsia="zh-CN"/>
        </w:rPr>
        <w:t xml:space="preserve">х отношений во второй половине </w:t>
      </w:r>
      <w:r w:rsidR="003708FC" w:rsidRPr="00943705">
        <w:rPr>
          <w:rFonts w:ascii="Times New Roman" w:eastAsia="SchoolBookSanPin;Cambria" w:hAnsi="Times New Roman"/>
          <w:sz w:val="24"/>
          <w:szCs w:val="24"/>
          <w:lang w:eastAsia="zh-CN"/>
        </w:rPr>
        <w:t>1940-х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2020-х гг. Международные кризисы и региональные конфликты в годы холодной войны (Берлинские кризисы, Корейская война, войны в Индокитае, Суэцкий кризи</w:t>
      </w:r>
      <w:r w:rsidR="00D253DB" w:rsidRPr="00943705">
        <w:rPr>
          <w:rFonts w:ascii="Times New Roman" w:eastAsia="SchoolBookSanPin;Cambria" w:hAnsi="Times New Roman"/>
          <w:sz w:val="24"/>
          <w:szCs w:val="24"/>
          <w:lang w:eastAsia="zh-CN"/>
        </w:rPr>
        <w:t>с, Карибский (Кубинский) кризис</w:t>
      </w:r>
      <w:r w:rsidR="003708FC" w:rsidRPr="00943705">
        <w:rPr>
          <w:rFonts w:ascii="Times New Roman" w:eastAsia="SchoolBookSanPin;Cambria" w:hAnsi="Times New Roman"/>
          <w:sz w:val="24"/>
          <w:szCs w:val="24"/>
          <w:lang w:eastAsia="zh-CN"/>
        </w:rPr>
        <w:t>. Создание Движения неприсоединения. Гонка вооружений. Война во Вьетнаме.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Разрядка международной напряженности в конце 1960-х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первой половине 1970-х гг. Договор о запрещении ядерных испытаний в трех средах. Договоро нераспространении ядерного оружия (1968). Пражская весна 1968 г. и ввод войск государств</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участников ОВД в Чехословакию. Урегулирование германского вопроса (договоры ФРГ с СССР и Польшей, четырехстороннее соглашениепо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Ввод советских войск в Афганистан (1979</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1991 гг. в странах Центральной и Восточной Европы,их внешнеполитические последствия. Распад СССР и восточного блока. Российская Федерация</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правопреемник СССР на международной арене. Образование СНГ.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Международные отношения в конце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начале XXI в. От биполярногок многополюсному миру. Региональная и межрегиональная интеграция. Россияв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4.1.6. </w:t>
      </w:r>
      <w:r w:rsidR="003708FC" w:rsidRPr="00943705">
        <w:rPr>
          <w:rFonts w:ascii="Times New Roman" w:eastAsia="SchoolBookSanPin;Cambria" w:hAnsi="Times New Roman"/>
          <w:sz w:val="24"/>
          <w:szCs w:val="24"/>
          <w:lang w:eastAsia="zh-CN"/>
        </w:rPr>
        <w:t>Развитие науки и культуры во второй половине ХХ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003708FC" w:rsidRPr="00943705">
        <w:rPr>
          <w:rFonts w:ascii="Times New Roman" w:eastAsia="SchoolBookSanPin;Cambria" w:hAnsi="Times New Roman"/>
          <w:sz w:val="24"/>
          <w:szCs w:val="24"/>
          <w:lang w:eastAsia="zh-CN"/>
        </w:rPr>
        <w:t xml:space="preserve">в.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Развитие науки во второй половине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Течения и стили в художественной культуре второй половины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4.1.7. </w:t>
      </w:r>
      <w:r w:rsidR="003708FC" w:rsidRPr="00943705">
        <w:rPr>
          <w:rFonts w:ascii="Times New Roman" w:eastAsia="SchoolBookSanPin;Cambria" w:hAnsi="Times New Roman"/>
          <w:sz w:val="24"/>
          <w:szCs w:val="24"/>
          <w:lang w:eastAsia="zh-CN"/>
        </w:rPr>
        <w:t xml:space="preserve">Современный мир.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3708FC" w:rsidRPr="00943705" w:rsidRDefault="0033618B" w:rsidP="00E94DBA">
      <w:pPr>
        <w:suppressAutoHyphens/>
        <w:spacing w:after="0" w:line="240" w:lineRule="auto"/>
        <w:ind w:firstLine="709"/>
        <w:jc w:val="both"/>
        <w:rPr>
          <w:rFonts w:ascii="Times New Roman" w:eastAsia="SchoolBookSanPin;Cambria" w:hAnsi="Times New Roman"/>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4.1.8. </w:t>
      </w:r>
      <w:r w:rsidR="003708FC" w:rsidRPr="00943705">
        <w:rPr>
          <w:rFonts w:ascii="Times New Roman" w:eastAsia="SchoolBookSanPin;Cambria" w:hAnsi="Times New Roman"/>
          <w:sz w:val="24"/>
          <w:szCs w:val="24"/>
          <w:lang w:eastAsia="zh-CN"/>
        </w:rPr>
        <w:t>Обобщение.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w:t>
      </w:r>
      <w:r w:rsidR="003708FC" w:rsidRPr="00943705">
        <w:rPr>
          <w:rFonts w:ascii="Times New Roman" w:eastAsia="SchoolBookSanPin;Cambria" w:hAnsi="Times New Roman"/>
          <w:sz w:val="24"/>
          <w:szCs w:val="24"/>
          <w:lang w:eastAsia="zh-CN"/>
        </w:rPr>
        <w:t>История России.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2022 гг. </w:t>
      </w:r>
    </w:p>
    <w:p w:rsidR="003708FC" w:rsidRPr="00943705" w:rsidRDefault="00846E8B"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Введение.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w:t>
      </w:r>
      <w:r w:rsidR="003708FC" w:rsidRPr="00943705">
        <w:rPr>
          <w:rFonts w:ascii="Times New Roman" w:eastAsia="SchoolBookSanPin;Cambria" w:hAnsi="Times New Roman"/>
          <w:sz w:val="24"/>
          <w:szCs w:val="24"/>
          <w:lang w:eastAsia="zh-CN"/>
        </w:rPr>
        <w:t>СССР 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1991 гг. </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4.2.1.1. </w:t>
      </w:r>
      <w:r w:rsidR="003708FC" w:rsidRPr="00943705">
        <w:rPr>
          <w:rFonts w:ascii="Times New Roman" w:eastAsia="SchoolBookSanPin;Cambria" w:hAnsi="Times New Roman"/>
          <w:sz w:val="24"/>
          <w:szCs w:val="24"/>
          <w:lang w:eastAsia="zh-CN"/>
        </w:rPr>
        <w:t>СССР 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1953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Ресурсы и приоритеты восстановления. Демилитаризация экономикии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проект,его успехи и значение. Начало гонки вооружений. Положение на послевоенном потребительском рынке. Колхозный рынок. Голод 1946</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1947 гг. Денежная реформа и отмена карточной системы (1947</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4.2.1.2. </w:t>
      </w:r>
      <w:r w:rsidR="003708FC" w:rsidRPr="00943705">
        <w:rPr>
          <w:rFonts w:ascii="Times New Roman" w:eastAsia="SchoolBookSanPin;Cambria" w:hAnsi="Times New Roman"/>
          <w:sz w:val="24"/>
          <w:szCs w:val="24"/>
          <w:lang w:eastAsia="zh-CN"/>
        </w:rPr>
        <w:t>СССР в середине 1950-х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первой половине 1960-х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Реформы в промышленности. Переход от отраслевой системы управленияк совнархозам. Расширение прав союзных республик. Изменения в социальнойи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научногои инженерного труда.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СССРи мировая социалистическая система. Распад колониальных систем и борьбаза влияние в странах третьего мира.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Конец оттепели. Нарастание негативных тенденций в обществе. Кризис доверия власти. Новочеркасские события. Смещение Н.С. Хрущева.</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4.2.1.3. </w:t>
      </w:r>
      <w:r w:rsidR="003708FC" w:rsidRPr="00943705">
        <w:rPr>
          <w:rFonts w:ascii="Times New Roman" w:eastAsia="SchoolBookSanPin;Cambria" w:hAnsi="Times New Roman"/>
          <w:sz w:val="24"/>
          <w:szCs w:val="24"/>
          <w:lang w:eastAsia="zh-CN"/>
        </w:rPr>
        <w:t>Советское государство и общество в середине 1960-х</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 xml:space="preserve">начале 1980-х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Развитие физкультуры и спорта в СССР. XXII летние Олимпийские игры1980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Цензураи самиздат.</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Л.И. Брежнев в оценках современников и историков.</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4.2.1.4. </w:t>
      </w:r>
      <w:r w:rsidR="003708FC" w:rsidRPr="00943705">
        <w:rPr>
          <w:rFonts w:ascii="Times New Roman" w:eastAsia="SchoolBookSanPin;Cambria" w:hAnsi="Times New Roman"/>
          <w:sz w:val="24"/>
          <w:szCs w:val="24"/>
          <w:lang w:eastAsia="zh-CN"/>
        </w:rPr>
        <w:t>Политика перестройки. Распад СССР (1985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1991</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 xml:space="preserve">).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настроенияи дискуссии в обществе. Отказ от догматизма в идеологии. Вторая волна десталинизации. История страны как фактор политической жизни. Отношениек войне в Афганистане. Неформальные политические объединения.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Новое мышление </w:t>
      </w:r>
      <w:r w:rsidRPr="00943705">
        <w:rPr>
          <w:rFonts w:ascii="Times New Roman" w:hAnsi="Times New Roman"/>
          <w:sz w:val="24"/>
          <w:szCs w:val="24"/>
          <w:lang w:eastAsia="zh-CN"/>
        </w:rPr>
        <w:t>М.С. Горбачева</w:t>
      </w:r>
      <w:r w:rsidRPr="00943705">
        <w:rPr>
          <w:rFonts w:ascii="Times New Roman" w:eastAsia="SchoolBookSanPin;Cambria" w:hAnsi="Times New Roman"/>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Демократизация советской политической системы. XIX конференция КПССи ее решения. Альтернативные выборы народных депутатов. Съезды народных депутатов</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высший орган государственной власти. I съезд народных депутатов СССР и его значение. Демократы первой волны, их лидеры и программы.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Подъем национальных движений, нагнетание националистическихи сепаратистских настроений. Обострение межнационального противостояния: Закавказье, Прибалтика, Украина, Молдавия. Позиции республиканских лидерови национальных элит.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Последний этап перестройки: 1990</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 xml:space="preserve">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Усиление центробежных тенденций и угрозы распада СССР. Декларацияо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Попытка государственного переворота в августе 1991 г. Планы ГКЧПи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Реакция мирового сообщества на распад СССР. Россия как преемник СССРна международной арене.</w:t>
      </w:r>
    </w:p>
    <w:p w:rsidR="003708FC" w:rsidRPr="00943705" w:rsidRDefault="0033618B"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4.2.1.5. </w:t>
      </w:r>
      <w:r w:rsidR="003708FC" w:rsidRPr="00943705">
        <w:rPr>
          <w:rFonts w:ascii="Times New Roman" w:eastAsia="SchoolBookSanPin;Cambria" w:hAnsi="Times New Roman"/>
          <w:sz w:val="24"/>
          <w:szCs w:val="24"/>
          <w:lang w:eastAsia="zh-CN"/>
        </w:rPr>
        <w:t>Наш край 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1991 гг. </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4.2.1.6. </w:t>
      </w:r>
      <w:r w:rsidR="003708FC" w:rsidRPr="00943705">
        <w:rPr>
          <w:rFonts w:ascii="Times New Roman" w:eastAsia="SchoolBookSanPin;Cambria" w:hAnsi="Times New Roman"/>
          <w:sz w:val="24"/>
          <w:szCs w:val="24"/>
          <w:lang w:eastAsia="zh-CN"/>
        </w:rPr>
        <w:t>Обобщение.</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4.2.2. </w:t>
      </w:r>
      <w:r w:rsidR="003708FC" w:rsidRPr="00943705">
        <w:rPr>
          <w:rFonts w:ascii="Times New Roman" w:eastAsia="SchoolBookSanPin;Cambria" w:hAnsi="Times New Roman"/>
          <w:sz w:val="24"/>
          <w:szCs w:val="24"/>
          <w:lang w:eastAsia="zh-CN"/>
        </w:rPr>
        <w:t>Российская Федерация в 1992</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4.2.2.1. </w:t>
      </w:r>
      <w:r w:rsidR="003708FC" w:rsidRPr="00943705">
        <w:rPr>
          <w:rFonts w:ascii="Times New Roman" w:eastAsia="SchoolBookSanPin;Cambria" w:hAnsi="Times New Roman"/>
          <w:sz w:val="24"/>
          <w:szCs w:val="24"/>
          <w:lang w:eastAsia="zh-CN"/>
        </w:rPr>
        <w:t>Становление новой России (1992</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1999</w:t>
      </w:r>
      <w:r w:rsidR="000A3A01" w:rsidRPr="00943705">
        <w:rPr>
          <w:rFonts w:ascii="Times New Roman" w:eastAsia="SchoolBookSanPin;Cambria" w:hAnsi="Times New Roman"/>
          <w:sz w:val="24"/>
          <w:szCs w:val="24"/>
          <w:lang w:eastAsia="zh-CN"/>
        </w:rPr>
        <w:t xml:space="preserve"> гг.</w:t>
      </w:r>
      <w:r w:rsidR="003708FC" w:rsidRPr="00943705">
        <w:rPr>
          <w:rFonts w:ascii="Times New Roman" w:eastAsia="SchoolBookSanPin;Cambria" w:hAnsi="Times New Roman"/>
          <w:sz w:val="24"/>
          <w:szCs w:val="24"/>
          <w:lang w:eastAsia="zh-CN"/>
        </w:rPr>
        <w:t xml:space="preserve">).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Обострение межнациональных и межконфессиональных отношенийв 1990-е гг. Подписание Федеративного договора (1992</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xml:space="preserve">)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Новые приоритеты внешней политики. Россия</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правопреемник СССРна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сотрудничествов рамках СНГ.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4.2.2.2. </w:t>
      </w:r>
      <w:r w:rsidR="003708FC" w:rsidRPr="00943705">
        <w:rPr>
          <w:rFonts w:ascii="Times New Roman" w:eastAsia="SchoolBookSanPin;Cambria" w:hAnsi="Times New Roman"/>
          <w:sz w:val="24"/>
          <w:szCs w:val="24"/>
          <w:lang w:eastAsia="zh-CN"/>
        </w:rPr>
        <w:t>Россия в ХХI в.: вызовы времени и задачи модернизации.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властии гражданское общество. Военная реформа.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Экономический подъем 1999</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и продолжение (2018</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xml:space="preserve">) реализации приоритетных национальных проектов.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Президент Д.А. Медведев, премьер-министр В.В. Путин. Основные направления внешней и внутренней политики. Проблема стабильностии преемственности власти.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Избрание В.В. Путина Президентом Российской Федерации в 2012 г.и переизбрание на новый срок в 2018 г. Вхождение Крыма в состав Россиии реализация инфраструктурных проектов в Крыму (строительство Крымского моста, трассы «Таврида» и других). Начало конституционной реформы (2020</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xml:space="preserve">).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Новый облик российского общества после распада СССР. Социальнаяи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спортаи здорового образа жизни и их результаты. XXII Олимпийскиеи XI Паралимпийские зимние игры в Сочи (2014</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успехи российских спортсменов, допинговые скандалы и их последствия для российского спорта. Чемпионат мирапо футболу и открытие нового образа России миру.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Внешняя политика в конце XX</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Утверждение новой Концепции внешней политики Российской Федерации (2000</w:t>
      </w:r>
      <w:r w:rsidR="000A3A01" w:rsidRPr="00943705">
        <w:rPr>
          <w:rFonts w:ascii="Times New Roman" w:eastAsia="SchoolBookSanPin;Cambria" w:hAnsi="Times New Roman"/>
          <w:sz w:val="24"/>
          <w:szCs w:val="24"/>
          <w:lang w:eastAsia="zh-CN"/>
        </w:rPr>
        <w:t xml:space="preserve"> г.</w:t>
      </w:r>
      <w:r w:rsidRPr="00943705">
        <w:rPr>
          <w:rFonts w:ascii="Times New Roman" w:eastAsia="SchoolBookSanPin;Cambria" w:hAnsi="Times New Roman"/>
          <w:sz w:val="24"/>
          <w:szCs w:val="24"/>
          <w:lang w:eastAsia="zh-CN"/>
        </w:rPr>
        <w:t xml:space="preserve">)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СШАиз международных соглашений по контролю над вооружениями и последствиядля России. Создание Россией нового высокоточного оружия и реакция в мире.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Религия, наука и культура России в конце XX</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4.2.2.3. </w:t>
      </w:r>
      <w:r w:rsidR="003708FC" w:rsidRPr="00943705">
        <w:rPr>
          <w:rFonts w:ascii="Times New Roman" w:eastAsia="SchoolBookSanPin;Cambria" w:hAnsi="Times New Roman"/>
          <w:sz w:val="24"/>
          <w:szCs w:val="24"/>
          <w:lang w:eastAsia="zh-CN"/>
        </w:rPr>
        <w:t>Наш край в 1992</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2022 гг. </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4.2.3. </w:t>
      </w:r>
      <w:r w:rsidR="003708FC" w:rsidRPr="00943705">
        <w:rPr>
          <w:rFonts w:ascii="Times New Roman" w:eastAsia="SchoolBookSanPin;Cambria" w:hAnsi="Times New Roman"/>
          <w:sz w:val="24"/>
          <w:szCs w:val="24"/>
          <w:lang w:eastAsia="zh-CN"/>
        </w:rPr>
        <w:t xml:space="preserve">Итоговое обобщение. </w:t>
      </w:r>
    </w:p>
    <w:p w:rsidR="003708FC" w:rsidRPr="00FA4267" w:rsidRDefault="00FA4267" w:rsidP="00E94DBA">
      <w:pPr>
        <w:suppressAutoHyphens/>
        <w:spacing w:after="0" w:line="240" w:lineRule="auto"/>
        <w:ind w:firstLine="709"/>
        <w:jc w:val="both"/>
        <w:rPr>
          <w:rFonts w:ascii="Times New Roman" w:hAnsi="Times New Roman"/>
          <w:b/>
          <w:sz w:val="24"/>
          <w:szCs w:val="24"/>
          <w:lang w:eastAsia="zh-CN"/>
        </w:rPr>
      </w:pPr>
      <w:r w:rsidRPr="00FA4267">
        <w:rPr>
          <w:rFonts w:ascii="Times New Roman" w:eastAsia="OfficinaSansBoldITC;Franklin Go" w:hAnsi="Times New Roman"/>
          <w:b/>
          <w:sz w:val="24"/>
          <w:szCs w:val="24"/>
          <w:lang w:eastAsia="zh-CN"/>
        </w:rPr>
        <w:t>28</w:t>
      </w:r>
      <w:r w:rsidR="00AC6721" w:rsidRPr="00FA4267">
        <w:rPr>
          <w:rFonts w:ascii="Times New Roman" w:eastAsia="OfficinaSansBoldITC;Franklin Go" w:hAnsi="Times New Roman"/>
          <w:b/>
          <w:sz w:val="24"/>
          <w:szCs w:val="24"/>
          <w:lang w:eastAsia="zh-CN"/>
        </w:rPr>
        <w:t>.</w:t>
      </w:r>
      <w:r w:rsidR="003708FC" w:rsidRPr="00FA4267">
        <w:rPr>
          <w:rFonts w:ascii="Times New Roman" w:eastAsia="OfficinaSansBoldITC;Franklin Go" w:hAnsi="Times New Roman"/>
          <w:b/>
          <w:sz w:val="24"/>
          <w:szCs w:val="24"/>
          <w:lang w:eastAsia="zh-CN"/>
        </w:rPr>
        <w:t>5. Планируемые результаты освоения программы по историина уровне среднего общего образования.</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SchoolBookSanPin;Cambria" w:hAnsi="Times New Roman"/>
          <w:sz w:val="24"/>
          <w:szCs w:val="24"/>
          <w:lang w:eastAsia="zh-CN"/>
        </w:rPr>
        <w:t>28</w:t>
      </w:r>
      <w:r w:rsidR="00AC6721"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5.1. К важнейшим </w:t>
      </w:r>
      <w:r w:rsidR="003708FC" w:rsidRPr="00943705">
        <w:rPr>
          <w:rFonts w:ascii="Times New Roman" w:eastAsia="SchoolBookSanPin;Cambria" w:hAnsi="Times New Roman"/>
          <w:bCs/>
          <w:sz w:val="24"/>
          <w:szCs w:val="24"/>
          <w:lang w:eastAsia="zh-CN"/>
        </w:rPr>
        <w:t xml:space="preserve">личностным результатам </w:t>
      </w:r>
      <w:r w:rsidR="003708FC" w:rsidRPr="00943705">
        <w:rPr>
          <w:rFonts w:ascii="Times New Roman" w:eastAsia="SchoolBookSanPin;Cambria" w:hAnsi="Times New Roman"/>
          <w:sz w:val="24"/>
          <w:szCs w:val="24"/>
          <w:lang w:eastAsia="zh-CN"/>
        </w:rPr>
        <w:t>изучения истории относятся: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дискриминациипо социальным, религиозным, расовым, национальным признакам; готовность вести совместную деятельность в интересах гражданского общества, участвоватьв самоуправлении </w:t>
      </w:r>
      <w:r w:rsidR="00FF44E7" w:rsidRPr="00943705">
        <w:rPr>
          <w:rFonts w:ascii="Times New Roman" w:eastAsia="SchoolBookSanPin;Cambria" w:hAnsi="Times New Roman"/>
          <w:sz w:val="24"/>
          <w:szCs w:val="24"/>
          <w:lang w:eastAsia="zh-CN"/>
        </w:rPr>
        <w:t>в образовательной организации</w:t>
      </w:r>
      <w:r w:rsidRPr="00943705">
        <w:rPr>
          <w:rFonts w:ascii="Times New Roman" w:eastAsia="SchoolBookSanPin;Cambria" w:hAnsi="Times New Roman"/>
          <w:sz w:val="24"/>
          <w:szCs w:val="24"/>
          <w:lang w:eastAsia="zh-CN"/>
        </w:rPr>
        <w:t xml:space="preserve">; умение взаимодействоватьс социальными институтами в соответствии с их функциямии назначением; готовность к гуманитарной и волонтерской деятельности;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3) в сфере духовно-нравственного воспитания: личностное осмыслениеи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708FC" w:rsidRPr="00943705" w:rsidRDefault="003708FC" w:rsidP="00E94DBA">
      <w:pPr>
        <w:suppressAutoHyphens/>
        <w:spacing w:after="0" w:line="240" w:lineRule="auto"/>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5) в сфере физического воспитания: осознание ценности жизнии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образованиюи самообразованию на протяжении всей жизни;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w:t>
      </w:r>
      <w:r w:rsidR="009B59D8" w:rsidRPr="00943705">
        <w:rPr>
          <w:rFonts w:ascii="Times New Roman" w:eastAsia="SchoolBookSanPin;Cambria" w:hAnsi="Times New Roman"/>
          <w:sz w:val="24"/>
          <w:szCs w:val="24"/>
          <w:lang w:eastAsia="zh-CN"/>
        </w:rPr>
        <w:t>й деятельностив сфере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позицийи мнений других участников общения).</w:t>
      </w:r>
    </w:p>
    <w:p w:rsidR="003708FC" w:rsidRPr="00943705" w:rsidRDefault="00FA4267" w:rsidP="00E94DBA">
      <w:pPr>
        <w:spacing w:after="0" w:line="240" w:lineRule="auto"/>
        <w:ind w:firstLine="709"/>
        <w:jc w:val="both"/>
        <w:rPr>
          <w:rFonts w:ascii="Times New Roman" w:hAnsi="Times New Roman"/>
          <w:b/>
          <w:sz w:val="24"/>
          <w:szCs w:val="24"/>
          <w:lang w:eastAsia="zh-CN"/>
        </w:rPr>
      </w:pPr>
      <w:r>
        <w:rPr>
          <w:rFonts w:ascii="Times New Roman" w:eastAsia="SchoolBookSanPin;Cambria" w:hAnsi="Times New Roman"/>
          <w:sz w:val="24"/>
          <w:szCs w:val="24"/>
          <w:lang w:eastAsia="zh-CN"/>
        </w:rPr>
        <w:t>28</w:t>
      </w:r>
      <w:r w:rsidR="00AC6721"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5.2. В результате изучения истории на уровне </w:t>
      </w:r>
      <w:r w:rsidR="00A2737C" w:rsidRPr="00943705">
        <w:rPr>
          <w:rFonts w:ascii="Times New Roman" w:hAnsi="Times New Roman" w:cs="Calibri"/>
          <w:color w:val="000000"/>
          <w:sz w:val="24"/>
          <w:szCs w:val="24"/>
        </w:rPr>
        <w:t xml:space="preserve">среднего </w:t>
      </w:r>
      <w:r w:rsidR="003708FC" w:rsidRPr="00943705">
        <w:rPr>
          <w:rFonts w:ascii="Times New Roman" w:eastAsia="SchoolBookSanPin;Cambria" w:hAnsi="Times New Roman"/>
          <w:sz w:val="24"/>
          <w:szCs w:val="24"/>
          <w:lang w:eastAsia="zh-CN"/>
        </w:rPr>
        <w:t xml:space="preserve">общего образования у обучающегося будут сформированы </w:t>
      </w:r>
      <w:r w:rsidR="003708FC" w:rsidRPr="00943705">
        <w:rPr>
          <w:rFonts w:ascii="Times New Roman" w:eastAsia="SchoolBookSanPin;Cambria" w:hAnsi="Times New Roman"/>
          <w:bCs/>
          <w:sz w:val="24"/>
          <w:szCs w:val="24"/>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5.2.1. </w:t>
      </w:r>
      <w:r w:rsidR="003708FC" w:rsidRPr="00943705">
        <w:rPr>
          <w:rFonts w:ascii="Times New Roman" w:eastAsia="SchoolBookSanPin;Cambria" w:hAnsi="Times New Roman"/>
          <w:sz w:val="24"/>
          <w:szCs w:val="24"/>
          <w:lang w:eastAsia="zh-CN"/>
        </w:rPr>
        <w:t xml:space="preserve">У обучающегося будут сформированы следующие базовые логические действия как часть </w:t>
      </w:r>
      <w:r w:rsidR="003708FC" w:rsidRPr="00943705">
        <w:rPr>
          <w:rFonts w:ascii="Times New Roman" w:eastAsia="SchoolBookSanPin;Cambria" w:hAnsi="Times New Roman"/>
          <w:bCs/>
          <w:sz w:val="24"/>
          <w:szCs w:val="24"/>
          <w:lang w:eastAsia="zh-CN"/>
        </w:rPr>
        <w:t>познавательных универсальных учебных действий</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формулировать проблему, вопрос, требующий решения;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устанавливать существенный признак или основания для сравнения, классификации и обобщения;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цели деятельности, задавать параметры и критерии их достижения;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выявлять закономерные черты и противоречия в рассматриваемых явлениях;</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разрабатывать план решения проблемы с учетом анализа имеющихся ресурсов;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вносить коррективы в деятельность, оценивать соответствие результатов целям.</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5.2.2. </w:t>
      </w:r>
      <w:r w:rsidR="003708FC" w:rsidRPr="00943705">
        <w:rPr>
          <w:rFonts w:ascii="Times New Roman" w:eastAsia="SchoolBookSanPin;Cambria" w:hAnsi="Times New Roman"/>
          <w:sz w:val="24"/>
          <w:szCs w:val="24"/>
          <w:lang w:eastAsia="zh-CN"/>
        </w:rPr>
        <w:t xml:space="preserve">У обучающегося будут сформированы следующие базовые исследовательские действия как часть </w:t>
      </w:r>
      <w:r w:rsidR="003708FC" w:rsidRPr="00943705">
        <w:rPr>
          <w:rFonts w:ascii="Times New Roman" w:eastAsia="SchoolBookSanPin;Cambria" w:hAnsi="Times New Roman"/>
          <w:bCs/>
          <w:sz w:val="24"/>
          <w:szCs w:val="24"/>
          <w:lang w:eastAsia="zh-CN"/>
        </w:rPr>
        <w:t>познавательных универсальных учебных действий</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определять познавательную задачу;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намечать путь ее решения и осуществлять подбор исторического материала, объекта;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владеть навыками учебно-исследовательской и проектной деятельности;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систематизировать и обобщать исторические факты (в том числе в форме таблиц, схем);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выявлять характерные признаки исторических явлений;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раскрывать причинно-следственные связи событий прошлого и настоящего;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сравнивать события, ситуации, определяя основания для сравнения, выявляя общие черты и различия;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формулировать и обосновывать выводы;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соотносить полученный результат с имеющимся историческим знанием;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определять новизну и обоснованность полученного результата;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5.2.3. </w:t>
      </w:r>
      <w:r w:rsidR="003708FC" w:rsidRPr="00943705">
        <w:rPr>
          <w:rFonts w:ascii="Times New Roman" w:eastAsia="SchoolBookSanPin;Cambria" w:hAnsi="Times New Roman"/>
          <w:sz w:val="24"/>
          <w:szCs w:val="24"/>
          <w:lang w:eastAsia="zh-CN"/>
        </w:rPr>
        <w:t>У обучающег</w:t>
      </w:r>
      <w:r w:rsidR="009B59D8" w:rsidRPr="00943705">
        <w:rPr>
          <w:rFonts w:ascii="Times New Roman" w:eastAsia="SchoolBookSanPin;Cambria" w:hAnsi="Times New Roman"/>
          <w:sz w:val="24"/>
          <w:szCs w:val="24"/>
          <w:lang w:eastAsia="zh-CN"/>
        </w:rPr>
        <w:t>ося будут сформированы</w:t>
      </w:r>
      <w:r w:rsidR="003708FC" w:rsidRPr="00943705">
        <w:rPr>
          <w:rFonts w:ascii="Times New Roman" w:eastAsia="SchoolBookSanPin;Cambria" w:hAnsi="Times New Roman"/>
          <w:sz w:val="24"/>
          <w:szCs w:val="24"/>
          <w:lang w:eastAsia="zh-CN"/>
        </w:rPr>
        <w:t xml:space="preserve"> умения работатьс информацией как часть </w:t>
      </w:r>
      <w:r w:rsidR="003708FC" w:rsidRPr="00943705">
        <w:rPr>
          <w:rFonts w:ascii="Times New Roman" w:eastAsia="SchoolBookSanPin;Cambria" w:hAnsi="Times New Roman"/>
          <w:bCs/>
          <w:sz w:val="24"/>
          <w:szCs w:val="24"/>
          <w:lang w:eastAsia="zh-CN"/>
        </w:rPr>
        <w:t>познавательных универсальных учебных действий</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извлекать, сопоставлять, систематизироватьи интерпретировать информацию;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предложеннымили самостоятельно сформулированным критериям);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рассматривать комплексы источников, выявляя совпадения и различияих свидетельств;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создавать тексты в различных форматах с учетом назначения информациии целевой аудитории, выбирая оптимальную форму представления и визуализации.</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5.2.4. </w:t>
      </w:r>
      <w:r w:rsidR="003708FC" w:rsidRPr="00943705">
        <w:rPr>
          <w:rFonts w:ascii="Times New Roman" w:eastAsia="SchoolBookSanPin;Cambria" w:hAnsi="Times New Roman"/>
          <w:sz w:val="24"/>
          <w:szCs w:val="24"/>
          <w:lang w:eastAsia="zh-CN"/>
        </w:rPr>
        <w:t xml:space="preserve">У обучающегося будут </w:t>
      </w:r>
      <w:r w:rsidR="009B59D8" w:rsidRPr="00943705">
        <w:rPr>
          <w:rFonts w:ascii="Times New Roman" w:eastAsia="SchoolBookSanPin;Cambria" w:hAnsi="Times New Roman"/>
          <w:sz w:val="24"/>
          <w:szCs w:val="24"/>
          <w:lang w:eastAsia="zh-CN"/>
        </w:rPr>
        <w:t xml:space="preserve">сформированы умения </w:t>
      </w:r>
      <w:r w:rsidR="003708FC" w:rsidRPr="00943705">
        <w:rPr>
          <w:rFonts w:ascii="Times New Roman" w:eastAsia="SchoolBookSanPin;Cambria" w:hAnsi="Times New Roman"/>
          <w:sz w:val="24"/>
          <w:szCs w:val="24"/>
          <w:lang w:eastAsia="zh-CN"/>
        </w:rPr>
        <w:t xml:space="preserve">общения как часть </w:t>
      </w:r>
      <w:r w:rsidR="003708FC" w:rsidRPr="00943705">
        <w:rPr>
          <w:rFonts w:ascii="Times New Roman" w:eastAsia="SchoolBookSanPin;Cambria" w:hAnsi="Times New Roman"/>
          <w:bCs/>
          <w:sz w:val="24"/>
          <w:szCs w:val="24"/>
          <w:lang w:eastAsia="zh-CN"/>
        </w:rPr>
        <w:t>коммуникативных универсальных учебных действий</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представлять особенности взаимодействия людей в исторических обществахи современном мире;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излагать и аргументировать свою точку зрения в устном высказывании, письменном тексте;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аргументированно вести диалог, уметь смягчать конфликтные ситуации.</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5.2.5. </w:t>
      </w:r>
      <w:r w:rsidR="003708FC" w:rsidRPr="00943705">
        <w:rPr>
          <w:rFonts w:ascii="Times New Roman" w:eastAsia="SchoolBookSanPin;Cambria" w:hAnsi="Times New Roman"/>
          <w:sz w:val="24"/>
          <w:szCs w:val="24"/>
          <w:lang w:eastAsia="zh-CN"/>
        </w:rPr>
        <w:t xml:space="preserve">У обучающегося будут </w:t>
      </w:r>
      <w:r w:rsidR="009B59D8" w:rsidRPr="00943705">
        <w:rPr>
          <w:rFonts w:ascii="Times New Roman" w:eastAsia="SchoolBookSanPin;Cambria" w:hAnsi="Times New Roman"/>
          <w:sz w:val="24"/>
          <w:szCs w:val="24"/>
          <w:lang w:eastAsia="zh-CN"/>
        </w:rPr>
        <w:t xml:space="preserve">сформированы умения </w:t>
      </w:r>
      <w:r w:rsidR="003708FC" w:rsidRPr="00943705">
        <w:rPr>
          <w:rFonts w:ascii="Times New Roman" w:eastAsia="SchoolBookSanPin;Cambria" w:hAnsi="Times New Roman"/>
          <w:sz w:val="24"/>
          <w:szCs w:val="24"/>
          <w:lang w:eastAsia="zh-CN"/>
        </w:rPr>
        <w:t>совместной деятельности: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определять свое участие в общей работе и координировать свои действияс другими членами команды;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проявлять творчество и инициативу в индивидуальной и командной работе; </w:t>
      </w:r>
    </w:p>
    <w:p w:rsidR="003708FC" w:rsidRPr="00943705" w:rsidRDefault="003708FC" w:rsidP="00E94DBA">
      <w:pPr>
        <w:suppressAutoHyphens/>
        <w:spacing w:after="0" w:line="240" w:lineRule="auto"/>
        <w:ind w:firstLine="709"/>
        <w:jc w:val="both"/>
        <w:rPr>
          <w:sz w:val="24"/>
          <w:szCs w:val="24"/>
          <w:lang w:eastAsia="zh-CN"/>
        </w:rPr>
      </w:pPr>
      <w:r w:rsidRPr="00943705">
        <w:rPr>
          <w:rFonts w:ascii="Times New Roman" w:eastAsia="SchoolBookSanPin;Cambria" w:hAnsi="Times New Roman"/>
          <w:sz w:val="24"/>
          <w:szCs w:val="24"/>
          <w:lang w:eastAsia="zh-CN"/>
        </w:rPr>
        <w:t>оценивать полученные результаты и свой вклад в общую работу.</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5.2.6. </w:t>
      </w:r>
      <w:r w:rsidR="003708FC" w:rsidRPr="00943705">
        <w:rPr>
          <w:rFonts w:ascii="Times New Roman" w:eastAsia="SchoolBookSanPin;Cambria" w:hAnsi="Times New Roman"/>
          <w:sz w:val="24"/>
          <w:szCs w:val="24"/>
          <w:lang w:eastAsia="zh-CN"/>
        </w:rPr>
        <w:t xml:space="preserve">У обучающегося будут </w:t>
      </w:r>
      <w:r w:rsidR="009B59D8" w:rsidRPr="00943705">
        <w:rPr>
          <w:rFonts w:ascii="Times New Roman" w:eastAsia="SchoolBookSanPin;Cambria" w:hAnsi="Times New Roman"/>
          <w:sz w:val="24"/>
          <w:szCs w:val="24"/>
          <w:lang w:eastAsia="zh-CN"/>
        </w:rPr>
        <w:t xml:space="preserve">сформированы умения </w:t>
      </w:r>
      <w:r w:rsidR="003708FC" w:rsidRPr="00943705">
        <w:rPr>
          <w:rFonts w:ascii="Times New Roman" w:eastAsia="SchoolBookSanPin;Cambria" w:hAnsi="Times New Roman"/>
          <w:sz w:val="24"/>
          <w:szCs w:val="24"/>
          <w:lang w:eastAsia="zh-CN"/>
        </w:rPr>
        <w:t xml:space="preserve">в части </w:t>
      </w:r>
      <w:r w:rsidR="003708FC" w:rsidRPr="00943705">
        <w:rPr>
          <w:rFonts w:ascii="Times New Roman" w:eastAsia="SchoolBookSanPin;Cambria" w:hAnsi="Times New Roman"/>
          <w:bCs/>
          <w:sz w:val="24"/>
          <w:szCs w:val="24"/>
          <w:lang w:eastAsia="zh-CN"/>
        </w:rPr>
        <w:t>регулятивных универсальных учебных действий</w:t>
      </w:r>
      <w:r w:rsidR="003708FC"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владение приемами самоконтроля: осуществлять самоконтроль, рефлексиюи самооценку полученных результатов; вносить коррективы в свою работу с учетом установленных ошибок, возникших трудностей;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принятие себя и других: осознавать свои достижения и слабые стороныв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3. </w:t>
      </w:r>
      <w:r w:rsidR="003708FC" w:rsidRPr="00943705">
        <w:rPr>
          <w:rFonts w:ascii="Times New Roman" w:eastAsia="SchoolBookSanPin;Cambria" w:hAnsi="Times New Roman"/>
          <w:bCs/>
          <w:sz w:val="24"/>
          <w:szCs w:val="24"/>
          <w:lang w:eastAsia="zh-CN"/>
        </w:rPr>
        <w:t xml:space="preserve">Предметные результаты освоения программы по истории на уровне </w:t>
      </w:r>
      <w:r w:rsidR="003708FC" w:rsidRPr="00943705">
        <w:rPr>
          <w:rFonts w:ascii="Times New Roman" w:eastAsia="OfficinaSansBoldITC;Franklin Go" w:hAnsi="Times New Roman"/>
          <w:sz w:val="24"/>
          <w:szCs w:val="24"/>
          <w:lang w:eastAsia="zh-CN"/>
        </w:rPr>
        <w:t>среднего</w:t>
      </w:r>
      <w:r w:rsidR="003708FC" w:rsidRPr="00943705">
        <w:rPr>
          <w:rFonts w:ascii="Times New Roman" w:eastAsia="SchoolBookSanPin;Cambria" w:hAnsi="Times New Roman"/>
          <w:bCs/>
          <w:sz w:val="24"/>
          <w:szCs w:val="24"/>
          <w:lang w:eastAsia="zh-CN"/>
        </w:rPr>
        <w:t xml:space="preserve"> общего образования </w:t>
      </w:r>
      <w:r w:rsidR="003708FC" w:rsidRPr="00943705">
        <w:rPr>
          <w:rFonts w:ascii="Times New Roman" w:eastAsia="SchoolBookSanPin;Cambria" w:hAnsi="Times New Roman"/>
          <w:sz w:val="24"/>
          <w:szCs w:val="24"/>
          <w:lang w:eastAsia="zh-CN"/>
        </w:rPr>
        <w:t>должны обеспечивать:</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 понимание значимости России в мировых политических и социально-экономических процессах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начала XXI в., знание достижений страныи ее народа; умение характеризовать историческое значение Российской революции, Гражданской войны, новой экономической политики, индустриализациии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Крымас Россией, специальной военной операции на Украине и других важнейших событий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начала XXI в.; особенности развития культуры народов СССР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начале XXI в.</w:t>
      </w:r>
      <w:r w:rsidR="002C3F8D" w:rsidRPr="00943705">
        <w:rPr>
          <w:rFonts w:ascii="Times New Roman" w:eastAsia="SchoolBookSanPin;Cambria" w:hAnsi="Times New Roman"/>
          <w:sz w:val="24"/>
          <w:szCs w:val="24"/>
          <w:lang w:eastAsia="zh-CN"/>
        </w:rPr>
        <w:t>;</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Россиии всемирной истории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начала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 xml:space="preserve">в. и их участников, образа жизни людейи его изменения в Новейшую эпоху; формулировать и обосновывать собственную точку зрения (версию, оценку) с </w:t>
      </w:r>
      <w:r w:rsidR="005E3EFD" w:rsidRPr="00943705">
        <w:rPr>
          <w:rFonts w:ascii="Times New Roman" w:eastAsia="SchoolBookSanPin;Cambria" w:hAnsi="Times New Roman"/>
          <w:sz w:val="24"/>
          <w:szCs w:val="24"/>
          <w:lang w:eastAsia="zh-CN"/>
        </w:rPr>
        <w:t>использованием</w:t>
      </w:r>
      <w:r w:rsidRPr="00943705">
        <w:rPr>
          <w:rFonts w:ascii="Times New Roman" w:eastAsia="SchoolBookSanPin;Cambria" w:hAnsi="Times New Roman"/>
          <w:sz w:val="24"/>
          <w:szCs w:val="24"/>
          <w:lang w:eastAsia="zh-CN"/>
        </w:rPr>
        <w:t xml:space="preserve"> фактическ</w:t>
      </w:r>
      <w:r w:rsidR="005E3EFD" w:rsidRPr="00943705">
        <w:rPr>
          <w:rFonts w:ascii="Times New Roman" w:eastAsia="SchoolBookSanPin;Cambria" w:hAnsi="Times New Roman"/>
          <w:sz w:val="24"/>
          <w:szCs w:val="24"/>
          <w:lang w:eastAsia="zh-CN"/>
        </w:rPr>
        <w:t>ого</w:t>
      </w:r>
      <w:r w:rsidRPr="00943705">
        <w:rPr>
          <w:rFonts w:ascii="Times New Roman" w:eastAsia="SchoolBookSanPin;Cambria" w:hAnsi="Times New Roman"/>
          <w:sz w:val="24"/>
          <w:szCs w:val="24"/>
          <w:lang w:eastAsia="zh-CN"/>
        </w:rPr>
        <w:t>материал</w:t>
      </w:r>
      <w:r w:rsidR="005E3EFD" w:rsidRPr="00943705">
        <w:rPr>
          <w:rFonts w:ascii="Times New Roman" w:eastAsia="SchoolBookSanPin;Cambria" w:hAnsi="Times New Roman"/>
          <w:sz w:val="24"/>
          <w:szCs w:val="24"/>
          <w:lang w:eastAsia="zh-CN"/>
        </w:rPr>
        <w:t>а</w:t>
      </w:r>
      <w:r w:rsidRPr="00943705">
        <w:rPr>
          <w:rFonts w:ascii="Times New Roman" w:eastAsia="SchoolBookSanPin;Cambria" w:hAnsi="Times New Roman"/>
          <w:sz w:val="24"/>
          <w:szCs w:val="24"/>
          <w:lang w:eastAsia="zh-CN"/>
        </w:rPr>
        <w:t>,в том числе</w:t>
      </w:r>
      <w:r w:rsidR="005E3EFD"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 xml:space="preserve"> используя источники разных типов;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соответствиис заданными критериями; сравнивать изученные исторические события, явления, процессы;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характеризоватьих итоги; соотносить события истории родного края и истории России в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определять современников исторических событий истории Россиии человечества в целом в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работес историческими источниками;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начала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8) умение анализировать текстовые, визуальные источники исторической информации, в том числе исторические карты/схемы, по истории Россиии зарубежных стран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начала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на региональном материале (с использованием ресурсов библиотек, музеев и других);</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11) знание ключевых событий, основных дат и этапов истории России и мира в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начале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в.; выдающихся деятелей отечественной и всемирной истории; важнейших достижений культуры, ценностных ориентиров.</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Формирование умений, составляющих структуру предметных результатов, происходит на учебном материале, изучаемом в 10</w:t>
      </w:r>
      <w:r w:rsidR="00C4511E" w:rsidRPr="00943705">
        <w:rPr>
          <w:rFonts w:ascii="Times New Roman" w:eastAsia="SchoolBookSanPin;Cambria" w:hAnsi="Times New Roman"/>
          <w:sz w:val="24"/>
          <w:szCs w:val="24"/>
          <w:lang w:eastAsia="zh-CN"/>
        </w:rPr>
        <w:t>–</w:t>
      </w:r>
      <w:r w:rsidR="002C3F8D" w:rsidRPr="00943705">
        <w:rPr>
          <w:rFonts w:ascii="Times New Roman" w:eastAsia="SchoolBookSanPin;Cambria" w:hAnsi="Times New Roman"/>
          <w:sz w:val="24"/>
          <w:szCs w:val="24"/>
          <w:lang w:eastAsia="zh-CN"/>
        </w:rPr>
        <w:t>11 классах с учётом того,что</w:t>
      </w:r>
      <w:r w:rsidRPr="00943705">
        <w:rPr>
          <w:rFonts w:ascii="Times New Roman" w:eastAsia="SchoolBookSanPin;Cambria" w:hAnsi="Times New Roman"/>
          <w:sz w:val="24"/>
          <w:szCs w:val="24"/>
          <w:lang w:eastAsia="zh-CN"/>
        </w:rPr>
        <w:t>достижени</w:t>
      </w:r>
      <w:r w:rsidR="002C3F8D" w:rsidRPr="00943705">
        <w:rPr>
          <w:rFonts w:ascii="Times New Roman" w:eastAsia="SchoolBookSanPin;Cambria" w:hAnsi="Times New Roman"/>
          <w:sz w:val="24"/>
          <w:szCs w:val="24"/>
          <w:lang w:eastAsia="zh-CN"/>
        </w:rPr>
        <w:t>я</w:t>
      </w:r>
      <w:r w:rsidRPr="00943705">
        <w:rPr>
          <w:rFonts w:ascii="Times New Roman" w:eastAsia="SchoolBookSanPin;Cambria" w:hAnsi="Times New Roman"/>
          <w:sz w:val="24"/>
          <w:szCs w:val="24"/>
          <w:lang w:eastAsia="zh-CN"/>
        </w:rPr>
        <w:t xml:space="preserve"> предм</w:t>
      </w:r>
      <w:r w:rsidR="002C3F8D" w:rsidRPr="00943705">
        <w:rPr>
          <w:rFonts w:ascii="Times New Roman" w:eastAsia="SchoolBookSanPin;Cambria" w:hAnsi="Times New Roman"/>
          <w:sz w:val="24"/>
          <w:szCs w:val="24"/>
          <w:lang w:eastAsia="zh-CN"/>
        </w:rPr>
        <w:t xml:space="preserve">етных результатов предполагает </w:t>
      </w:r>
      <w:r w:rsidRPr="00943705">
        <w:rPr>
          <w:rFonts w:ascii="Times New Roman" w:eastAsia="SchoolBookSanPin;Cambria" w:hAnsi="Times New Roman"/>
          <w:sz w:val="24"/>
          <w:szCs w:val="24"/>
          <w:lang w:eastAsia="zh-CN"/>
        </w:rPr>
        <w:t>не только обращениек истории России и всемирной истории ХХ</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 xml:space="preserve">начала XXI </w:t>
      </w:r>
      <w:r w:rsidR="000A3A01" w:rsidRPr="00943705">
        <w:rPr>
          <w:rFonts w:ascii="Times New Roman" w:eastAsia="SchoolBookSanPin;Cambria" w:hAnsi="Times New Roman"/>
          <w:sz w:val="24"/>
          <w:szCs w:val="24"/>
          <w:lang w:eastAsia="zh-CN"/>
        </w:rPr>
        <w:t>в</w:t>
      </w:r>
      <w:r w:rsidRPr="00943705">
        <w:rPr>
          <w:rFonts w:ascii="Times New Roman" w:eastAsia="SchoolBookSanPin;Cambria" w:hAnsi="Times New Roman"/>
          <w:sz w:val="24"/>
          <w:szCs w:val="24"/>
          <w:lang w:eastAsia="zh-CN"/>
        </w:rPr>
        <w:t xml:space="preserve">в., но и к важнейшим событиям, явлениям, </w:t>
      </w:r>
      <w:r w:rsidR="002C3F8D" w:rsidRPr="00943705">
        <w:rPr>
          <w:rFonts w:ascii="Times New Roman" w:eastAsia="SchoolBookSanPin;Cambria" w:hAnsi="Times New Roman"/>
          <w:sz w:val="24"/>
          <w:szCs w:val="24"/>
          <w:lang w:eastAsia="zh-CN"/>
        </w:rPr>
        <w:t xml:space="preserve">процессам истории нашей страны </w:t>
      </w:r>
      <w:r w:rsidRPr="00943705">
        <w:rPr>
          <w:rFonts w:ascii="Times New Roman" w:eastAsia="SchoolBookSanPin;Cambria" w:hAnsi="Times New Roman"/>
          <w:sz w:val="24"/>
          <w:szCs w:val="24"/>
          <w:lang w:eastAsia="zh-CN"/>
        </w:rPr>
        <w:t>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708FC" w:rsidRPr="00FA4267" w:rsidRDefault="00FA4267" w:rsidP="00E94DBA">
      <w:pPr>
        <w:suppressAutoHyphens/>
        <w:spacing w:after="0" w:line="240" w:lineRule="auto"/>
        <w:ind w:firstLine="709"/>
        <w:jc w:val="both"/>
        <w:rPr>
          <w:rFonts w:ascii="Times New Roman" w:hAnsi="Times New Roman"/>
          <w:b/>
          <w:i/>
          <w:sz w:val="24"/>
          <w:szCs w:val="24"/>
          <w:lang w:eastAsia="zh-CN"/>
        </w:rPr>
      </w:pPr>
      <w:r w:rsidRPr="00FA4267">
        <w:rPr>
          <w:rFonts w:ascii="Times New Roman" w:eastAsia="OfficinaSansBoldITC;Franklin Go" w:hAnsi="Times New Roman"/>
          <w:b/>
          <w:i/>
          <w:sz w:val="24"/>
          <w:szCs w:val="24"/>
          <w:lang w:eastAsia="zh-CN"/>
        </w:rPr>
        <w:t>28</w:t>
      </w:r>
      <w:r w:rsidR="00AC6721" w:rsidRPr="00FA4267">
        <w:rPr>
          <w:rFonts w:ascii="Times New Roman" w:eastAsia="OfficinaSansBoldITC;Franklin Go" w:hAnsi="Times New Roman"/>
          <w:b/>
          <w:i/>
          <w:sz w:val="24"/>
          <w:szCs w:val="24"/>
          <w:lang w:eastAsia="zh-CN"/>
        </w:rPr>
        <w:t>.</w:t>
      </w:r>
      <w:r w:rsidR="003708FC" w:rsidRPr="00FA4267">
        <w:rPr>
          <w:rFonts w:ascii="Times New Roman" w:eastAsia="OfficinaSansBoldITC;Franklin Go" w:hAnsi="Times New Roman"/>
          <w:b/>
          <w:i/>
          <w:sz w:val="24"/>
          <w:szCs w:val="24"/>
          <w:lang w:eastAsia="zh-CN"/>
        </w:rPr>
        <w:t>5.</w:t>
      </w:r>
      <w:r w:rsidR="003708FC" w:rsidRPr="00FA4267">
        <w:rPr>
          <w:rFonts w:ascii="Times New Roman" w:eastAsia="SchoolBookSanPin;Cambria" w:hAnsi="Times New Roman"/>
          <w:b/>
          <w:i/>
          <w:sz w:val="24"/>
          <w:szCs w:val="24"/>
          <w:lang w:eastAsia="zh-CN"/>
        </w:rPr>
        <w:t>4.1. Предметные результаты освоения базового учебного курса «История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1) Россия накануне Первой мировой войны. Ход военных действий. Власть, общество, экономика, </w:t>
      </w:r>
      <w:r w:rsidR="002C3F8D" w:rsidRPr="00943705">
        <w:rPr>
          <w:rFonts w:ascii="Times New Roman" w:eastAsia="SchoolBookSanPin;Cambria" w:hAnsi="Times New Roman"/>
          <w:sz w:val="24"/>
          <w:szCs w:val="24"/>
          <w:lang w:eastAsia="zh-CN"/>
        </w:rPr>
        <w:t>культура. Предпосылки революции;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w:t>
      </w:r>
      <w:r w:rsidR="002C3F8D" w:rsidRPr="00943705">
        <w:rPr>
          <w:rFonts w:ascii="Times New Roman" w:eastAsia="SchoolBookSanPin;Cambria" w:hAnsi="Times New Roman"/>
          <w:sz w:val="24"/>
          <w:szCs w:val="24"/>
          <w:lang w:eastAsia="zh-CN"/>
        </w:rPr>
        <w:t>ы революций и Гражданской войны;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w:t>
      </w:r>
      <w:r w:rsidR="002C3F8D" w:rsidRPr="00943705">
        <w:rPr>
          <w:rFonts w:ascii="Times New Roman" w:eastAsia="SchoolBookSanPin;Cambria" w:hAnsi="Times New Roman"/>
          <w:sz w:val="24"/>
          <w:szCs w:val="24"/>
          <w:lang w:eastAsia="zh-CN"/>
        </w:rPr>
        <w:t>. Укрепление обороноспособности;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4) Великая Отечественная война 1941</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w:t>
      </w:r>
      <w:r w:rsidR="002C3F8D" w:rsidRPr="00943705">
        <w:rPr>
          <w:rFonts w:ascii="Times New Roman" w:eastAsia="SchoolBookSanPin;Cambria" w:hAnsi="Times New Roman"/>
          <w:sz w:val="24"/>
          <w:szCs w:val="24"/>
          <w:lang w:eastAsia="zh-CN"/>
        </w:rPr>
        <w:t xml:space="preserve"> Защита памяти о Великой Победе;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5) СССР в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w:t>
      </w:r>
      <w:r w:rsidR="002C3F8D" w:rsidRPr="00943705">
        <w:rPr>
          <w:rFonts w:ascii="Times New Roman" w:eastAsia="SchoolBookSanPin;Cambria" w:hAnsi="Times New Roman"/>
          <w:sz w:val="24"/>
          <w:szCs w:val="24"/>
          <w:lang w:eastAsia="zh-CN"/>
        </w:rPr>
        <w:t>ричины распада Советского Союза;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6) Российская Федерация в 1992</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w:t>
      </w:r>
      <w:r w:rsidR="002C3F8D" w:rsidRPr="00943705">
        <w:rPr>
          <w:rFonts w:ascii="Times New Roman" w:eastAsia="SchoolBookSanPin;Cambria" w:hAnsi="Times New Roman"/>
          <w:sz w:val="24"/>
          <w:szCs w:val="24"/>
          <w:lang w:eastAsia="zh-CN"/>
        </w:rPr>
        <w:t>менном мире.</w:t>
      </w:r>
    </w:p>
    <w:p w:rsidR="003708FC" w:rsidRPr="00FA4267" w:rsidRDefault="00FA4267" w:rsidP="00E94DBA">
      <w:pPr>
        <w:suppressAutoHyphens/>
        <w:spacing w:after="0" w:line="240" w:lineRule="auto"/>
        <w:ind w:firstLine="709"/>
        <w:jc w:val="both"/>
        <w:rPr>
          <w:rFonts w:ascii="Times New Roman" w:hAnsi="Times New Roman"/>
          <w:b/>
          <w:i/>
          <w:sz w:val="24"/>
          <w:szCs w:val="24"/>
          <w:lang w:eastAsia="zh-CN"/>
        </w:rPr>
      </w:pPr>
      <w:r w:rsidRPr="00FA4267">
        <w:rPr>
          <w:rFonts w:ascii="Times New Roman" w:eastAsia="OfficinaSansBoldITC;Franklin Go" w:hAnsi="Times New Roman"/>
          <w:b/>
          <w:i/>
          <w:sz w:val="24"/>
          <w:szCs w:val="24"/>
          <w:lang w:eastAsia="zh-CN"/>
        </w:rPr>
        <w:t>28</w:t>
      </w:r>
      <w:r w:rsidR="00AC6721" w:rsidRPr="00FA4267">
        <w:rPr>
          <w:rFonts w:ascii="Times New Roman" w:eastAsia="OfficinaSansBoldITC;Franklin Go" w:hAnsi="Times New Roman"/>
          <w:b/>
          <w:i/>
          <w:sz w:val="24"/>
          <w:szCs w:val="24"/>
          <w:lang w:eastAsia="zh-CN"/>
        </w:rPr>
        <w:t>.</w:t>
      </w:r>
      <w:r w:rsidR="003708FC" w:rsidRPr="00FA4267">
        <w:rPr>
          <w:rFonts w:ascii="Times New Roman" w:eastAsia="OfficinaSansBoldITC;Franklin Go" w:hAnsi="Times New Roman"/>
          <w:b/>
          <w:i/>
          <w:sz w:val="24"/>
          <w:szCs w:val="24"/>
          <w:lang w:eastAsia="zh-CN"/>
        </w:rPr>
        <w:t>5.</w:t>
      </w:r>
      <w:r w:rsidR="003708FC" w:rsidRPr="00FA4267">
        <w:rPr>
          <w:rFonts w:ascii="Times New Roman" w:eastAsia="SchoolBookSanPin;Cambria" w:hAnsi="Times New Roman"/>
          <w:b/>
          <w:i/>
          <w:sz w:val="24"/>
          <w:szCs w:val="24"/>
          <w:lang w:eastAsia="zh-CN"/>
        </w:rPr>
        <w:t>4.2. Предметные результаты освоения базового учебного курса «Всеобщая история»: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w:t>
      </w:r>
      <w:r w:rsidR="002C3F8D" w:rsidRPr="00943705">
        <w:rPr>
          <w:rFonts w:ascii="Times New Roman" w:eastAsia="SchoolBookSanPin;Cambria" w:hAnsi="Times New Roman"/>
          <w:sz w:val="24"/>
          <w:szCs w:val="24"/>
          <w:lang w:eastAsia="zh-CN"/>
        </w:rPr>
        <w:t>, результаты. Власть и общество;</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w:t>
      </w:r>
      <w:r w:rsidR="002C3F8D" w:rsidRPr="00943705">
        <w:rPr>
          <w:rFonts w:ascii="Times New Roman" w:eastAsia="SchoolBookSanPin;Cambria" w:hAnsi="Times New Roman"/>
          <w:sz w:val="24"/>
          <w:szCs w:val="24"/>
          <w:lang w:eastAsia="zh-CN"/>
        </w:rPr>
        <w:t>агрессора». Культурное развитие;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3) Вторая мировая война: причины, учас</w:t>
      </w:r>
      <w:r w:rsidR="002C3F8D" w:rsidRPr="00943705">
        <w:rPr>
          <w:rFonts w:ascii="Times New Roman" w:eastAsia="SchoolBookSanPin;Cambria" w:hAnsi="Times New Roman"/>
          <w:sz w:val="24"/>
          <w:szCs w:val="24"/>
          <w:lang w:eastAsia="zh-CN"/>
        </w:rPr>
        <w:t>тники, основные сражения, итоги;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4) Власть и общество в годы войн</w:t>
      </w:r>
      <w:r w:rsidR="002C3F8D" w:rsidRPr="00943705">
        <w:rPr>
          <w:rFonts w:ascii="Times New Roman" w:eastAsia="SchoolBookSanPin;Cambria" w:hAnsi="Times New Roman"/>
          <w:sz w:val="24"/>
          <w:szCs w:val="24"/>
          <w:lang w:eastAsia="zh-CN"/>
        </w:rPr>
        <w:t>ы. Решающий вклад СССР в Победу;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3708FC" w:rsidRPr="00FA4267" w:rsidRDefault="00FA4267" w:rsidP="00E94DBA">
      <w:pPr>
        <w:suppressAutoHyphens/>
        <w:spacing w:after="0" w:line="240" w:lineRule="auto"/>
        <w:ind w:firstLine="709"/>
        <w:jc w:val="both"/>
        <w:rPr>
          <w:rFonts w:ascii="Times New Roman" w:hAnsi="Times New Roman"/>
          <w:b/>
          <w:sz w:val="24"/>
          <w:szCs w:val="24"/>
          <w:lang w:eastAsia="zh-CN"/>
        </w:rPr>
      </w:pPr>
      <w:r w:rsidRPr="00FA4267">
        <w:rPr>
          <w:rFonts w:ascii="Times New Roman" w:eastAsia="OfficinaSansBoldITC;Franklin Go" w:hAnsi="Times New Roman"/>
          <w:b/>
          <w:sz w:val="24"/>
          <w:szCs w:val="24"/>
          <w:lang w:eastAsia="zh-CN"/>
        </w:rPr>
        <w:t>28</w:t>
      </w:r>
      <w:r w:rsidR="00AC6721" w:rsidRPr="00FA4267">
        <w:rPr>
          <w:rFonts w:ascii="Times New Roman" w:eastAsia="OfficinaSansBoldITC;Franklin Go" w:hAnsi="Times New Roman"/>
          <w:b/>
          <w:sz w:val="24"/>
          <w:szCs w:val="24"/>
          <w:lang w:eastAsia="zh-CN"/>
        </w:rPr>
        <w:t>.</w:t>
      </w:r>
      <w:r w:rsidR="003708FC" w:rsidRPr="00FA4267">
        <w:rPr>
          <w:rFonts w:ascii="Times New Roman" w:eastAsia="OfficinaSansBoldITC;Franklin Go" w:hAnsi="Times New Roman"/>
          <w:b/>
          <w:sz w:val="24"/>
          <w:szCs w:val="24"/>
          <w:lang w:eastAsia="zh-CN"/>
        </w:rPr>
        <w:t>5.</w:t>
      </w:r>
      <w:r w:rsidR="003708FC" w:rsidRPr="00FA4267">
        <w:rPr>
          <w:rFonts w:ascii="Times New Roman" w:eastAsia="SchoolBookSanPin;Cambria" w:hAnsi="Times New Roman"/>
          <w:b/>
          <w:sz w:val="24"/>
          <w:szCs w:val="24"/>
          <w:lang w:eastAsia="zh-CN"/>
        </w:rPr>
        <w:t>5. </w:t>
      </w:r>
      <w:r w:rsidR="003708FC" w:rsidRPr="00FA4267">
        <w:rPr>
          <w:rFonts w:ascii="Times New Roman" w:eastAsia="OfficinaSansBoldITC;Franklin Go" w:hAnsi="Times New Roman"/>
          <w:b/>
          <w:sz w:val="24"/>
          <w:szCs w:val="24"/>
          <w:lang w:eastAsia="zh-CN"/>
        </w:rPr>
        <w:t xml:space="preserve">Предметные результаты изучения истории </w:t>
      </w:r>
      <w:r w:rsidR="003708FC" w:rsidRPr="00FA4267">
        <w:rPr>
          <w:rFonts w:ascii="Times New Roman" w:eastAsia="SchoolBookSanPin;Cambria" w:hAnsi="Times New Roman"/>
          <w:b/>
          <w:sz w:val="24"/>
          <w:szCs w:val="24"/>
          <w:lang w:eastAsia="zh-CN"/>
        </w:rPr>
        <w:t xml:space="preserve">в </w:t>
      </w:r>
      <w:r w:rsidR="003708FC" w:rsidRPr="00FA4267">
        <w:rPr>
          <w:rFonts w:ascii="Times New Roman" w:eastAsia="SchoolBookSanPin;Cambria" w:hAnsi="Times New Roman"/>
          <w:b/>
          <w:bCs/>
          <w:sz w:val="24"/>
          <w:szCs w:val="24"/>
          <w:lang w:eastAsia="zh-CN"/>
        </w:rPr>
        <w:t>10 классе.</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5.1. Понимание значимости России в мировых политическихи социально-экономических процессах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знание достижений страныи ее народа; умение характеризовать историческое значение Российской революции, Гражданской войны, новой экономической политики, индустриализациии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Достижение указанного предметного результата непосредственно связанос усвоением обучающимися знаний важнейших событий, явлений, процессов истории России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достижимпри комплексном использовании методов обучения и воспитания.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наиболее значимые события истории России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объяснять их особую значимость для истории нашей страны;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гг.,их значение для истории России и человечества в целом;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России и всемирной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выявлять попытки фальсификации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5.2. Знание имен героев Первой мировой, Гражданской, Великой Отечественной войн, исторических личностей, внесших значительный вкладв социально-экономическое, политическое и культурное развитие Россиив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w:t>
      </w:r>
    </w:p>
    <w:p w:rsidR="003708FC" w:rsidRPr="00943705" w:rsidRDefault="003708FC" w:rsidP="00E94DBA">
      <w:pPr>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знанийоб исторической личности, </w:t>
      </w:r>
      <w:r w:rsidR="00D041D4" w:rsidRPr="00943705">
        <w:rPr>
          <w:rFonts w:ascii="Times New Roman" w:hAnsi="Times New Roman" w:cs="Calibri"/>
          <w:color w:val="000000"/>
          <w:sz w:val="24"/>
          <w:szCs w:val="24"/>
        </w:rPr>
        <w:t>обучающиеся</w:t>
      </w:r>
      <w:r w:rsidRPr="00943705">
        <w:rPr>
          <w:rFonts w:ascii="Times New Roman" w:eastAsia="SchoolBookSanPin;Cambria" w:hAnsi="Times New Roman"/>
          <w:sz w:val="24"/>
          <w:szCs w:val="24"/>
          <w:lang w:eastAsia="zh-CN"/>
        </w:rPr>
        <w:t>должны осознать величие личности человека, влияние его деятельности на ход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имена наиболее выдающихся деятелей истории России1914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события, процессы, в которых они участвовали;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оценивать значение их деятельностидля истории нашей станы и человечества в целом;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характеризовать значение и последствия событий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в которых участвовали выдающиеся исторические личности, для истории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5.3. Умение составлять описание (реконструкцию) в устнойи письменной форме исторических событий, явлений, процессов истории родного края, истории России и всемирной истории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1945 гг. и их участников, образа жизни людей и его изменения в Новейшую эпоху; формулировать и обосновывать собственную точку зрения (версию, оценку) с </w:t>
      </w:r>
      <w:r w:rsidR="005E3EFD" w:rsidRPr="00943705">
        <w:rPr>
          <w:rFonts w:ascii="Times New Roman" w:eastAsia="SchoolBookSanPin;Cambria" w:hAnsi="Times New Roman"/>
          <w:sz w:val="24"/>
          <w:szCs w:val="24"/>
          <w:lang w:eastAsia="zh-CN"/>
        </w:rPr>
        <w:t>использованием</w:t>
      </w:r>
      <w:r w:rsidR="003708FC" w:rsidRPr="00943705">
        <w:rPr>
          <w:rFonts w:ascii="Times New Roman" w:eastAsia="SchoolBookSanPin;Cambria" w:hAnsi="Times New Roman"/>
          <w:sz w:val="24"/>
          <w:szCs w:val="24"/>
          <w:lang w:eastAsia="zh-CN"/>
        </w:rPr>
        <w:t xml:space="preserve"> фактическ</w:t>
      </w:r>
      <w:r w:rsidR="005E3EFD" w:rsidRPr="00943705">
        <w:rPr>
          <w:rFonts w:ascii="Times New Roman" w:eastAsia="SchoolBookSanPin;Cambria" w:hAnsi="Times New Roman"/>
          <w:sz w:val="24"/>
          <w:szCs w:val="24"/>
          <w:lang w:eastAsia="zh-CN"/>
        </w:rPr>
        <w:t>ого</w:t>
      </w:r>
      <w:r w:rsidR="003708FC" w:rsidRPr="00943705">
        <w:rPr>
          <w:rFonts w:ascii="Times New Roman" w:eastAsia="SchoolBookSanPin;Cambria" w:hAnsi="Times New Roman"/>
          <w:sz w:val="24"/>
          <w:szCs w:val="24"/>
          <w:lang w:eastAsia="zh-CN"/>
        </w:rPr>
        <w:t xml:space="preserve"> материал</w:t>
      </w:r>
      <w:r w:rsidR="005E3EFD" w:rsidRPr="00943705">
        <w:rPr>
          <w:rFonts w:ascii="Times New Roman" w:eastAsia="SchoolBookSanPin;Cambria" w:hAnsi="Times New Roman"/>
          <w:sz w:val="24"/>
          <w:szCs w:val="24"/>
          <w:lang w:eastAsia="zh-CN"/>
        </w:rPr>
        <w:t>а</w:t>
      </w:r>
      <w:r w:rsidR="003708FC" w:rsidRPr="00943705">
        <w:rPr>
          <w:rFonts w:ascii="Times New Roman" w:eastAsia="SchoolBookSanPin;Cambria" w:hAnsi="Times New Roman"/>
          <w:sz w:val="24"/>
          <w:szCs w:val="24"/>
          <w:lang w:eastAsia="zh-CN"/>
        </w:rPr>
        <w:t>, в том числе</w:t>
      </w:r>
      <w:r w:rsidR="005E3EFD"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 используя источники разных типов.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объяснять смысл изученных/изучаемых исторических понятий и терминовиз истории России, и всемирной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привлекая учебные текстыи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анализируя изменения, происшедшие в течение рассматриваемого периода;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их назначение, характеризовать обстоятельства их создания, называть авторов памятников культуры, определять жанр, стиль, особенности техническихи художественных приемов создания памятников культуры;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представлять результаты самостоятельного изучения исторической информации из истории России и всемирной ис</w:t>
      </w:r>
      <w:r w:rsidRPr="00943705">
        <w:rPr>
          <w:rFonts w:ascii="Times New Roman" w:eastAsia="SchoolBookSanPin;Cambria" w:hAnsi="Times New Roman"/>
          <w:sz w:val="24"/>
          <w:szCs w:val="24"/>
          <w:lang w:eastAsia="zh-CN"/>
        </w:rPr>
        <w:softHyphen/>
        <w:t>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в форме сложного плана, конспекта, реферата;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определять и объяснять с </w:t>
      </w:r>
      <w:r w:rsidR="005E3EFD" w:rsidRPr="00943705">
        <w:rPr>
          <w:rFonts w:ascii="Times New Roman" w:eastAsia="SchoolBookSanPin;Cambria" w:hAnsi="Times New Roman"/>
          <w:sz w:val="24"/>
          <w:szCs w:val="24"/>
          <w:lang w:eastAsia="zh-CN"/>
        </w:rPr>
        <w:t>использованием</w:t>
      </w:r>
      <w:r w:rsidRPr="00943705">
        <w:rPr>
          <w:rFonts w:ascii="Times New Roman" w:eastAsia="SchoolBookSanPin;Cambria" w:hAnsi="Times New Roman"/>
          <w:sz w:val="24"/>
          <w:szCs w:val="24"/>
          <w:lang w:eastAsia="zh-CN"/>
        </w:rPr>
        <w:t xml:space="preserve"> фактическ</w:t>
      </w:r>
      <w:r w:rsidR="005E3EFD" w:rsidRPr="00943705">
        <w:rPr>
          <w:rFonts w:ascii="Times New Roman" w:eastAsia="SchoolBookSanPin;Cambria" w:hAnsi="Times New Roman"/>
          <w:sz w:val="24"/>
          <w:szCs w:val="24"/>
          <w:lang w:eastAsia="zh-CN"/>
        </w:rPr>
        <w:t>ого</w:t>
      </w:r>
      <w:r w:rsidRPr="00943705">
        <w:rPr>
          <w:rFonts w:ascii="Times New Roman" w:eastAsia="SchoolBookSanPin;Cambria" w:hAnsi="Times New Roman"/>
          <w:sz w:val="24"/>
          <w:szCs w:val="24"/>
          <w:lang w:eastAsia="zh-CN"/>
        </w:rPr>
        <w:t xml:space="preserve"> материал</w:t>
      </w:r>
      <w:r w:rsidR="005E3EFD" w:rsidRPr="00943705">
        <w:rPr>
          <w:rFonts w:ascii="Times New Roman" w:eastAsia="SchoolBookSanPin;Cambria" w:hAnsi="Times New Roman"/>
          <w:sz w:val="24"/>
          <w:szCs w:val="24"/>
          <w:lang w:eastAsia="zh-CN"/>
        </w:rPr>
        <w:t>а</w:t>
      </w:r>
      <w:r w:rsidRPr="00943705">
        <w:rPr>
          <w:rFonts w:ascii="Times New Roman" w:eastAsia="SchoolBookSanPin;Cambria" w:hAnsi="Times New Roman"/>
          <w:sz w:val="24"/>
          <w:szCs w:val="24"/>
          <w:lang w:eastAsia="zh-CN"/>
        </w:rPr>
        <w:t xml:space="preserve"> свое отношение к наиболее значительным событиям, достижениям и личностям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использованыдля подтверждения или опровержения какой-либо оценки исторических событий;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Россиии всемирной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сравнивать предложенную аргументацию, выбирать наиболее аргументированную позицию.</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5.4. Умение выявлять существенные черты исторических событий, явлений, процессов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систематизировать историческую информациюв соответствии с заданными критериями; сравнивать изученные исторические события, явления, процессы.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различать в исторической информации из курсов истории Россиии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события, явления, процессы; факты и мнения, описания и объяснения, гипотезы и теории;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обобщать историческую информацию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по самостоятельно определенным критериям; на основе сравнения самостоятельно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5.5. Умение устанавливать причинно-следственные, пространственные, временны́е связи исторических событий, явлений, процессов; характеризоватьих итоги; соотносить события истории родного края и истории Россиив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определять современников исторических событий истории Россиии человечества в целом 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изученного материала по истории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определять (различать) причины, предпосылки, поводы, последствия, указывать итоги, значение исторических событий, явлений, процессов;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оценивать их полноту и достоверность, соотносить с историческим периодом; выявлять общее и различия; привлекать контекстную информациюпри работе с историческими источниками.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различать виды письменных исторических источников по истории Россиии всемирной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анализировать письменный исторический источник по истории Россиии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 xml:space="preserve">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соотносить содержание исторического источника по истории Россиии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 учебным текстом, другими источниками исторической информации (в том числе исторической картой/схемой);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5.7. Умение осуществлять с соблюдением правил информационной безопасности поиск исторической информации по истории России и зарубежных стран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w:t>
      </w:r>
      <w:r w:rsidR="00C4511E" w:rsidRPr="00943705">
        <w:rPr>
          <w:rFonts w:ascii="Times New Roman" w:eastAsia="SchoolBookSanPin;Cambria" w:hAnsi="Times New Roman"/>
          <w:sz w:val="24"/>
          <w:szCs w:val="24"/>
          <w:lang w:eastAsia="zh-CN"/>
        </w:rPr>
        <w:t xml:space="preserve"> – </w:t>
      </w:r>
      <w:r w:rsidR="003708FC" w:rsidRPr="00943705">
        <w:rPr>
          <w:rFonts w:ascii="Times New Roman" w:eastAsia="SchoolBookSanPin;Cambria" w:hAnsi="Times New Roman"/>
          <w:sz w:val="24"/>
          <w:szCs w:val="24"/>
          <w:lang w:eastAsia="zh-CN"/>
        </w:rPr>
        <w:t>на региональном материале(с использованием ресурсов библиотек, музеев и других).</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и составлятьна его основе план, таблицу, схему;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привлекать контекстную информацию при работе с исторической картойи рассказывать об исторических событиях, используя историческую карту;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оформлять результаты анализа исторической карты (схемы) в виде таблицы, схемы;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основании информации, представленной на карте/схеме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проводить сравнение исторических объектов (размеры территорий стран, расстояния и другое), социально-экономическихи геополитических условий существования государств, народов,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информацию, представленную на исторической карте/схемепо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 информациейиз аутентичных исторических источников и источников исторической информации;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основании визуальных источников исторической информациии статистической информации по истории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проводить сравнение исторических событий, явлений, процессов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 информацией из других исторических источников,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использовать умения, приобретенные в процессе изучения истории,для участия в подготовке учебных проектов по истории России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гг.,в том числе на региональном материале, с использованием ресурсов библиотек, музеев и других.</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страныкак многонационального государства, важности уважения и взаимопонимания между всеми народами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знакомствос культурой, традициями и обычаями народов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осознаватьи понимать ценность сопричастности своей семьи к событиям, явлениям, процессам истории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Россиии зарубежных стран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России и зарубежных стран1914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выявлять в исторической информации попытки фальсификации истории, приводить аргументы в защиту исторической правды;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активно участвовать в дискуссиях, не допуская умаления подвига народапри защите Отечества.</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5.11. Знание ключевых событий, основных дат и этапов истории Россиии мира в 1914</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1945 гг.; выдающихся деятелей отечественной и всемирной истории; важнейших достижений культуры, ценностных ориентиров.</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5.11.1. По учебному курсу «История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1) Россия накануне Первой мировой войны. Ход военных действий. Власть, общество, экономика, </w:t>
      </w:r>
      <w:r w:rsidR="002C3F8D" w:rsidRPr="00943705">
        <w:rPr>
          <w:rFonts w:ascii="Times New Roman" w:eastAsia="SchoolBookSanPin;Cambria" w:hAnsi="Times New Roman"/>
          <w:sz w:val="24"/>
          <w:szCs w:val="24"/>
          <w:lang w:eastAsia="zh-CN"/>
        </w:rPr>
        <w:t>культура. Предпосылки революции;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w:t>
      </w:r>
      <w:r w:rsidR="002C3F8D" w:rsidRPr="00943705">
        <w:rPr>
          <w:rFonts w:ascii="Times New Roman" w:eastAsia="SchoolBookSanPin;Cambria" w:hAnsi="Times New Roman"/>
          <w:sz w:val="24"/>
          <w:szCs w:val="24"/>
          <w:lang w:eastAsia="zh-CN"/>
        </w:rPr>
        <w:t>ы революций и Гражданской войны;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w:t>
      </w:r>
      <w:r w:rsidR="002C3F8D" w:rsidRPr="00943705">
        <w:rPr>
          <w:rFonts w:ascii="Times New Roman" w:eastAsia="SchoolBookSanPin;Cambria" w:hAnsi="Times New Roman"/>
          <w:sz w:val="24"/>
          <w:szCs w:val="24"/>
          <w:lang w:eastAsia="zh-CN"/>
        </w:rPr>
        <w:t>. Укрепление обороноспособности;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4) Великая Отечественная война 1941</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708FC" w:rsidRPr="00943705" w:rsidRDefault="00FA4267" w:rsidP="00FA4267">
      <w:pPr>
        <w:suppressAutoHyphens/>
        <w:spacing w:after="0" w:line="240" w:lineRule="auto"/>
        <w:jc w:val="both"/>
        <w:rPr>
          <w:rFonts w:ascii="Times New Roman" w:hAnsi="Times New Roman"/>
          <w:b/>
          <w:sz w:val="24"/>
          <w:szCs w:val="24"/>
          <w:lang w:eastAsia="zh-CN"/>
        </w:rPr>
      </w:pPr>
      <w:r>
        <w:rPr>
          <w:rFonts w:ascii="Times New Roman" w:eastAsia="OfficinaSansBoldITC;Franklin Go" w:hAnsi="Times New Roman"/>
          <w:sz w:val="24"/>
          <w:szCs w:val="24"/>
          <w:lang w:eastAsia="zh-CN"/>
        </w:rPr>
        <w:t xml:space="preserve">            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5.11.2 По учебному курсу «Всеобщая история»: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 Мир накануне Первой мировой войны. Первая мировая война: причины, участники, основные события</w:t>
      </w:r>
      <w:r w:rsidR="002C3F8D" w:rsidRPr="00943705">
        <w:rPr>
          <w:rFonts w:ascii="Times New Roman" w:eastAsia="SchoolBookSanPin;Cambria" w:hAnsi="Times New Roman"/>
          <w:sz w:val="24"/>
          <w:szCs w:val="24"/>
          <w:lang w:eastAsia="zh-CN"/>
        </w:rPr>
        <w:t>, результаты. Власть и общество;</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w:t>
      </w:r>
      <w:r w:rsidR="002C3F8D" w:rsidRPr="00943705">
        <w:rPr>
          <w:rFonts w:ascii="Times New Roman" w:eastAsia="SchoolBookSanPin;Cambria" w:hAnsi="Times New Roman"/>
          <w:sz w:val="24"/>
          <w:szCs w:val="24"/>
          <w:lang w:eastAsia="zh-CN"/>
        </w:rPr>
        <w:t>агрессора». Культурное развитие;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3) Вторая мировая война: причины, учас</w:t>
      </w:r>
      <w:r w:rsidR="002C3F8D" w:rsidRPr="00943705">
        <w:rPr>
          <w:rFonts w:ascii="Times New Roman" w:eastAsia="SchoolBookSanPin;Cambria" w:hAnsi="Times New Roman"/>
          <w:sz w:val="24"/>
          <w:szCs w:val="24"/>
          <w:lang w:eastAsia="zh-CN"/>
        </w:rPr>
        <w:t>тники, основные сражения, итоги;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4) Власть и общество в годы войны. Решающий вклад СССР в Победу.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предметных результатов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указывать хронологические рамки основных периодов отечественнойи всеобщей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выявлять синхронность исторических процессов отечественной и всеобщей истории 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 xml:space="preserve">1945 гг.,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делать выводы о тенденциях развития своей страны и других стран в данный период;</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России1914</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1945 гг.</w:t>
      </w:r>
    </w:p>
    <w:p w:rsidR="003708FC" w:rsidRPr="00FA4267" w:rsidRDefault="00FA4267" w:rsidP="00E94DBA">
      <w:pPr>
        <w:suppressAutoHyphens/>
        <w:spacing w:after="0" w:line="240" w:lineRule="auto"/>
        <w:ind w:firstLine="709"/>
        <w:jc w:val="both"/>
        <w:rPr>
          <w:rFonts w:ascii="Times New Roman" w:hAnsi="Times New Roman"/>
          <w:b/>
          <w:sz w:val="24"/>
          <w:szCs w:val="24"/>
          <w:lang w:eastAsia="zh-CN"/>
        </w:rPr>
      </w:pPr>
      <w:r w:rsidRPr="00FA4267">
        <w:rPr>
          <w:rFonts w:ascii="Times New Roman" w:eastAsia="OfficinaSansBoldITC;Franklin Go" w:hAnsi="Times New Roman"/>
          <w:b/>
          <w:sz w:val="24"/>
          <w:szCs w:val="24"/>
          <w:lang w:eastAsia="zh-CN"/>
        </w:rPr>
        <w:t>28</w:t>
      </w:r>
      <w:r w:rsidR="00AC6721" w:rsidRPr="00FA4267">
        <w:rPr>
          <w:rFonts w:ascii="Times New Roman" w:eastAsia="OfficinaSansBoldITC;Franklin Go" w:hAnsi="Times New Roman"/>
          <w:b/>
          <w:sz w:val="24"/>
          <w:szCs w:val="24"/>
          <w:lang w:eastAsia="zh-CN"/>
        </w:rPr>
        <w:t>.</w:t>
      </w:r>
      <w:r w:rsidR="003708FC" w:rsidRPr="00FA4267">
        <w:rPr>
          <w:rFonts w:ascii="Times New Roman" w:eastAsia="OfficinaSansBoldITC;Franklin Go" w:hAnsi="Times New Roman"/>
          <w:b/>
          <w:sz w:val="24"/>
          <w:szCs w:val="24"/>
          <w:lang w:eastAsia="zh-CN"/>
        </w:rPr>
        <w:t>5.</w:t>
      </w:r>
      <w:r w:rsidR="003708FC" w:rsidRPr="00FA4267">
        <w:rPr>
          <w:rFonts w:ascii="Times New Roman" w:eastAsia="SchoolBookSanPin;Cambria" w:hAnsi="Times New Roman"/>
          <w:b/>
          <w:sz w:val="24"/>
          <w:szCs w:val="24"/>
          <w:lang w:eastAsia="zh-CN"/>
        </w:rPr>
        <w:t>6. </w:t>
      </w:r>
      <w:r w:rsidR="003708FC" w:rsidRPr="00FA4267">
        <w:rPr>
          <w:rFonts w:ascii="Times New Roman" w:eastAsia="OfficinaSansBoldITC;Franklin Go" w:hAnsi="Times New Roman"/>
          <w:b/>
          <w:sz w:val="24"/>
          <w:szCs w:val="24"/>
          <w:lang w:eastAsia="zh-CN"/>
        </w:rPr>
        <w:t xml:space="preserve">Предметные результаты изучения истории </w:t>
      </w:r>
      <w:r w:rsidR="003708FC" w:rsidRPr="00FA4267">
        <w:rPr>
          <w:rFonts w:ascii="Times New Roman" w:eastAsia="SchoolBookSanPin;Cambria" w:hAnsi="Times New Roman"/>
          <w:b/>
          <w:sz w:val="24"/>
          <w:szCs w:val="24"/>
          <w:lang w:eastAsia="zh-CN"/>
        </w:rPr>
        <w:t xml:space="preserve">в </w:t>
      </w:r>
      <w:r w:rsidR="003708FC" w:rsidRPr="00FA4267">
        <w:rPr>
          <w:rFonts w:ascii="Times New Roman" w:eastAsia="SchoolBookSanPin;Cambria" w:hAnsi="Times New Roman"/>
          <w:b/>
          <w:bCs/>
          <w:sz w:val="24"/>
          <w:szCs w:val="24"/>
          <w:lang w:eastAsia="zh-CN"/>
        </w:rPr>
        <w:t>11 классе.</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6.1. Понимание значимости России в мировых политическихи социально-экономических процессах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знание достижений страныи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Украинеи других важнейших событий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особенности развития культуры народов СССР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Достижение указанного предметного результата непосредственно связанос усвоением обучающимися знаний важнейших событий, явлений, процессов истории России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достижимпри комплексном использовании методов обучения и воспитания.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наиболее значимые события истории России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объяснять их особую значимость для истории нашей страны;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гг.,их значение для истории России и человечества в целом;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России и всемирной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выявлять попытки фальсификации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FA4267"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6.2. Знание имен исторических личностей, внесших значительный вкладв социально-экономическое, политическое и культурное развитие Россиив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знанийоб исторической личности, обучающиеся должны осознать величие личности человека, влияние его деятельности на ход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имена наиболее выдающихся деятелей истории России1945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события, процессы, в которых они участвовали;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характеризовать деятельность исторических личностей в рамках событий, процессов истории России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оценивать значение их деятельностидля истории нашей станы и человечества в целом;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характеризовать значение и последствия событий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в которых участвовали выдающиеся исторические личности, для истории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и объяснять (аргументировать) свое отношение и оценку деятельности исторических личностей.</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6.3. Умение составлять описание (реконструкцию) в устнойи письменной форме исторических событий, явлений, процессов истории родного края, истории России и всемирной истории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2022 гг. и их участников, образа жизни людей и его изменения в Новейшую эпоху; формулировать и обосновывать собственную точку зрения (версию, оценку) с </w:t>
      </w:r>
      <w:r w:rsidR="002E0959" w:rsidRPr="00943705">
        <w:rPr>
          <w:rFonts w:ascii="Times New Roman" w:eastAsia="SchoolBookSanPin;Cambria" w:hAnsi="Times New Roman"/>
          <w:sz w:val="24"/>
          <w:szCs w:val="24"/>
          <w:lang w:eastAsia="zh-CN"/>
        </w:rPr>
        <w:t>использованием</w:t>
      </w:r>
      <w:r w:rsidR="003708FC" w:rsidRPr="00943705">
        <w:rPr>
          <w:rFonts w:ascii="Times New Roman" w:eastAsia="SchoolBookSanPin;Cambria" w:hAnsi="Times New Roman"/>
          <w:sz w:val="24"/>
          <w:szCs w:val="24"/>
          <w:lang w:eastAsia="zh-CN"/>
        </w:rPr>
        <w:t xml:space="preserve"> фактическ</w:t>
      </w:r>
      <w:r w:rsidR="002E0959" w:rsidRPr="00943705">
        <w:rPr>
          <w:rFonts w:ascii="Times New Roman" w:eastAsia="SchoolBookSanPin;Cambria" w:hAnsi="Times New Roman"/>
          <w:sz w:val="24"/>
          <w:szCs w:val="24"/>
          <w:lang w:eastAsia="zh-CN"/>
        </w:rPr>
        <w:t>ого</w:t>
      </w:r>
      <w:r w:rsidR="003708FC" w:rsidRPr="00943705">
        <w:rPr>
          <w:rFonts w:ascii="Times New Roman" w:eastAsia="SchoolBookSanPin;Cambria" w:hAnsi="Times New Roman"/>
          <w:sz w:val="24"/>
          <w:szCs w:val="24"/>
          <w:lang w:eastAsia="zh-CN"/>
        </w:rPr>
        <w:t xml:space="preserve"> материал</w:t>
      </w:r>
      <w:r w:rsidR="002E0959" w:rsidRPr="00943705">
        <w:rPr>
          <w:rFonts w:ascii="Times New Roman" w:eastAsia="SchoolBookSanPin;Cambria" w:hAnsi="Times New Roman"/>
          <w:sz w:val="24"/>
          <w:szCs w:val="24"/>
          <w:lang w:eastAsia="zh-CN"/>
        </w:rPr>
        <w:t>а</w:t>
      </w:r>
      <w:r w:rsidR="003708FC" w:rsidRPr="00943705">
        <w:rPr>
          <w:rFonts w:ascii="Times New Roman" w:eastAsia="SchoolBookSanPin;Cambria" w:hAnsi="Times New Roman"/>
          <w:sz w:val="24"/>
          <w:szCs w:val="24"/>
          <w:lang w:eastAsia="zh-CN"/>
        </w:rPr>
        <w:t>, в том числе</w:t>
      </w:r>
      <w:r w:rsidR="002E0959"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 xml:space="preserve"> используя источники разных типов.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816747" w:rsidRPr="00943705" w:rsidRDefault="003708FC" w:rsidP="00E94DBA">
      <w:pPr>
        <w:suppressAutoHyphens/>
        <w:spacing w:after="0" w:line="240" w:lineRule="auto"/>
        <w:ind w:firstLine="709"/>
        <w:jc w:val="both"/>
        <w:rPr>
          <w:rFonts w:ascii="Times New Roman" w:eastAsia="SchoolBookSanPin;Cambria" w:hAnsi="Times New Roman"/>
          <w:sz w:val="24"/>
          <w:szCs w:val="24"/>
          <w:lang w:eastAsia="zh-CN"/>
        </w:rPr>
      </w:pPr>
      <w:r w:rsidRPr="00943705">
        <w:rPr>
          <w:rFonts w:ascii="Times New Roman" w:eastAsia="SchoolBookSanPin;Cambria" w:hAnsi="Times New Roman"/>
          <w:sz w:val="24"/>
          <w:szCs w:val="24"/>
          <w:lang w:eastAsia="zh-CN"/>
        </w:rPr>
        <w:t>объяснять смысл изученных (изучаемых) исторических понятий и терминовиз истории России, и всемирной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 xml:space="preserve">2022 гг., привлекая учебные тексты </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анализируя изменения, происшедшие в течение рассматриваемого периода;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представлять описание памятников материальной и художественной культуры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их назначение, характеризовать обстоятельства их создания, называть авторов памятников культуры, определять жанр, стиль, особенности техническихи художественных приемов создания памятников культуры;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представлять результаты самостоятельного изучения исторической информации из истории России и всемирной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в форме сложного плана, конспекта, реферата;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 xml:space="preserve">определять и объяснять с </w:t>
      </w:r>
      <w:r w:rsidR="002E0959" w:rsidRPr="00943705">
        <w:rPr>
          <w:rFonts w:ascii="Times New Roman" w:eastAsia="SchoolBookSanPin;Cambria" w:hAnsi="Times New Roman"/>
          <w:sz w:val="24"/>
          <w:szCs w:val="24"/>
          <w:lang w:eastAsia="zh-CN"/>
        </w:rPr>
        <w:t>использованием</w:t>
      </w:r>
      <w:r w:rsidRPr="00943705">
        <w:rPr>
          <w:rFonts w:ascii="Times New Roman" w:eastAsia="SchoolBookSanPin;Cambria" w:hAnsi="Times New Roman"/>
          <w:sz w:val="24"/>
          <w:szCs w:val="24"/>
          <w:lang w:eastAsia="zh-CN"/>
        </w:rPr>
        <w:t xml:space="preserve"> фактическ</w:t>
      </w:r>
      <w:r w:rsidR="002E0959" w:rsidRPr="00943705">
        <w:rPr>
          <w:rFonts w:ascii="Times New Roman" w:eastAsia="SchoolBookSanPin;Cambria" w:hAnsi="Times New Roman"/>
          <w:sz w:val="24"/>
          <w:szCs w:val="24"/>
          <w:lang w:eastAsia="zh-CN"/>
        </w:rPr>
        <w:t>ого</w:t>
      </w:r>
      <w:r w:rsidRPr="00943705">
        <w:rPr>
          <w:rFonts w:ascii="Times New Roman" w:eastAsia="SchoolBookSanPin;Cambria" w:hAnsi="Times New Roman"/>
          <w:sz w:val="24"/>
          <w:szCs w:val="24"/>
          <w:lang w:eastAsia="zh-CN"/>
        </w:rPr>
        <w:t xml:space="preserve"> материал</w:t>
      </w:r>
      <w:r w:rsidR="002E0959" w:rsidRPr="00943705">
        <w:rPr>
          <w:rFonts w:ascii="Times New Roman" w:eastAsia="SchoolBookSanPin;Cambria" w:hAnsi="Times New Roman"/>
          <w:sz w:val="24"/>
          <w:szCs w:val="24"/>
          <w:lang w:eastAsia="zh-CN"/>
        </w:rPr>
        <w:t>а</w:t>
      </w:r>
      <w:r w:rsidRPr="00943705">
        <w:rPr>
          <w:rFonts w:ascii="Times New Roman" w:eastAsia="SchoolBookSanPin;Cambria" w:hAnsi="Times New Roman"/>
          <w:sz w:val="24"/>
          <w:szCs w:val="24"/>
          <w:lang w:eastAsia="zh-CN"/>
        </w:rPr>
        <w:t xml:space="preserve"> свое отношение к наиболее значительным событиям, достижениям и личностям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использованыдля подтверждения/опровержения какой-либо оценки исторических событий;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формулировать аргументы для подтверждения (опровержения) собственнойили предложенной точки зрения по дискуссионной проблеме из истории Россиии всемирной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сравнивать предложенную аргументацию, выбирать наиболее аргументированную позицию.</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6.4. Умение выявлять существенные черты исторических событий, явлений, процессов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систематизировать историческую информациюв соответствии с заданными критериями; сравнивать изученные исторические события, явления, процессы.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характерные, существенные признаки событий, процессов, явлений истории России и всеобщей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различать в исторической информации из курсов истории Россиии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события, явления, процессы; факты и мнения, описания и объяснения, гипотезы и теории;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обобщать историческую информацию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по самостоятельно определенным критериям; на основе сравнения самостоятельно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изучения исторического материала устанавливать исторические аналогии.</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6.5. Умение устанавливать причинно-следственные, пространственные, временны́е связи исторических событий, явлений, процессов; характеризоватьих итоги; соотносить события истории родного края и истории Россиив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определять современников исторических событий истории Россиии человечества в целом 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изученного материала по истории России и зарубежных стран1945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определять (различать) причины, предпосылки, поводы, последствия, указывать итоги, значение исторических событий, явлений, процессов;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соотносить события истории родного края,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современников исторических событий, явлений, процессов истории России и человечества в целом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оценивать их полноту и достоверность, соотносить с историческим периодом; выявлять общее и различия; привлекать контекстную информациюпри работе с историческими источниками.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различать виды письменных исторических источников по истории Россиии всемирной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авторство письменного исторического источника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анализировать письменный исторический источник по истории Россиии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соотносить содержание исторического источника по истории Россиии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 учебным текстом, другими источниками исторической информации (в том числе исторической картой/схемой);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использовать исторические письменные источники при аргументации дискуссионных точек зрения;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проводить атрибуцию визуальных и аудиовизуальных исторических источников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6.7. Умение осуществлять с соблюдением правил информационной безопасности поиск исторической информации по истории России и зарубежных стран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знать и использовать правила информационной безопасности при поиске исторической информации;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материале(с использованием ресурсов библиотек, музеев и других).</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и составлятьна его основе план, таблицу, схему;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привлекать контекстную информацию при работе с исторической картойи рассказывать об исторических событиях, используя историческую карту;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оформлять результаты анализа исторической карты/схемы в виде таблицы, схемы;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основании информации, представленной на карте (схеме)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информацию, представленную на исторической карте (схеме)по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 информациейиз аутентичных исторических источников и источников исторической информации;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определять события, явления, процессы, которым посвящены визуальные источники исторической информации;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 основании визуальных источников исторической информациии статистической информации по истории России и зарубежных стран1945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проводить сравнение исторических событий, явлений, процессов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сопоставлять визуальные источники исторической информации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 информацией из других исторических источников, делать выводы;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представлять историческую информацию в виде таблиц, графиков, схем, диаграмм;</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использовать умения, приобретенные в процессе изучения истории,для участия в подготовке учебных проектов по истории России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гг.,в том числе на региональном материале, с использованием ресурсов библиотек, музеев и других.</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страныкак многонационального государства, важности уважения и взаимопонимания между всеми народами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знакомствос культурой, традициями и обычаями народов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осознаватьи понимать ценность сопричастности своей семьи к событиям, явлениям, процессам истории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Россиии зарубежных стран 1945</w:t>
      </w:r>
      <w:r w:rsidR="00C4511E" w:rsidRPr="00943705">
        <w:rPr>
          <w:rFonts w:ascii="Times New Roman" w:eastAsia="SchoolBookSanPin;Cambria" w:hAnsi="Times New Roman"/>
          <w:sz w:val="24"/>
          <w:szCs w:val="24"/>
          <w:lang w:eastAsia="zh-CN"/>
        </w:rPr>
        <w:t xml:space="preserve"> – </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используя знания по истории России и зарубежных стран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выявлять в исторической информации попытки фальсификации истории, приводить аргументы в защиту исторической правды;</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активно участвовать в дискуссиях, не допуская умаления подвига народапри защите Отечества.</w:t>
      </w:r>
    </w:p>
    <w:p w:rsidR="003708FC" w:rsidRPr="00943705" w:rsidRDefault="007666CE" w:rsidP="00E94DBA">
      <w:pPr>
        <w:suppressAutoHyphens/>
        <w:spacing w:after="0" w:line="240" w:lineRule="auto"/>
        <w:ind w:firstLine="709"/>
        <w:jc w:val="both"/>
        <w:rPr>
          <w:rFonts w:ascii="Times New Roman" w:hAnsi="Times New Roman"/>
          <w:b/>
          <w:sz w:val="24"/>
          <w:szCs w:val="24"/>
          <w:lang w:eastAsia="zh-CN"/>
        </w:rPr>
      </w:pPr>
      <w:r>
        <w:rPr>
          <w:rFonts w:ascii="Times New Roman" w:eastAsia="OfficinaSansBoldITC;Franklin Go" w:hAnsi="Times New Roman"/>
          <w:sz w:val="24"/>
          <w:szCs w:val="24"/>
          <w:lang w:eastAsia="zh-CN"/>
        </w:rPr>
        <w:t>28</w:t>
      </w:r>
      <w:r w:rsidR="00AC6721" w:rsidRPr="00943705">
        <w:rPr>
          <w:rFonts w:ascii="Times New Roman" w:eastAsia="OfficinaSansBoldITC;Franklin Go" w:hAnsi="Times New Roman"/>
          <w:sz w:val="24"/>
          <w:szCs w:val="24"/>
          <w:lang w:eastAsia="zh-CN"/>
        </w:rPr>
        <w:t>.</w:t>
      </w:r>
      <w:r w:rsidR="003708FC" w:rsidRPr="00943705">
        <w:rPr>
          <w:rFonts w:ascii="Times New Roman" w:eastAsia="OfficinaSansBoldITC;Franklin Go" w:hAnsi="Times New Roman"/>
          <w:sz w:val="24"/>
          <w:szCs w:val="24"/>
          <w:lang w:eastAsia="zh-CN"/>
        </w:rPr>
        <w:t>5.</w:t>
      </w:r>
      <w:r w:rsidR="003708FC" w:rsidRPr="00943705">
        <w:rPr>
          <w:rFonts w:ascii="Times New Roman" w:eastAsia="SchoolBookSanPin;Cambria" w:hAnsi="Times New Roman"/>
          <w:sz w:val="24"/>
          <w:szCs w:val="24"/>
          <w:lang w:eastAsia="zh-CN"/>
        </w:rPr>
        <w:t>6.11.Знание ключевых событий, основных дат и этапов истории России и мира в 1945</w:t>
      </w:r>
      <w:r w:rsidR="00C4511E" w:rsidRPr="00943705">
        <w:rPr>
          <w:rFonts w:ascii="Times New Roman" w:eastAsia="SchoolBookSanPin;Cambria" w:hAnsi="Times New Roman"/>
          <w:sz w:val="24"/>
          <w:szCs w:val="24"/>
          <w:lang w:eastAsia="zh-CN"/>
        </w:rPr>
        <w:t>–</w:t>
      </w:r>
      <w:r w:rsidR="003708FC" w:rsidRPr="00943705">
        <w:rPr>
          <w:rFonts w:ascii="Times New Roman" w:eastAsia="SchoolBookSanPin;Cambria" w:hAnsi="Times New Roman"/>
          <w:sz w:val="24"/>
          <w:szCs w:val="24"/>
          <w:lang w:eastAsia="zh-CN"/>
        </w:rPr>
        <w:t>2022 гг.; выдающихся деятелей отечественной и всемирной истории; важнейших достижений культуры, ценностных ориентиров.</w:t>
      </w:r>
    </w:p>
    <w:p w:rsidR="003708FC" w:rsidRPr="007666CE" w:rsidRDefault="007666CE" w:rsidP="00E94DBA">
      <w:pPr>
        <w:suppressAutoHyphens/>
        <w:spacing w:after="0" w:line="240" w:lineRule="auto"/>
        <w:ind w:firstLine="709"/>
        <w:jc w:val="both"/>
        <w:rPr>
          <w:rFonts w:ascii="Times New Roman" w:hAnsi="Times New Roman"/>
          <w:b/>
          <w:i/>
          <w:sz w:val="24"/>
          <w:szCs w:val="24"/>
          <w:lang w:eastAsia="zh-CN"/>
        </w:rPr>
      </w:pPr>
      <w:r w:rsidRPr="007666CE">
        <w:rPr>
          <w:rFonts w:ascii="Times New Roman" w:eastAsia="OfficinaSansBoldITC;Franklin Go" w:hAnsi="Times New Roman"/>
          <w:b/>
          <w:i/>
          <w:sz w:val="24"/>
          <w:szCs w:val="24"/>
          <w:lang w:eastAsia="zh-CN" w:bidi="hi-IN"/>
        </w:rPr>
        <w:t>28</w:t>
      </w:r>
      <w:r w:rsidR="00AC6721" w:rsidRPr="007666CE">
        <w:rPr>
          <w:rFonts w:ascii="Times New Roman" w:eastAsia="OfficinaSansBoldITC;Franklin Go" w:hAnsi="Times New Roman"/>
          <w:b/>
          <w:i/>
          <w:sz w:val="24"/>
          <w:szCs w:val="24"/>
          <w:lang w:eastAsia="zh-CN" w:bidi="hi-IN"/>
        </w:rPr>
        <w:t>.</w:t>
      </w:r>
      <w:r w:rsidR="003708FC" w:rsidRPr="007666CE">
        <w:rPr>
          <w:rFonts w:ascii="Times New Roman" w:eastAsia="OfficinaSansBoldITC;Franklin Go" w:hAnsi="Times New Roman"/>
          <w:b/>
          <w:i/>
          <w:sz w:val="24"/>
          <w:szCs w:val="24"/>
          <w:lang w:eastAsia="zh-CN" w:bidi="hi-IN"/>
        </w:rPr>
        <w:t>5.</w:t>
      </w:r>
      <w:r w:rsidR="003708FC" w:rsidRPr="007666CE">
        <w:rPr>
          <w:rFonts w:ascii="Times New Roman" w:eastAsia="SchoolBookSanPin;Cambria" w:hAnsi="Times New Roman"/>
          <w:b/>
          <w:i/>
          <w:sz w:val="24"/>
          <w:szCs w:val="24"/>
          <w:lang w:eastAsia="zh-CN" w:bidi="hi-IN"/>
        </w:rPr>
        <w:t>6.11.1.</w:t>
      </w:r>
      <w:r w:rsidR="003708FC" w:rsidRPr="007666CE">
        <w:rPr>
          <w:rFonts w:ascii="Times New Roman" w:eastAsia="SchoolBookSanPin;Cambria" w:hAnsi="Times New Roman"/>
          <w:b/>
          <w:i/>
          <w:sz w:val="24"/>
          <w:szCs w:val="24"/>
          <w:lang w:eastAsia="zh-CN"/>
        </w:rPr>
        <w:t xml:space="preserve"> По учебному курсу «История России»:</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 СССР в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w:t>
      </w:r>
      <w:r w:rsidR="002C3F8D" w:rsidRPr="00943705">
        <w:rPr>
          <w:rFonts w:ascii="Times New Roman" w:eastAsia="SchoolBookSanPin;Cambria" w:hAnsi="Times New Roman"/>
          <w:sz w:val="24"/>
          <w:szCs w:val="24"/>
          <w:lang w:eastAsia="zh-CN"/>
        </w:rPr>
        <w:t>ричины распада Советского Союза;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2) Российская Федерация в 1992</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708FC" w:rsidRPr="007666CE" w:rsidRDefault="007666CE" w:rsidP="00E94DBA">
      <w:pPr>
        <w:suppressAutoHyphens/>
        <w:spacing w:after="0" w:line="240" w:lineRule="auto"/>
        <w:ind w:firstLine="709"/>
        <w:jc w:val="both"/>
        <w:rPr>
          <w:rFonts w:ascii="Times New Roman" w:hAnsi="Times New Roman"/>
          <w:b/>
          <w:i/>
          <w:sz w:val="24"/>
          <w:szCs w:val="24"/>
          <w:lang w:eastAsia="zh-CN"/>
        </w:rPr>
      </w:pPr>
      <w:r w:rsidRPr="007666CE">
        <w:rPr>
          <w:rFonts w:ascii="Times New Roman" w:eastAsia="OfficinaSansBoldITC;Franklin Go" w:hAnsi="Times New Roman"/>
          <w:b/>
          <w:i/>
          <w:sz w:val="24"/>
          <w:szCs w:val="24"/>
          <w:lang w:eastAsia="zh-CN" w:bidi="hi-IN"/>
        </w:rPr>
        <w:t>28</w:t>
      </w:r>
      <w:r w:rsidR="00AC6721" w:rsidRPr="007666CE">
        <w:rPr>
          <w:rFonts w:ascii="Times New Roman" w:eastAsia="OfficinaSansBoldITC;Franklin Go" w:hAnsi="Times New Roman"/>
          <w:b/>
          <w:i/>
          <w:sz w:val="24"/>
          <w:szCs w:val="24"/>
          <w:lang w:eastAsia="zh-CN" w:bidi="hi-IN"/>
        </w:rPr>
        <w:t>.</w:t>
      </w:r>
      <w:r w:rsidR="003708FC" w:rsidRPr="007666CE">
        <w:rPr>
          <w:rFonts w:ascii="Times New Roman" w:eastAsia="OfficinaSansBoldITC;Franklin Go" w:hAnsi="Times New Roman"/>
          <w:b/>
          <w:i/>
          <w:sz w:val="24"/>
          <w:szCs w:val="24"/>
          <w:lang w:eastAsia="zh-CN" w:bidi="hi-IN"/>
        </w:rPr>
        <w:t>5.</w:t>
      </w:r>
      <w:r w:rsidR="003708FC" w:rsidRPr="007666CE">
        <w:rPr>
          <w:rFonts w:ascii="Times New Roman" w:eastAsia="SchoolBookSanPin;Cambria" w:hAnsi="Times New Roman"/>
          <w:b/>
          <w:i/>
          <w:sz w:val="24"/>
          <w:szCs w:val="24"/>
          <w:lang w:eastAsia="zh-CN" w:bidi="hi-IN"/>
        </w:rPr>
        <w:t xml:space="preserve">6.11.2. </w:t>
      </w:r>
      <w:r w:rsidR="003708FC" w:rsidRPr="007666CE">
        <w:rPr>
          <w:rFonts w:ascii="Times New Roman" w:eastAsia="SchoolBookSanPin;Cambria" w:hAnsi="Times New Roman"/>
          <w:b/>
          <w:i/>
          <w:sz w:val="24"/>
          <w:szCs w:val="24"/>
          <w:lang w:eastAsia="zh-CN"/>
        </w:rPr>
        <w:t>По учебному курсу «Всеобщая история»:</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1) Послевоенные перемены в мире. Холодная война. Мировая система социализма. Экономические и политиче</w:t>
      </w:r>
      <w:r w:rsidR="002C3F8D" w:rsidRPr="00943705">
        <w:rPr>
          <w:rFonts w:ascii="Times New Roman" w:eastAsia="SchoolBookSanPin;Cambria" w:hAnsi="Times New Roman"/>
          <w:sz w:val="24"/>
          <w:szCs w:val="24"/>
          <w:lang w:eastAsia="zh-CN"/>
        </w:rPr>
        <w:t>ские изменения в странах Запада;</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2) Распад колониальных империй. Развитие стран Азии, Африки и Латинской Америки. Научно-техническая революция. Постиндустриа</w:t>
      </w:r>
      <w:r w:rsidR="002C3F8D" w:rsidRPr="00943705">
        <w:rPr>
          <w:rFonts w:ascii="Times New Roman" w:eastAsia="SchoolBookSanPin;Cambria" w:hAnsi="Times New Roman"/>
          <w:sz w:val="24"/>
          <w:szCs w:val="24"/>
          <w:lang w:eastAsia="zh-CN"/>
        </w:rPr>
        <w:t>льное и информационное общество;</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3) Современный мир: глобализация и деглобализация. Геополитический кризис 2022 г. и</w:t>
      </w:r>
      <w:r w:rsidR="002C3F8D" w:rsidRPr="00943705">
        <w:rPr>
          <w:rFonts w:ascii="Times New Roman" w:eastAsia="SchoolBookSanPin;Cambria" w:hAnsi="Times New Roman"/>
          <w:sz w:val="24"/>
          <w:szCs w:val="24"/>
          <w:lang w:eastAsia="zh-CN"/>
        </w:rPr>
        <w:t xml:space="preserve"> его влияние на мировую систему.</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Структура предметного результата включает следующий перечень знанийи умений:</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указывать хронологические рамки основных периодов отечественнойи всеобщей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называть даты важнейших событий и процессов отечественной и всеобщей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3708FC" w:rsidRPr="00943705" w:rsidRDefault="003708FC" w:rsidP="00E94DBA">
      <w:pPr>
        <w:suppressAutoHyphens/>
        <w:spacing w:after="0" w:line="240" w:lineRule="auto"/>
        <w:ind w:firstLine="709"/>
        <w:jc w:val="both"/>
        <w:rPr>
          <w:rFonts w:ascii="Times New Roman" w:hAnsi="Times New Roman"/>
          <w:b/>
          <w:sz w:val="24"/>
          <w:szCs w:val="24"/>
          <w:lang w:eastAsia="zh-CN"/>
        </w:rPr>
      </w:pPr>
      <w:r w:rsidRPr="00943705">
        <w:rPr>
          <w:rFonts w:ascii="Times New Roman" w:eastAsia="SchoolBookSanPin;Cambria" w:hAnsi="Times New Roman"/>
          <w:sz w:val="24"/>
          <w:szCs w:val="24"/>
          <w:lang w:eastAsia="zh-CN"/>
        </w:rPr>
        <w:t>выявлять синхронность исторических процессов отечественной и всеобщей истории 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 делать выводы о тенденциях развития своей страныи других стран в данный период;</w:t>
      </w:r>
    </w:p>
    <w:p w:rsidR="003708FC" w:rsidRDefault="003708FC" w:rsidP="00E94DBA">
      <w:pPr>
        <w:suppressAutoHyphens/>
        <w:spacing w:after="0" w:line="240" w:lineRule="auto"/>
        <w:ind w:firstLine="709"/>
        <w:jc w:val="both"/>
        <w:rPr>
          <w:rFonts w:ascii="Times New Roman" w:eastAsia="SchoolBookSanPin;Cambria" w:hAnsi="Times New Roman"/>
          <w:sz w:val="24"/>
          <w:szCs w:val="24"/>
          <w:lang w:eastAsia="zh-CN"/>
        </w:rPr>
      </w:pPr>
      <w:r w:rsidRPr="00943705">
        <w:rPr>
          <w:rFonts w:ascii="Times New Roman" w:eastAsia="SchoolBookSanPin;Cambria" w:hAnsi="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России1945</w:t>
      </w:r>
      <w:r w:rsidR="00C4511E" w:rsidRPr="00943705">
        <w:rPr>
          <w:rFonts w:ascii="Times New Roman" w:eastAsia="SchoolBookSanPin;Cambria" w:hAnsi="Times New Roman"/>
          <w:sz w:val="24"/>
          <w:szCs w:val="24"/>
          <w:lang w:eastAsia="zh-CN"/>
        </w:rPr>
        <w:t>–</w:t>
      </w:r>
      <w:r w:rsidRPr="00943705">
        <w:rPr>
          <w:rFonts w:ascii="Times New Roman" w:eastAsia="SchoolBookSanPin;Cambria" w:hAnsi="Times New Roman"/>
          <w:sz w:val="24"/>
          <w:szCs w:val="24"/>
          <w:lang w:eastAsia="zh-CN"/>
        </w:rPr>
        <w:t>2022 гг.</w:t>
      </w:r>
    </w:p>
    <w:p w:rsidR="007666CE" w:rsidRDefault="007666CE" w:rsidP="00E94DBA">
      <w:pPr>
        <w:suppressAutoHyphens/>
        <w:spacing w:after="0" w:line="240" w:lineRule="auto"/>
        <w:ind w:firstLine="709"/>
        <w:jc w:val="both"/>
        <w:rPr>
          <w:rFonts w:ascii="Times New Roman" w:eastAsia="SchoolBookSanPin;Cambria" w:hAnsi="Times New Roman"/>
          <w:sz w:val="24"/>
          <w:szCs w:val="24"/>
          <w:lang w:eastAsia="zh-CN"/>
        </w:rPr>
      </w:pPr>
    </w:p>
    <w:p w:rsidR="007666CE" w:rsidRPr="007666CE" w:rsidRDefault="007666CE" w:rsidP="007666CE">
      <w:pPr>
        <w:spacing w:after="0" w:line="240" w:lineRule="auto"/>
        <w:jc w:val="both"/>
        <w:rPr>
          <w:rFonts w:ascii="Times New Roman" w:hAnsi="Times New Roman"/>
          <w:b/>
          <w:sz w:val="24"/>
          <w:szCs w:val="24"/>
        </w:rPr>
      </w:pPr>
      <w:r w:rsidRPr="007666CE">
        <w:rPr>
          <w:rFonts w:ascii="Times New Roman" w:hAnsi="Times New Roman"/>
          <w:b/>
          <w:sz w:val="24"/>
          <w:szCs w:val="24"/>
        </w:rPr>
        <w:t xml:space="preserve">         28.6. Поурочное планирование </w:t>
      </w:r>
    </w:p>
    <w:p w:rsidR="007666CE" w:rsidRPr="00425550" w:rsidRDefault="007666CE" w:rsidP="007666CE">
      <w:pPr>
        <w:pStyle w:val="align-right"/>
        <w:spacing w:after="0"/>
      </w:pPr>
      <w:r w:rsidRPr="00425550">
        <w:t xml:space="preserve">Таблица 17 </w:t>
      </w:r>
    </w:p>
    <w:p w:rsidR="007666CE" w:rsidRPr="007666CE" w:rsidRDefault="007666CE" w:rsidP="007666CE">
      <w:pPr>
        <w:spacing w:line="240" w:lineRule="auto"/>
        <w:jc w:val="center"/>
        <w:rPr>
          <w:rFonts w:ascii="Times New Roman" w:hAnsi="Times New Roman"/>
          <w:b/>
          <w:sz w:val="24"/>
          <w:szCs w:val="24"/>
        </w:rPr>
      </w:pPr>
      <w:r w:rsidRPr="007666CE">
        <w:rPr>
          <w:rFonts w:ascii="Times New Roman" w:hAnsi="Times New Roman"/>
          <w:b/>
          <w:sz w:val="24"/>
          <w:szCs w:val="24"/>
        </w:rPr>
        <w:t>10 класс</w:t>
      </w:r>
    </w:p>
    <w:tbl>
      <w:tblPr>
        <w:tblW w:w="0" w:type="auto"/>
        <w:tblCellMar>
          <w:top w:w="75" w:type="dxa"/>
          <w:left w:w="150" w:type="dxa"/>
          <w:bottom w:w="75" w:type="dxa"/>
          <w:right w:w="150" w:type="dxa"/>
        </w:tblCellMar>
        <w:tblLook w:val="04A0"/>
      </w:tblPr>
      <w:tblGrid>
        <w:gridCol w:w="1353"/>
        <w:gridCol w:w="8296"/>
      </w:tblGrid>
      <w:tr w:rsidR="007666CE" w:rsidRPr="00425550" w:rsidTr="007666CE">
        <w:tc>
          <w:tcPr>
            <w:tcW w:w="1478" w:type="dxa"/>
            <w:vAlign w:val="center"/>
            <w:hideMark/>
          </w:tcPr>
          <w:p w:rsidR="007666CE" w:rsidRPr="00425550" w:rsidRDefault="007666CE" w:rsidP="007666CE">
            <w:pPr>
              <w:spacing w:line="240" w:lineRule="auto"/>
              <w:rPr>
                <w:rFonts w:ascii="Times New Roman" w:eastAsia="Times New Roman" w:hAnsi="Times New Roman"/>
                <w:sz w:val="24"/>
                <w:szCs w:val="24"/>
              </w:rPr>
            </w:pPr>
          </w:p>
        </w:tc>
        <w:tc>
          <w:tcPr>
            <w:tcW w:w="9794" w:type="dxa"/>
            <w:vAlign w:val="center"/>
            <w:hideMark/>
          </w:tcPr>
          <w:p w:rsidR="007666CE" w:rsidRPr="00425550" w:rsidRDefault="007666CE" w:rsidP="007666CE">
            <w:pPr>
              <w:spacing w:line="240" w:lineRule="auto"/>
              <w:rPr>
                <w:rFonts w:ascii="Times New Roman" w:eastAsia="Times New Roman" w:hAnsi="Times New Roman"/>
                <w:sz w:val="24"/>
                <w:szCs w:val="24"/>
              </w:rPr>
            </w:pP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Тема урока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Введение во Всеобщую историю начала XX в.</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Мир накануне Первой мировой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Первая мировая война. 1914-1918 г.г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"Мир накануне и в годы Первой Мировой войны"</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Распад империй и образование новых национальных государств в Европе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Версальско-Вашингтонская система международных отношений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Европы и Северной Америки в 1920-е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Итальянский фашизм. Авторитарные режимы в Европе.</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Великая депрессия. Преобразования Ф.Рузвельта в США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Германский нацизм. Нарастание агрессии в мире.</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Рост международной напряженности в 1930-е гг. Гражданская война в Испании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"Страны Европы и Северной Америки в 1920-е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Азии, Африки и Латинской Америки в 1918-1930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Азии, Африки и Латинской Америки в 1918-1930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Международные отношения в 1930-е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Развитие науки и культуры в 1914-1930-х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Развитие науки и культуры в 1914-1930-х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"Мир в 1918-1938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Начальный период Второй мировой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Начало Великой Отечественной войны и войны на Тихом океане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Коренной перелом во Второй мировой войне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Разгром Германии, Японии и их союзников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курсу "Всеобщая история. 1914-1945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Введение в Историю России начала XX в.</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Россия и мир накануне Первой мировой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Российская армия на фронтах Первой мировой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Нарастание революционных настроений. Власть, экономика и общество в годы Первой мировой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Российская революция. Февраль 1917 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Российская революция. Октябрь 1917 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Первые революционные преобразования большевиков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Экономическая политика советской власти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Гражданская война: истоки и основные участники.</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 фронтах Гражданской войны.</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Революция и Гражданская война на национальных окраинах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Идеология и культура в годы Гражданской войны. Перемены в повседневной жизни и общественных настроениях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1914-1922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"Россия в 1914-1922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Экономический и политический кризис начала 1920-х гг. Переход к новой экономической политике (нэпу)</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Экономическое и социальное развитие в годы новой экономической политики (нэпа)</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Образование СССР. Национальная политика в 1920-е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Политическое развитие в 1920-е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Международное положение и внешняя политика СССР в 1920-е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Культурное пространство советского общества в 1920-е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"Великий перелом". Индустриализация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Коллективизация сельского хозяйства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Политическая система и национальная политика СССР в 1930-е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Культурное пространство советского общества в 1930-е гг.: создание "нового человека@</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Развитие науки, образования, здравоохранения в 1930-е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Советское искусство 1930-х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Повседневная жизнь населения в 1930-е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СССР и мировое сообщество в 1929-1939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СССР накануне Великой Отечественной войны.</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1920-1930-е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разделу "Советский Союз в 1920-1930-е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Контрольная работа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Начало Великой Отечественной войны. Битва за Москву и блокада Ленинграда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Фронт за линией фронта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Единство фронта и тыла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Сталинградская битва. Начало коренного перелома в ходе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Курская битва. Завершение коренного перелома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"Десять сталинских ударов" и изгнание врага с территории СССР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Наука и культура в годы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Освобождение народов Европы. Победа СССР в Великой Отечественной войне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Освобождение народов Европы. Победа СССР в Великой Отечественной войне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Война с Японией. Окончание Второй мировой войны </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Окончание Второй мировой войны. Итоги и уроки.</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1941-1945 гг.</w:t>
            </w:r>
          </w:p>
        </w:tc>
      </w:tr>
      <w:tr w:rsidR="007666CE" w:rsidRPr="00425550" w:rsidTr="007666C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"Великая Отечественная война 1941-1945 гг."</w:t>
            </w:r>
          </w:p>
        </w:tc>
      </w:tr>
      <w:tr w:rsidR="007666CE" w:rsidRPr="00425550" w:rsidTr="007666CE">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rsidR="007666CE" w:rsidRPr="00425550" w:rsidRDefault="007666CE" w:rsidP="007666CE">
      <w:pPr>
        <w:pStyle w:val="align-right"/>
        <w:spacing w:after="0"/>
      </w:pPr>
      <w:r w:rsidRPr="00425550">
        <w:t xml:space="preserve">Таблица 17.1 </w:t>
      </w:r>
    </w:p>
    <w:p w:rsidR="007666CE" w:rsidRPr="007666CE" w:rsidRDefault="007666CE" w:rsidP="007666CE">
      <w:pPr>
        <w:spacing w:line="240" w:lineRule="auto"/>
        <w:jc w:val="center"/>
        <w:rPr>
          <w:rFonts w:ascii="Times New Roman" w:hAnsi="Times New Roman"/>
          <w:b/>
          <w:sz w:val="24"/>
          <w:szCs w:val="24"/>
        </w:rPr>
      </w:pPr>
      <w:r w:rsidRPr="007666CE">
        <w:rPr>
          <w:rFonts w:ascii="Times New Roman" w:hAnsi="Times New Roman"/>
          <w:b/>
          <w:sz w:val="24"/>
          <w:szCs w:val="24"/>
        </w:rPr>
        <w:t>11 класс</w:t>
      </w:r>
    </w:p>
    <w:tbl>
      <w:tblPr>
        <w:tblW w:w="10506" w:type="dxa"/>
        <w:tblInd w:w="-20" w:type="dxa"/>
        <w:tblCellMar>
          <w:top w:w="75" w:type="dxa"/>
          <w:left w:w="150" w:type="dxa"/>
          <w:bottom w:w="75" w:type="dxa"/>
          <w:right w:w="150" w:type="dxa"/>
        </w:tblCellMar>
        <w:tblLook w:val="04A0"/>
      </w:tblPr>
      <w:tblGrid>
        <w:gridCol w:w="1419"/>
        <w:gridCol w:w="9087"/>
      </w:tblGrid>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 урока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Тема урока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Введение. Мир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Начало холодной войны и формирование биполярной системы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США и страны Западной Европы во второй половине XX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США и страны Западной Европы во второй половине XX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США и страны Западной Европы в конце XX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Центральной и Восточной Европы во второй половине XX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Центральной и Восточной Европы во второй половине XX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Восточной и Юго-Восточной Азии в 1940-1970-х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9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Страны Азии: социалистический выбор развития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10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Восточной Азии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Южной и Юго-Восточной Азии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Ближнего и Среднего Востока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Страны Тропической и Южной Африки. Освобождение от колониальной зависимости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Страны Латинской Америки во второй половине XX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разделу "Страны Азии, Африки и Латинской Америки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Международные отношения в конце 1940-е - конце 1980-х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Международные отношения в конце 1940-е - конце 1980-х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Международные отношения в 1990-е-2023 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19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Международные отношения в 1990-е-2023 г. Кризис глобального доминирования Запада.</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20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Развития науки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Развитие культуры и искусства во второй половине XX в. -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Глобальные проблемы современности.</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"Всеобщая история 1945-2022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Введение в курс "История России. 1945 год - начало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Восстановление и развитие экономики и социальной сферы.</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Политическая система в послевоенные годы.</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Идеология, наука, культура и спорт в послевоенные годы.</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Место и роль СССР в послевоенном мире. </w:t>
            </w:r>
          </w:p>
          <w:p w:rsidR="007666CE" w:rsidRPr="00425550" w:rsidRDefault="007666CE" w:rsidP="007666CE">
            <w:pPr>
              <w:pStyle w:val="formattext"/>
              <w:spacing w:after="0"/>
            </w:pPr>
            <w:r w:rsidRPr="00425550">
              <w:t>Внешняя политика СССР в 1945-1953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29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Новое руководство страны. Смена политического курса.</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30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Экономическое и социальное развитие в 1953-1964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Развитие науки и техники, в 1953-1964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Культурное пространство в 1953-1964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Перемены в повседневной жизни в 1953-1964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Внешняя политика в 1953-1964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темам "СССР в послевоенные годы" и "СССР в 1953-1964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Политическое развитие СССР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Социально-экономическое развитие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Развитие науки, образование, здравоохранения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39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Идеология и культура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40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Повседневная жизнь советского общества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Национальная политика и национальные движения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Внешняя политика СССР в 1964-1985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СССР и мир в начале 1980-х. Предпосылки реформ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Социально-экономическое развитие СССР в 1985-1991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Перемены в духовной сфере в годы перестройки.</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Реформа политической системы СССР и её итоги.</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Новое политическое мышление и перемены во внешней политике.</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Национальная политика и подъем национальных движений. Распад СССР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49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1945-1991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50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"СССР в 1964-1991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Российская экономика в условиях рынка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Политическое развитие Российской Федерации в 1990-е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Межнациональные отношения и национальная политика в 1990-е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Повседневная жизнь в 1990-е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Россия и мир. Внешняя политика Российской Федерации в 1990-е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Политические вызовы и новые приоритеты внутренней политики России в начале XXI в.</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Россия в 2008-2011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Социально-экономическое развитие России в начале XXI в. Приоритетные национальные проекты.</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59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Культура, наука, спорт и общественная жизнь в 1990-х - начале 2020-х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60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Культура, наука, спорт и общественная жизнь в 1990-х - начале 2020-х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61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Внешняя политика в начале XXI в. Россия в современном мире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62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Внешняя политика в начале XXI в. Россия в современном мире </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63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Россия в 2012 - начале 2020-х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64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Россия сегодня. Специальная военная операция (СВО)</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65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Россия сегодня. Специальная военная операция (СВО)</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66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1992-2022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67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Повторительно-обобщающий урок по теме "Российская Федерация в 1992 - начале 2020-х гг."</w:t>
            </w:r>
          </w:p>
        </w:tc>
      </w:tr>
      <w:tr w:rsidR="007666CE" w:rsidRPr="00425550" w:rsidTr="007666CE">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Урок 68 </w:t>
            </w:r>
          </w:p>
        </w:tc>
        <w:tc>
          <w:tcPr>
            <w:tcW w:w="908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Итоговый обобщающий урок по курсу "История России. 1945 год - начало XXI в."</w:t>
            </w:r>
          </w:p>
        </w:tc>
      </w:tr>
      <w:tr w:rsidR="007666CE" w:rsidRPr="00425550" w:rsidTr="007666CE">
        <w:tc>
          <w:tcPr>
            <w:tcW w:w="1050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ОБЩЕЕ КОЛИЧЕСТВО УРОКОВ ПО ПРОГРАММЕ: 68, из них уроков, отведенных на контрольные работы, - не более 6 </w:t>
            </w:r>
          </w:p>
        </w:tc>
      </w:tr>
    </w:tbl>
    <w:p w:rsidR="00747306" w:rsidRDefault="00747306" w:rsidP="007666CE">
      <w:pPr>
        <w:spacing w:line="240" w:lineRule="auto"/>
        <w:jc w:val="both"/>
        <w:rPr>
          <w:rFonts w:ascii="Times New Roman" w:hAnsi="Times New Roman"/>
          <w:sz w:val="24"/>
          <w:szCs w:val="24"/>
        </w:rPr>
      </w:pPr>
    </w:p>
    <w:p w:rsidR="007666CE" w:rsidRPr="00425550" w:rsidRDefault="00747306" w:rsidP="00747306">
      <w:pPr>
        <w:spacing w:line="240" w:lineRule="auto"/>
        <w:jc w:val="center"/>
        <w:rPr>
          <w:rFonts w:ascii="Times New Roman" w:hAnsi="Times New Roman"/>
          <w:sz w:val="24"/>
          <w:szCs w:val="24"/>
        </w:rPr>
      </w:pPr>
      <w:r>
        <w:rPr>
          <w:rFonts w:ascii="Times New Roman" w:hAnsi="Times New Roman"/>
          <w:sz w:val="24"/>
          <w:szCs w:val="24"/>
        </w:rPr>
        <w:t>28</w:t>
      </w:r>
      <w:r w:rsidR="007666CE" w:rsidRPr="00425550">
        <w:rPr>
          <w:rFonts w:ascii="Times New Roman" w:hAnsi="Times New Roman"/>
          <w:sz w:val="24"/>
          <w:szCs w:val="24"/>
        </w:rPr>
        <w:t>.7.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747306" w:rsidRDefault="00747306" w:rsidP="007666CE">
      <w:pPr>
        <w:pStyle w:val="align-right"/>
        <w:spacing w:after="0"/>
      </w:pPr>
    </w:p>
    <w:p w:rsidR="00747306" w:rsidRDefault="00747306" w:rsidP="007666CE">
      <w:pPr>
        <w:pStyle w:val="align-right"/>
        <w:spacing w:after="0"/>
      </w:pPr>
    </w:p>
    <w:p w:rsidR="00747306" w:rsidRDefault="00747306" w:rsidP="007666CE">
      <w:pPr>
        <w:pStyle w:val="align-right"/>
        <w:spacing w:after="0"/>
      </w:pPr>
    </w:p>
    <w:p w:rsidR="007666CE" w:rsidRPr="00425550" w:rsidRDefault="007666CE" w:rsidP="007666CE">
      <w:pPr>
        <w:pStyle w:val="align-right"/>
        <w:spacing w:after="0"/>
      </w:pPr>
      <w:r w:rsidRPr="00425550">
        <w:t xml:space="preserve">Таблица 18 </w:t>
      </w:r>
    </w:p>
    <w:p w:rsidR="00747306" w:rsidRDefault="007666CE" w:rsidP="007666CE">
      <w:pPr>
        <w:pStyle w:val="align-center"/>
        <w:spacing w:after="0"/>
        <w:rPr>
          <w:b/>
        </w:rPr>
      </w:pPr>
      <w:r w:rsidRPr="00747306">
        <w:rPr>
          <w:b/>
        </w:rPr>
        <w:t xml:space="preserve">Проверяемые требования к результатам освоения основной образовательной программы </w:t>
      </w:r>
    </w:p>
    <w:p w:rsidR="007666CE" w:rsidRPr="00747306" w:rsidRDefault="007666CE" w:rsidP="007666CE">
      <w:pPr>
        <w:pStyle w:val="align-center"/>
        <w:spacing w:after="0"/>
        <w:rPr>
          <w:b/>
        </w:rPr>
      </w:pPr>
      <w:r w:rsidRPr="00747306">
        <w:rPr>
          <w:b/>
        </w:rPr>
        <w:t>(10 класс)</w:t>
      </w:r>
    </w:p>
    <w:tbl>
      <w:tblPr>
        <w:tblW w:w="10506" w:type="dxa"/>
        <w:tblInd w:w="-20" w:type="dxa"/>
        <w:tblCellMar>
          <w:top w:w="75" w:type="dxa"/>
          <w:left w:w="150" w:type="dxa"/>
          <w:bottom w:w="75" w:type="dxa"/>
          <w:right w:w="150" w:type="dxa"/>
        </w:tblCellMar>
        <w:tblLook w:val="04A0"/>
      </w:tblPr>
      <w:tblGrid>
        <w:gridCol w:w="1830"/>
        <w:gridCol w:w="8676"/>
      </w:tblGrid>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Код проверяемого результата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Проверяемые предметные результаты освоения основной образовательной программы среднего общего образования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Понимание значимости России в мировых политических и социально-экономических процессах 1914-1945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Называть наиболее значимые события истории России 1914-1945 гг., объяснять их особую значимость для истории нашей страны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и объяснять (аргументировать) своё отношение и оценку наиболее значительных событий, явлений, процессов истории России 1914-1945 гг., их значение для истории России и человечества в целом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Используя знания по истории России и всемирной истории 1914-1945 гг., выявлять попытки фальсификации истории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Называть имена наиболее выдающихся деятелей истории России 1914-1945 гг., события, процессы, в которых они участвовали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Характеризовать значение и последствия событий 1914-1945 гг., в которых участвовали выдающиеся исторические личности, для истории России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и объяснять (аргументировать) своё отношение и оценку деятельности исторических личностей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Объяснять смысл изученных (изучаемых)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произошедшие в течение рассматриваемого периода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3.7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3.8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Называть характерные, существенные признаки событий, процессов, явлений истории России и всеобщей истории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Обобщать историческую информацию по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Сравнивать исторические события, явления, процессы, взгляды исторических деятелей истории России и зарубежных стран 1914-1945 гг. по самостоятельно определённым критериям; на основе сравнения самостоятельно делать выводы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4.7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основе изучения исторического материала устанавливать исторические аналогии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Соотносить события истории родного края,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современников исторических событий, явлений, процессов истории России и человечества в целом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Различать виды письменных исторических источников по истории России и всемирной истории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 (схемой)</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анализировать информацию из двух или более письменных исторических источников по истории России и зарубежных стран 1914-1945 гг., делать выводы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6.7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Использовать исторические письменные источники при аргументации дискуссионных точек зрения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6.8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6.9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Знать и использовать правила информационной безопасности при поиске исторической информации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Используя знания по истории, оценивать полноту и достоверность информации с точки зрения её соответствия исторической действительности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основании информации, представленной на карте (схеме) по истории России и зарубежных стран 1914-1945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8.7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информацию, представленную на исторической карте (схеме) по истории России и зарубежных стран 1914-1945 гг., с информацией из аутентичных исторических источников и источников исторической информации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8.8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события, явления, процессы, которым посвящены визуальные источники исторической информации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8.9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8.10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Представлять историческую информацию в виде таблиц, графиков, схем, диаграмм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Использовать умения, приобретённые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Активно участвовать в дискуссиях, не допуская умаления подвига народа при защите Отечества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Указывать хронологические рамки основных периодов отечественной и всеобщей истории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Называть даты важнейших событий и процессов отечественной и всеобщей истории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Выявлять синхронность исторических процессов отечественной и всеобщей истории 1914-1945 гг.</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Делать выводы о тенденциях развития своей страны и других стран в данный период </w:t>
            </w:r>
          </w:p>
        </w:tc>
      </w:tr>
      <w:tr w:rsidR="007666CE" w:rsidRPr="00425550" w:rsidTr="00747306">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r>
    </w:tbl>
    <w:p w:rsidR="007666CE" w:rsidRPr="00425550" w:rsidRDefault="007666CE" w:rsidP="007666CE">
      <w:pPr>
        <w:pStyle w:val="align-right"/>
        <w:spacing w:after="0"/>
      </w:pPr>
      <w:r w:rsidRPr="00425550">
        <w:t xml:space="preserve">Таблица 18.1 </w:t>
      </w:r>
    </w:p>
    <w:p w:rsidR="007666CE" w:rsidRPr="00747306" w:rsidRDefault="007666CE" w:rsidP="007666CE">
      <w:pPr>
        <w:pStyle w:val="align-center"/>
        <w:spacing w:after="0"/>
        <w:rPr>
          <w:b/>
        </w:rPr>
      </w:pPr>
      <w:r w:rsidRPr="00747306">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020"/>
        <w:gridCol w:w="8629"/>
      </w:tblGrid>
      <w:tr w:rsidR="007666CE" w:rsidRPr="00425550" w:rsidTr="007666CE">
        <w:tc>
          <w:tcPr>
            <w:tcW w:w="1109" w:type="dxa"/>
            <w:vAlign w:val="center"/>
            <w:hideMark/>
          </w:tcPr>
          <w:p w:rsidR="007666CE" w:rsidRPr="00425550" w:rsidRDefault="007666CE" w:rsidP="007666CE">
            <w:pPr>
              <w:spacing w:line="240" w:lineRule="auto"/>
              <w:rPr>
                <w:rFonts w:ascii="Times New Roman" w:eastAsia="Times New Roman" w:hAnsi="Times New Roman"/>
                <w:sz w:val="24"/>
                <w:szCs w:val="24"/>
              </w:rPr>
            </w:pPr>
          </w:p>
        </w:tc>
        <w:tc>
          <w:tcPr>
            <w:tcW w:w="10164" w:type="dxa"/>
            <w:vAlign w:val="center"/>
            <w:hideMark/>
          </w:tcPr>
          <w:p w:rsidR="007666CE" w:rsidRPr="00425550" w:rsidRDefault="007666CE" w:rsidP="007666CE">
            <w:pPr>
              <w:spacing w:line="240" w:lineRule="auto"/>
              <w:rPr>
                <w:rFonts w:ascii="Times New Roman" w:eastAsia="Times New Roman" w:hAnsi="Times New Roman"/>
                <w:sz w:val="24"/>
                <w:szCs w:val="24"/>
              </w:rPr>
            </w:pP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Проверяемый элемент содержания </w:t>
            </w:r>
          </w:p>
        </w:tc>
      </w:tr>
      <w:tr w:rsidR="007666CE" w:rsidRPr="00425550" w:rsidTr="007666CE">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ВСЕОБЩАЯ ИСТОРИЯ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Мир накануне и в годы Первой мировой войны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7666CE" w:rsidRPr="00425550" w:rsidTr="007666CE">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w:t>
            </w:r>
          </w:p>
        </w:tc>
      </w:tr>
      <w:tr w:rsidR="007666CE" w:rsidRPr="00425550" w:rsidTr="007666CE">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Мир в 1918-1939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От войны к миру. Распад империй и образование новых национальных государств в Европе. Планы послевоенного устройства мира. 14 пунктов В.Вильсона. Парижская мирная конференция. Лига Наций. Вашингтонская конференция. Версальско-Вашингтонская система. Революционные события 1918-1919 гг. в Европе. Ноябрьская революция в Германии. Веймарская республика. Образование Коминтерна. Венгерская советская республика </w:t>
            </w:r>
          </w:p>
        </w:tc>
      </w:tr>
      <w:tr w:rsidR="007666CE" w:rsidRPr="00425550" w:rsidTr="007666CE">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2.2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Страны Европы и Северной Америки в 1920-1930-е гг. Рост влияния социалистических партий и профсоюзов. Приход лейбористов к власти в Великобритании. Зарождение фашистского движения в Италии; Б.Муссолини.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Ф.Д.Рузвельта (цель, мероприятия, итоги). Кейнсианство. Государственное регулирование экономики. Альтернативные стратегии выхода из мирового </w:t>
            </w:r>
          </w:p>
        </w:tc>
      </w:tr>
      <w:tr w:rsidR="007666CE" w:rsidRPr="00425550" w:rsidTr="007666CE">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экономического кризиса. Становление нацизма в Германии. Национал-социалистическая немецкая рабочая партия (НСДАП); А.Гитлер.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Страны Азии, Латинской Америки в 1918-1930-е гг. Распад Османской империи. Провозглашение Турецкой Республики. Курс преобразований М.Кемаля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М.К.Ганди. Мексиканская революция 1910-1917 гг., её итоги и значение. Реформы и революционные движения в латиноамериканских странах. Народный фронт в Чили </w:t>
            </w:r>
          </w:p>
        </w:tc>
      </w:tr>
      <w:tr w:rsidR="007666CE" w:rsidRPr="00425550" w:rsidTr="007666CE">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2.4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Международные отношения в 1920-1930-х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(1931-1933). Итало-эфиопская война (1935). Инициативы СССР по созданию </w:t>
            </w:r>
          </w:p>
        </w:tc>
      </w:tr>
      <w:tr w:rsidR="007666CE" w:rsidRPr="00425550" w:rsidTr="007666CE">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Развитие культуры в 1914-1930-х гг. Научные открытия первых десятилетий XX в. (физика, химия, биология, медицина и другие). Технический прогресс в 1920-1930-х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Вторая мировая война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w:t>
            </w:r>
          </w:p>
        </w:tc>
      </w:tr>
      <w:tr w:rsidR="007666CE" w:rsidRPr="00425550" w:rsidTr="007666CE">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ИСТОРИЯ РОССИИ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Россия в Первой мировой войне (1914-1918)</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Россия и мир накануне Первой мировой войны. Вступление России в войну. Геополитические и военно-стратегические планы командования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Великая российская революция (1917-1922)</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Весна - лето 1917 г.: зыбкое равновесие политических сил при росте влияния большевиков во главе с В.И.Лениным. Июльский кризис и конец двоевластия. Восстановление патриаршества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Выступление Л.Г.Корнилова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В.И.Ленин как политический деятель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Первые революционные преобразования большевиков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Гражданская война и её последствия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1921-1922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Идеология и культура Советской России периода Гражданской войны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1914-1922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СССР в годы новой экономической политики (нэпа) (1921-1928)</w:t>
            </w:r>
          </w:p>
        </w:tc>
      </w:tr>
      <w:tr w:rsidR="007666CE" w:rsidRPr="00425550" w:rsidTr="007666CE">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9.1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w:t>
            </w:r>
          </w:p>
        </w:tc>
      </w:tr>
      <w:tr w:rsidR="007666CE" w:rsidRPr="00425550" w:rsidTr="007666CE">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Ликвидация небольшевистских партий и установление в СССР однопартийной политической системы. Смерть В.И.Ленина и борьба за власть. Ситуация в партии и возрастание роли партийного аппарата. Ликвидация оппозиции внутри ВКП(б) к концу 1920-х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Советский Союз в 1929-1941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Голод в СССР в 1932-1933 гг. как следствие коллективизации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Советская социальная и национальная политика 1930-х гг. Пропаганда и реальные достижения. Конституция СССР 1936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Культурное пространство советского общества в 1920-1930-е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 </w:t>
            </w:r>
          </w:p>
        </w:tc>
      </w:tr>
      <w:tr w:rsidR="007666CE" w:rsidRPr="00425550" w:rsidTr="007666CE">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11.2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tc>
      </w:tr>
      <w:tr w:rsidR="007666CE" w:rsidRPr="00425550" w:rsidTr="007666CE">
        <w:tc>
          <w:tcPr>
            <w:tcW w:w="1109"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7666CE" w:rsidRPr="00425550" w:rsidRDefault="007666CE" w:rsidP="007666CE">
            <w:pPr>
              <w:pStyle w:val="formattext"/>
              <w:spacing w:after="0"/>
            </w:pPr>
            <w:r w:rsidRPr="00425550">
              <w:t>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w:t>
            </w:r>
          </w:p>
        </w:tc>
      </w:tr>
      <w:tr w:rsidR="007666CE" w:rsidRPr="00425550" w:rsidTr="007666CE">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Внешняя политика СССР в 1920-1930-е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1920-1930-е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Первый период войны (июнь 1941 - осень 1942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Блокада Ленинграда. Героизм и трагедия гражданского населения. Эвакуация ленинградцев. Дорога жизни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Перестройка экономики на военный лад. Эвакуация предприятий, населения и ресурсов. Введение норм военной дисциплины на производстве и транспорте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Коренной перелом в ходе войны (осень 1942-1943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Прорыв блокады Ленинграда в январе 1943 г. Значение героического сопротивления Ленинграда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СССР и союзники. Проблема второго фронта. Ленд-лиз. Тегеранская конференция 1943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Человек и война: единство фронта и тыла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"Всё для фронта, всё для победы!". Трудовой подвиг народа. Роль женщин и подростков в промышленном и сельскохозяйственном производстве. </w:t>
            </w:r>
          </w:p>
          <w:p w:rsidR="007666CE" w:rsidRPr="00425550" w:rsidRDefault="007666CE" w:rsidP="007666CE">
            <w:pPr>
              <w:pStyle w:val="formattext"/>
              <w:spacing w:after="0"/>
            </w:pPr>
            <w:r w:rsidRPr="00425550">
              <w:t xml:space="preserve">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Победа СССР в Великой Отечественной войне. Окончание Второй мировой войны (1944 - сентябрь 1945 г.)</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Битва за Берлин. Капитуляция Германии. Встреча на Эльбе. Репатриация советских граждан в ходе войны и после её окончания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Советско-японская война 1945 г. Разгром Квантунской армии. Ядерные бомбардировки японских городов американской авиацией и их последствия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Создание ООН. Осуждение главных военных преступников. Нюрнбергский и Токийский судебные процессы.</w:t>
            </w:r>
          </w:p>
          <w:p w:rsidR="007666CE" w:rsidRPr="00425550" w:rsidRDefault="007666CE" w:rsidP="007666CE">
            <w:pPr>
              <w:pStyle w:val="formattext"/>
              <w:spacing w:after="0"/>
            </w:pPr>
            <w:r w:rsidRPr="00425550">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 </w:t>
            </w:r>
          </w:p>
        </w:tc>
      </w:tr>
      <w:tr w:rsidR="007666CE" w:rsidRPr="00425550" w:rsidTr="007666C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16.7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Наш край в 1941-1945 гг.</w:t>
            </w:r>
          </w:p>
        </w:tc>
      </w:tr>
    </w:tbl>
    <w:p w:rsidR="007666CE" w:rsidRPr="00425550" w:rsidRDefault="007666CE" w:rsidP="007666CE">
      <w:pPr>
        <w:pStyle w:val="align-right"/>
        <w:spacing w:after="0"/>
      </w:pPr>
      <w:r w:rsidRPr="00425550">
        <w:t xml:space="preserve">Таблица 18.2 </w:t>
      </w:r>
    </w:p>
    <w:p w:rsidR="00747306" w:rsidRDefault="007666CE" w:rsidP="007666CE">
      <w:pPr>
        <w:pStyle w:val="align-center"/>
        <w:spacing w:after="0"/>
        <w:rPr>
          <w:b/>
        </w:rPr>
      </w:pPr>
      <w:r w:rsidRPr="00747306">
        <w:rPr>
          <w:b/>
        </w:rPr>
        <w:t>Проверяемые требования к результатам освоения основной образовательной программы</w:t>
      </w:r>
    </w:p>
    <w:p w:rsidR="007666CE" w:rsidRPr="00747306" w:rsidRDefault="007666CE" w:rsidP="007666CE">
      <w:pPr>
        <w:pStyle w:val="align-center"/>
        <w:spacing w:after="0"/>
        <w:rPr>
          <w:b/>
        </w:rPr>
      </w:pPr>
      <w:r w:rsidRPr="00747306">
        <w:rPr>
          <w:b/>
        </w:rPr>
        <w:t>(11 класс)</w:t>
      </w:r>
    </w:p>
    <w:tbl>
      <w:tblPr>
        <w:tblW w:w="0" w:type="auto"/>
        <w:tblCellMar>
          <w:top w:w="75" w:type="dxa"/>
          <w:left w:w="150" w:type="dxa"/>
          <w:bottom w:w="75" w:type="dxa"/>
          <w:right w:w="150" w:type="dxa"/>
        </w:tblCellMar>
        <w:tblLook w:val="04A0"/>
      </w:tblPr>
      <w:tblGrid>
        <w:gridCol w:w="1809"/>
        <w:gridCol w:w="7840"/>
      </w:tblGrid>
      <w:tr w:rsidR="007666CE" w:rsidRPr="00425550" w:rsidTr="007666CE">
        <w:tc>
          <w:tcPr>
            <w:tcW w:w="1848" w:type="dxa"/>
            <w:vAlign w:val="center"/>
            <w:hideMark/>
          </w:tcPr>
          <w:p w:rsidR="007666CE" w:rsidRPr="00425550" w:rsidRDefault="007666CE" w:rsidP="007666CE">
            <w:pPr>
              <w:spacing w:line="240" w:lineRule="auto"/>
              <w:rPr>
                <w:rFonts w:ascii="Times New Roman" w:eastAsia="Times New Roman" w:hAnsi="Times New Roman"/>
                <w:sz w:val="24"/>
                <w:szCs w:val="24"/>
              </w:rPr>
            </w:pPr>
          </w:p>
        </w:tc>
        <w:tc>
          <w:tcPr>
            <w:tcW w:w="9425" w:type="dxa"/>
            <w:vAlign w:val="center"/>
            <w:hideMark/>
          </w:tcPr>
          <w:p w:rsidR="007666CE" w:rsidRPr="00425550" w:rsidRDefault="007666CE" w:rsidP="007666CE">
            <w:pPr>
              <w:spacing w:line="240" w:lineRule="auto"/>
              <w:rPr>
                <w:rFonts w:ascii="Times New Roman" w:eastAsia="Times New Roman" w:hAnsi="Times New Roman"/>
                <w:sz w:val="24"/>
                <w:szCs w:val="24"/>
              </w:rPr>
            </w:pP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Проверяемые предметные результаты освоения основной образовательной программы среднего общего образования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Называть наиболее значимые события истории России 1945-2022 гг., объяснять их особую значимость для истории нашей страны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и объяснять (аргументировать) своё отношение и оценку наиболее значительных событий, явлений, процессов истории России 1945-2022 гг., их значение для истории России и человечества в целом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Используя знания по истории России и всемирной истории 1945-2022 гг., выявлять попытки фальсификации истории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Знание имён исторических личностей, внёсших значительный вклад в социально-экономическое, политическое и культурное развитие России в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Называть имена наиболее выдающихся деятелей истории России 1945-2022 гг., события, процессы, в которых они участвовали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Характеризовать значение и последствия событий 1945-2022 гг., в которых участвовали выдающиеся исторические личности, для истории России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и объяснять (аргументировать) своё отношение и оценку деятельности исторических личностей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произошедшие в течение рассматриваемого периода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3.8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Называть характерные, существенные признаки событий, процессов, явлений истории России и всеобщей истории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Обобщать историческую информацию по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Сравнивать исторические события, явления, процессы, взгляды исторических деятелей истории России и зарубежных стран 1945-2022 гг. по самостоятельно определённым критериям; на основе сравнения самостоятельно делать выводы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основе изучения исторического материала устанавливать исторические аналогии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Соотносить события истории родного края,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5.6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современников исторических событий, явлений, процессов истории России и человечества в целом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Различать виды письменных исторических источников по истории России и всемирной истории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анализировать информацию из двух или более письменных исторических источников по истории России и зарубежных стран 1945-2022 гг., делать выводы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Использовать исторические письменные источники при аргументации дискуссионных точек зрения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6.9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Знать и использовать правила информационной безопасности при поиске исторической информации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7.5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Используя знания по истории, оценивать полноту и достоверность информации с точки зрения её соответствия исторической действительности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Привлекать контекстную информацию при работе с исторической картой и рассказывать об исторических событиях, используя историческую карту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Определять события, явления, процессы, которым посвящены визуальные источники исторической информации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Представлять историческую информацию в виде таблиц, графиков, схем, диаграмм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8.12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9.4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10.4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Активно участвовать в дискуссиях, не допуская умаления подвига народа при защите Отечества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Указывать хронологические рамки основных периодов отечественной и всеобщей истории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Называть даты важнейших событий и процессов отечественной и всеобщей истории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Выявлять синхронность исторических процессов отечественной и всеобщей истории 1945-2022 гг.</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 xml:space="preserve">Делать выводы о тенденциях развития своей страны и других стран в данный период </w:t>
            </w:r>
          </w:p>
        </w:tc>
      </w:tr>
      <w:tr w:rsidR="007666CE" w:rsidRPr="00425550" w:rsidTr="007666C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align-center"/>
              <w:spacing w:after="0"/>
            </w:pPr>
            <w:r w:rsidRPr="00425550">
              <w:t xml:space="preserve">11.5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66CE" w:rsidRPr="00425550" w:rsidRDefault="007666CE" w:rsidP="007666CE">
            <w:pPr>
              <w:pStyle w:val="formattext"/>
              <w:spacing w:after="0"/>
            </w:pPr>
            <w:r w:rsidRPr="00425550">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tc>
      </w:tr>
    </w:tbl>
    <w:p w:rsidR="007666CE" w:rsidRPr="00425550" w:rsidRDefault="007666CE" w:rsidP="007666CE">
      <w:pPr>
        <w:pStyle w:val="align-right"/>
        <w:spacing w:after="0"/>
      </w:pPr>
      <w:r w:rsidRPr="00425550">
        <w:t xml:space="preserve">Таблица 18.3 </w:t>
      </w:r>
    </w:p>
    <w:p w:rsidR="007666CE" w:rsidRPr="00747306" w:rsidRDefault="007666CE" w:rsidP="007666CE">
      <w:pPr>
        <w:pStyle w:val="align-center"/>
        <w:spacing w:after="0"/>
        <w:rPr>
          <w:b/>
        </w:rPr>
      </w:pPr>
      <w:r w:rsidRPr="00747306">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165"/>
        <w:gridCol w:w="8484"/>
      </w:tblGrid>
      <w:tr w:rsidR="007666CE" w:rsidRPr="00425550" w:rsidTr="007666CE">
        <w:tc>
          <w:tcPr>
            <w:tcW w:w="1294" w:type="dxa"/>
            <w:vAlign w:val="center"/>
            <w:hideMark/>
          </w:tcPr>
          <w:p w:rsidR="007666CE" w:rsidRPr="00425550" w:rsidRDefault="007666CE" w:rsidP="007666CE">
            <w:pPr>
              <w:spacing w:line="240" w:lineRule="auto"/>
              <w:rPr>
                <w:rFonts w:ascii="Times New Roman" w:eastAsia="Times New Roman" w:hAnsi="Times New Roman"/>
                <w:sz w:val="24"/>
                <w:szCs w:val="24"/>
              </w:rPr>
            </w:pPr>
          </w:p>
        </w:tc>
        <w:tc>
          <w:tcPr>
            <w:tcW w:w="9979" w:type="dxa"/>
            <w:vAlign w:val="center"/>
            <w:hideMark/>
          </w:tcPr>
          <w:p w:rsidR="007666CE" w:rsidRPr="00425550" w:rsidRDefault="007666CE" w:rsidP="007666CE">
            <w:pPr>
              <w:spacing w:line="240" w:lineRule="auto"/>
              <w:rPr>
                <w:rFonts w:ascii="Times New Roman" w:eastAsia="Times New Roman" w:hAnsi="Times New Roman"/>
                <w:sz w:val="24"/>
                <w:szCs w:val="24"/>
              </w:rPr>
            </w:pP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Код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Проверяемый элемент содержания </w:t>
            </w:r>
          </w:p>
        </w:tc>
      </w:tr>
      <w:tr w:rsidR="007666CE" w:rsidRPr="00425550" w:rsidTr="007666CE">
        <w:tc>
          <w:tcPr>
            <w:tcW w:w="11273" w:type="dxa"/>
            <w:gridSpan w:val="2"/>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ВСЕОБЩАЯ ИСТОРИЯ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Страны Северной Америки и Европы во второй половине XX - начале XXI в.</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 </w:t>
            </w:r>
          </w:p>
        </w:tc>
      </w:tr>
      <w:tr w:rsidR="007666CE" w:rsidRPr="00425550" w:rsidTr="007666CE">
        <w:tc>
          <w:tcPr>
            <w:tcW w:w="1294" w:type="dxa"/>
            <w:tcBorders>
              <w:top w:val="single" w:sz="6" w:space="0" w:color="000000"/>
              <w:left w:val="single" w:sz="6" w:space="0" w:color="000000"/>
              <w:bottom w:val="nil"/>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1.4 </w:t>
            </w:r>
          </w:p>
        </w:tc>
        <w:tc>
          <w:tcPr>
            <w:tcW w:w="9979" w:type="dxa"/>
            <w:tcBorders>
              <w:top w:val="single" w:sz="6" w:space="0" w:color="000000"/>
              <w:left w:val="single" w:sz="6" w:space="0" w:color="000000"/>
              <w:bottom w:val="nil"/>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w:t>
            </w:r>
          </w:p>
        </w:tc>
      </w:tr>
      <w:tr w:rsidR="007666CE" w:rsidRPr="00425550" w:rsidTr="007666CE">
        <w:tc>
          <w:tcPr>
            <w:tcW w:w="1294" w:type="dxa"/>
            <w:tcBorders>
              <w:top w:val="nil"/>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w:t>
            </w:r>
          </w:p>
        </w:tc>
        <w:tc>
          <w:tcPr>
            <w:tcW w:w="9979" w:type="dxa"/>
            <w:tcBorders>
              <w:top w:val="nil"/>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2.1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2.2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2.3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2.4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XX в.</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Международные отношения во второй половине XX - начале XXI в. Основные этапы развития международных отношений во второй половине 1940-х-2020-х гг.</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3.1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3.2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3.3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3.4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Развитие науки и культуры во второй половине XX - начале XXI в. Современный мир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4.1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4.2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4.3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tc>
      </w:tr>
      <w:tr w:rsidR="007666CE" w:rsidRPr="00425550" w:rsidTr="007666CE">
        <w:tc>
          <w:tcPr>
            <w:tcW w:w="11273" w:type="dxa"/>
            <w:gridSpan w:val="2"/>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ИСТОРИЯ РОССИИ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5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СССР в 1945-1953 гг.</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5.1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5.2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5.3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5.4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СССР в середине 1950-х - первой половине 1960-х гг.</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6.5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6.6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6.7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6.8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Конец оттепели. Нарастание негативных тенденций в обществе. Кризис доверия власти. Новочеркасские события. Смещение Н.С.Хрущёва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Советское государство и общество в середине 1960-х - начале 1980-х гг.</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Приход к власти Л.И.Брежнева;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7.5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7.6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Л.И.Брежнев в оценках современников и историков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Политика перестройки. Распад СССР (1985-1991)</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w:t>
            </w:r>
          </w:p>
          <w:p w:rsidR="007666CE" w:rsidRPr="00425550" w:rsidRDefault="007666CE" w:rsidP="007666CE">
            <w:pPr>
              <w:pStyle w:val="formattext"/>
              <w:spacing w:after="0"/>
            </w:pPr>
            <w:r w:rsidRPr="00425550">
              <w:t xml:space="preserve">Отношение к войне в Афганистане. Неформальные политические объединения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Новое мышление М.С.Горбачева.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8.5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8.6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М.С.Горбачева Президентом СССР. Избрание Б.Н.Ельцина Президентом РСФСР. Углубление политического кризиса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8.7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8.8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8.9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Наш край в 1945-1991 гг.</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9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Становление новой России (1992-1999)</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9.1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Б.Н.Ельцин и его окружение. Общественная поддержка курса реформ. Правительство реформаторов во главе с Е.Т.Гайдаром.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 </w:t>
            </w:r>
          </w:p>
        </w:tc>
      </w:tr>
      <w:tr w:rsidR="007666CE" w:rsidRPr="00425550" w:rsidTr="007666CE">
        <w:tc>
          <w:tcPr>
            <w:tcW w:w="1294" w:type="dxa"/>
            <w:tcBorders>
              <w:top w:val="single" w:sz="6" w:space="0" w:color="000000"/>
              <w:left w:val="single" w:sz="6" w:space="0" w:color="000000"/>
              <w:bottom w:val="nil"/>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9.2 </w:t>
            </w:r>
          </w:p>
        </w:tc>
        <w:tc>
          <w:tcPr>
            <w:tcW w:w="9979" w:type="dxa"/>
            <w:tcBorders>
              <w:top w:val="single" w:sz="6" w:space="0" w:color="000000"/>
              <w:left w:val="single" w:sz="6" w:space="0" w:color="000000"/>
              <w:bottom w:val="nil"/>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Нарастание политико-конституционного кризиса в условиях ухудшения экономической ситуации. Указ Б.Н.Ельцина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17" w:anchor="/document/99/9004937/" w:history="1">
              <w:r w:rsidRPr="00425550">
                <w:rPr>
                  <w:rStyle w:val="a5"/>
                </w:rPr>
                <w:t>Конституции России</w:t>
              </w:r>
            </w:hyperlink>
            <w:r w:rsidRPr="00425550">
              <w:t xml:space="preserve"> 1993 г. Ликвидация Советов и создание новой системы государственного устройства. Принятие Конституции </w:t>
            </w:r>
          </w:p>
        </w:tc>
      </w:tr>
      <w:tr w:rsidR="007666CE" w:rsidRPr="00425550" w:rsidTr="007666CE">
        <w:tc>
          <w:tcPr>
            <w:tcW w:w="1294" w:type="dxa"/>
            <w:tcBorders>
              <w:top w:val="nil"/>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w:t>
            </w:r>
          </w:p>
        </w:tc>
        <w:tc>
          <w:tcPr>
            <w:tcW w:w="9979" w:type="dxa"/>
            <w:tcBorders>
              <w:top w:val="nil"/>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Б.Н.Ельцина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9.3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9.4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9.5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Россия в XXI в.: вызовы времени и задачи модернизации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Политические и экономические приоритеты. Вступление в должность Президента В.В.Путина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10.2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10.3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Президент Д.А.Медведев, премьер-министр В.В.Путин. Основные направления внешней и внутренней политики. Проблема стабильности и преемственности власти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10.4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7666CE" w:rsidRPr="00425550" w:rsidTr="007666CE">
        <w:tc>
          <w:tcPr>
            <w:tcW w:w="1294" w:type="dxa"/>
            <w:tcBorders>
              <w:top w:val="single" w:sz="6" w:space="0" w:color="000000"/>
              <w:left w:val="single" w:sz="6" w:space="0" w:color="000000"/>
              <w:bottom w:val="nil"/>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10.5 </w:t>
            </w:r>
          </w:p>
        </w:tc>
        <w:tc>
          <w:tcPr>
            <w:tcW w:w="9979" w:type="dxa"/>
            <w:tcBorders>
              <w:top w:val="single" w:sz="6" w:space="0" w:color="000000"/>
              <w:left w:val="single" w:sz="6" w:space="0" w:color="000000"/>
              <w:bottom w:val="nil"/>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w:t>
            </w:r>
          </w:p>
        </w:tc>
      </w:tr>
      <w:tr w:rsidR="007666CE" w:rsidRPr="00425550" w:rsidTr="007666CE">
        <w:tc>
          <w:tcPr>
            <w:tcW w:w="1294" w:type="dxa"/>
            <w:tcBorders>
              <w:top w:val="nil"/>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w:t>
            </w:r>
          </w:p>
        </w:tc>
        <w:tc>
          <w:tcPr>
            <w:tcW w:w="9979" w:type="dxa"/>
            <w:tcBorders>
              <w:top w:val="nil"/>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10.6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10.7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10.8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10.9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10.10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tc>
      </w:tr>
      <w:tr w:rsidR="007666CE" w:rsidRPr="00425550" w:rsidTr="007666CE">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align-center"/>
              <w:spacing w:after="0"/>
            </w:pPr>
            <w:r w:rsidRPr="00425550">
              <w:t xml:space="preserve">10.11 </w:t>
            </w:r>
          </w:p>
        </w:tc>
        <w:tc>
          <w:tcPr>
            <w:tcW w:w="9979"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7666CE" w:rsidRPr="00425550" w:rsidRDefault="007666CE" w:rsidP="007666CE">
            <w:pPr>
              <w:pStyle w:val="formattext"/>
              <w:spacing w:after="0"/>
            </w:pPr>
            <w:r w:rsidRPr="00425550">
              <w:t>Наш край в 1992-2022 гг.</w:t>
            </w:r>
          </w:p>
        </w:tc>
      </w:tr>
    </w:tbl>
    <w:p w:rsidR="007666CE" w:rsidRPr="00943705" w:rsidRDefault="007666CE" w:rsidP="00747306">
      <w:pPr>
        <w:suppressAutoHyphens/>
        <w:spacing w:after="0" w:line="240" w:lineRule="auto"/>
        <w:jc w:val="both"/>
        <w:rPr>
          <w:rFonts w:ascii="Times New Roman" w:hAnsi="Times New Roman"/>
          <w:b/>
          <w:sz w:val="24"/>
          <w:szCs w:val="24"/>
          <w:lang w:eastAsia="zh-CN"/>
        </w:rPr>
      </w:pPr>
    </w:p>
    <w:p w:rsidR="00747306" w:rsidRDefault="00747306" w:rsidP="00747306">
      <w:pPr>
        <w:suppressAutoHyphens/>
        <w:spacing w:after="0" w:line="240" w:lineRule="auto"/>
        <w:ind w:firstLine="709"/>
        <w:jc w:val="center"/>
        <w:rPr>
          <w:rFonts w:ascii="Times New Roman" w:eastAsia="SchoolBookSanPin;Cambria" w:hAnsi="Times New Roman"/>
          <w:b/>
          <w:sz w:val="28"/>
          <w:szCs w:val="28"/>
          <w:lang w:eastAsia="zh-CN"/>
        </w:rPr>
      </w:pPr>
      <w:r w:rsidRPr="00747306">
        <w:rPr>
          <w:rFonts w:ascii="Times New Roman" w:eastAsia="SchoolBookSanPin;Cambria" w:hAnsi="Times New Roman"/>
          <w:b/>
          <w:sz w:val="28"/>
          <w:szCs w:val="28"/>
          <w:lang w:eastAsia="zh-CN"/>
        </w:rPr>
        <w:t>29</w:t>
      </w:r>
      <w:r w:rsidR="009347E4" w:rsidRPr="00747306">
        <w:rPr>
          <w:rFonts w:ascii="Times New Roman" w:eastAsia="SchoolBookSanPin;Cambria" w:hAnsi="Times New Roman"/>
          <w:b/>
          <w:sz w:val="28"/>
          <w:szCs w:val="28"/>
          <w:lang w:eastAsia="zh-CN"/>
        </w:rPr>
        <w:t>.</w:t>
      </w:r>
      <w:r w:rsidRPr="00747306">
        <w:rPr>
          <w:rFonts w:ascii="Times New Roman" w:eastAsia="SchoolBookSanPin;Cambria" w:hAnsi="Times New Roman"/>
          <w:b/>
          <w:sz w:val="28"/>
          <w:szCs w:val="28"/>
          <w:lang w:eastAsia="zh-CN"/>
        </w:rPr>
        <w:t> Р</w:t>
      </w:r>
      <w:r w:rsidR="00F0164B" w:rsidRPr="00747306">
        <w:rPr>
          <w:rFonts w:ascii="Times New Roman" w:eastAsia="SchoolBookSanPin;Cambria" w:hAnsi="Times New Roman"/>
          <w:b/>
          <w:sz w:val="28"/>
          <w:szCs w:val="28"/>
          <w:lang w:eastAsia="zh-CN"/>
        </w:rPr>
        <w:t xml:space="preserve">абочая программа по учебному предмету «История» </w:t>
      </w:r>
    </w:p>
    <w:p w:rsidR="00F0164B" w:rsidRPr="00747306" w:rsidRDefault="00F0164B" w:rsidP="00747306">
      <w:pPr>
        <w:suppressAutoHyphens/>
        <w:spacing w:after="0" w:line="240" w:lineRule="auto"/>
        <w:ind w:firstLine="709"/>
        <w:jc w:val="center"/>
        <w:rPr>
          <w:rFonts w:ascii="Times New Roman" w:eastAsia="SchoolBookSanPin;Cambria" w:hAnsi="Times New Roman"/>
          <w:b/>
          <w:sz w:val="28"/>
          <w:szCs w:val="28"/>
          <w:lang w:eastAsia="zh-CN"/>
        </w:rPr>
      </w:pPr>
      <w:r w:rsidRPr="00747306">
        <w:rPr>
          <w:rFonts w:ascii="Times New Roman" w:eastAsia="SchoolBookSanPin;Cambria" w:hAnsi="Times New Roman"/>
          <w:b/>
          <w:sz w:val="28"/>
          <w:szCs w:val="28"/>
          <w:lang w:eastAsia="zh-CN"/>
        </w:rPr>
        <w:t>(углублённый уровень).</w:t>
      </w:r>
    </w:p>
    <w:p w:rsidR="00F0164B" w:rsidRPr="00943705" w:rsidRDefault="00747306" w:rsidP="00E94DBA">
      <w:pPr>
        <w:spacing w:after="0" w:line="240" w:lineRule="auto"/>
        <w:ind w:firstLine="709"/>
        <w:contextualSpacing/>
        <w:jc w:val="both"/>
        <w:rPr>
          <w:rFonts w:ascii="Times New Roman" w:eastAsia="SchoolBookSanPi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предмету «История» (углублён</w:t>
      </w:r>
      <w:r>
        <w:rPr>
          <w:rFonts w:ascii="Times New Roman" w:hAnsi="Times New Roman"/>
          <w:sz w:val="24"/>
          <w:szCs w:val="24"/>
        </w:rPr>
        <w:t xml:space="preserve">ный уровень) </w:t>
      </w:r>
      <w:r w:rsidR="00F0164B" w:rsidRPr="00943705">
        <w:rPr>
          <w:rFonts w:ascii="Times New Roman" w:hAnsi="Times New Roman"/>
          <w:sz w:val="24"/>
          <w:szCs w:val="24"/>
        </w:rPr>
        <w:t xml:space="preserve"> (далее соответственно – программа по истории, история) </w:t>
      </w:r>
      <w:r w:rsidR="00F0164B" w:rsidRPr="00943705">
        <w:rPr>
          <w:rFonts w:ascii="Times New Roman" w:eastAsia="SchoolBookSanPin" w:hAnsi="Times New Roman"/>
          <w:sz w:val="24"/>
          <w:szCs w:val="24"/>
        </w:rPr>
        <w:t>включает пояснительную записку, содержание обучения, планируемые результаты освоения программыпо истории.</w:t>
      </w:r>
    </w:p>
    <w:p w:rsidR="00F0164B" w:rsidRPr="00943705" w:rsidRDefault="00747306" w:rsidP="00E94DBA">
      <w:pPr>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29</w:t>
      </w:r>
      <w:r w:rsidR="009347E4"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 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eastAsia="SchoolBookSanPin" w:hAnsi="Times New Roman"/>
          <w:sz w:val="24"/>
          <w:szCs w:val="24"/>
        </w:rPr>
        <w:t>29</w:t>
      </w:r>
      <w:r w:rsidR="009347E4"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3. </w:t>
      </w:r>
      <w:r w:rsidR="00F0164B" w:rsidRPr="00943705">
        <w:rPr>
          <w:rFonts w:ascii="Times New Roma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обучающегосяза каждый год обучения.</w:t>
      </w:r>
    </w:p>
    <w:p w:rsidR="00F0164B" w:rsidRPr="00747306" w:rsidRDefault="00747306" w:rsidP="00E94DBA">
      <w:pPr>
        <w:spacing w:after="0" w:line="240" w:lineRule="auto"/>
        <w:ind w:firstLine="709"/>
        <w:contextualSpacing/>
        <w:jc w:val="both"/>
        <w:rPr>
          <w:rFonts w:ascii="Times New Roman" w:hAnsi="Times New Roman"/>
          <w:b/>
          <w:sz w:val="24"/>
          <w:szCs w:val="24"/>
        </w:rPr>
      </w:pPr>
      <w:r w:rsidRPr="00747306">
        <w:rPr>
          <w:rFonts w:ascii="Times New Roman" w:hAnsi="Times New Roman"/>
          <w:b/>
          <w:sz w:val="24"/>
          <w:szCs w:val="24"/>
        </w:rPr>
        <w:t>29</w:t>
      </w:r>
      <w:r w:rsidR="009347E4" w:rsidRPr="00747306">
        <w:rPr>
          <w:rFonts w:ascii="Times New Roman" w:hAnsi="Times New Roman"/>
          <w:b/>
          <w:sz w:val="24"/>
          <w:szCs w:val="24"/>
        </w:rPr>
        <w:t>.</w:t>
      </w:r>
      <w:r w:rsidR="00F0164B" w:rsidRPr="00747306">
        <w:rPr>
          <w:rFonts w:ascii="Times New Roman" w:hAnsi="Times New Roman"/>
          <w:b/>
          <w:sz w:val="24"/>
          <w:szCs w:val="24"/>
        </w:rPr>
        <w:t>5. Пояснительная записка.</w:t>
      </w:r>
    </w:p>
    <w:p w:rsidR="00F0164B" w:rsidRPr="00943705" w:rsidRDefault="00747306" w:rsidP="00E94DBA">
      <w:pPr>
        <w:spacing w:after="0" w:line="240" w:lineRule="auto"/>
        <w:ind w:firstLine="709"/>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 xml:space="preserve">5.1. Программа по истории разработана на основе положенийи требований к результатам освоения основной образовательной программы, представленных в ФГОС СОО, а также с учетом федеральной </w:t>
      </w:r>
      <w:r w:rsidR="00836AAA" w:rsidRPr="00943705">
        <w:rPr>
          <w:rFonts w:ascii="Times New Roman" w:hAnsi="Times New Roman" w:cs="Calibri"/>
          <w:color w:val="000000"/>
          <w:sz w:val="24"/>
          <w:szCs w:val="24"/>
        </w:rPr>
        <w:t>рабочей</w:t>
      </w:r>
      <w:r w:rsidR="00F0164B" w:rsidRPr="00943705">
        <w:rPr>
          <w:rFonts w:ascii="Times New Roman" w:hAnsi="Times New Roman"/>
          <w:sz w:val="24"/>
          <w:szCs w:val="24"/>
        </w:rPr>
        <w:t>программы воспитания.</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 xml:space="preserve">5.2. Согласно своему назначению, программа по истории является ориентиром для составления рабочих авторских программ: она дает представлениео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структурированиепо разделам и темам курса. </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 xml:space="preserve">5.3. Место предмета «История» в системе </w:t>
      </w:r>
      <w:r w:rsidR="00DA4B75" w:rsidRPr="00943705">
        <w:rPr>
          <w:rFonts w:ascii="Times New Roman" w:hAnsi="Times New Roman"/>
          <w:sz w:val="24"/>
          <w:szCs w:val="24"/>
        </w:rPr>
        <w:t>общего</w:t>
      </w:r>
      <w:r w:rsidR="00F0164B" w:rsidRPr="00943705">
        <w:rPr>
          <w:rFonts w:ascii="Times New Roman" w:hAnsi="Times New Roman"/>
          <w:sz w:val="24"/>
          <w:szCs w:val="24"/>
        </w:rPr>
        <w:t xml:space="preserve"> образования определяется его познавательным и мировоззренческим значением, вкладомв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5.4. Общей целью школьного исторического образования является формирование и развитие личности обучающегося, способногок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уменияв учебной и социальной практике. Данная цель предполагает формированиеу обучающихся целостной картины российской и мировой истории, понимание места и роли России в мире, важности вклада каждого её народа, его культурыв общую историю страны и мировую историю, формирование личностной позиции по отношению к прошлому и настоящему Отечества.</w:t>
      </w:r>
    </w:p>
    <w:p w:rsidR="009A52A9" w:rsidRPr="00943705" w:rsidRDefault="009A52A9"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5.5. Задачи изучения истории на всех уровнях общего образования определяются федеральными государственными образовательными стандартами</w:t>
      </w:r>
      <w:r w:rsidR="005D02DB" w:rsidRPr="00943705">
        <w:rPr>
          <w:rFonts w:ascii="Times New Roman" w:hAnsi="Times New Roman"/>
          <w:sz w:val="24"/>
          <w:szCs w:val="24"/>
        </w:rPr>
        <w:t>.</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5.6. 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углубление социализации обучающихся, формирование гражданской ответственности и социальной культуры, </w:t>
      </w:r>
      <w:r w:rsidR="00127B8E" w:rsidRPr="00943705">
        <w:rPr>
          <w:rFonts w:ascii="Times New Roman" w:eastAsia="SchoolBookSanPin" w:hAnsi="Times New Roman"/>
          <w:position w:val="1"/>
          <w:sz w:val="24"/>
          <w:szCs w:val="24"/>
        </w:rPr>
        <w:t>соответствующей</w:t>
      </w:r>
      <w:r w:rsidRPr="00943705">
        <w:rPr>
          <w:rFonts w:ascii="Times New Roman" w:hAnsi="Times New Roman"/>
          <w:sz w:val="24"/>
          <w:szCs w:val="24"/>
        </w:rPr>
        <w:t xml:space="preserve"> условиям современного мира;</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освоение систематических знаний об истории России и всеобщей истории XX–XXI вв.;</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F6CB0"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формирование исторического мышления, то есть способности расс</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позициипри изучении дискуссионных проблем прошлого и современности);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развитие практики применения знаний и умений в социальной среде, общественной деятельности, межкультурном общении;</w:t>
      </w:r>
    </w:p>
    <w:p w:rsidR="00F0164B" w:rsidRPr="00943705" w:rsidRDefault="00F0164B" w:rsidP="00E94DBA">
      <w:pPr>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 углубленных курсах – элементы ориентации на продолжение образования</w:t>
      </w:r>
      <w:r w:rsidR="000217AA" w:rsidRPr="00943705">
        <w:rPr>
          <w:rFonts w:ascii="Times New Roman" w:hAnsi="Times New Roman"/>
          <w:sz w:val="24"/>
          <w:szCs w:val="24"/>
        </w:rPr>
        <w:t>в организациях профессионального образования</w:t>
      </w:r>
      <w:r w:rsidRPr="00943705">
        <w:rPr>
          <w:rFonts w:ascii="Times New Roman" w:hAnsi="Times New Roman"/>
          <w:sz w:val="24"/>
          <w:szCs w:val="24"/>
        </w:rPr>
        <w:t xml:space="preserve">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w:t>
      </w:r>
      <w:r w:rsidR="00A1534C" w:rsidRPr="00943705">
        <w:rPr>
          <w:rFonts w:ascii="Times New Roman" w:hAnsi="Times New Roman"/>
          <w:sz w:val="24"/>
          <w:szCs w:val="24"/>
        </w:rPr>
        <w:t>образов</w:t>
      </w:r>
      <w:r w:rsidRPr="00943705">
        <w:rPr>
          <w:rFonts w:ascii="Times New Roman" w:hAnsi="Times New Roman"/>
          <w:sz w:val="24"/>
          <w:szCs w:val="24"/>
        </w:rPr>
        <w:t>ательные программы</w:t>
      </w:r>
      <w:r w:rsidR="000217AA" w:rsidRPr="00943705">
        <w:rPr>
          <w:rFonts w:ascii="Times New Roman" w:hAnsi="Times New Roman"/>
          <w:sz w:val="24"/>
          <w:szCs w:val="24"/>
        </w:rPr>
        <w:t>.</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5.7. </w:t>
      </w:r>
      <w:r w:rsidR="00F0164B" w:rsidRPr="00943705">
        <w:rPr>
          <w:rFonts w:ascii="Times New Roman" w:eastAsia="SchoolBookSanPin" w:hAnsi="Times New Roman"/>
          <w:sz w:val="24"/>
          <w:szCs w:val="24"/>
        </w:rPr>
        <w:t>Общее число часов, рекомендованных для изучения историина углублённом уровне,</w:t>
      </w:r>
      <w:r w:rsidR="00D6722C" w:rsidRPr="00943705">
        <w:rPr>
          <w:rFonts w:ascii="Times New Roman" w:eastAsia="SchoolBookSanPin" w:hAnsi="Times New Roman"/>
          <w:sz w:val="24"/>
          <w:szCs w:val="24"/>
        </w:rPr>
        <w:t xml:space="preserve"> – </w:t>
      </w:r>
      <w:r w:rsidR="00F0164B" w:rsidRPr="00943705">
        <w:rPr>
          <w:rFonts w:ascii="Times New Roman" w:eastAsia="SchoolBookSanPin" w:hAnsi="Times New Roman"/>
          <w:position w:val="1"/>
          <w:sz w:val="24"/>
          <w:szCs w:val="24"/>
        </w:rPr>
        <w:t>272 часа: в 10 классе</w:t>
      </w:r>
      <w:r w:rsidR="00D6722C" w:rsidRPr="00943705">
        <w:rPr>
          <w:rFonts w:ascii="Times New Roman" w:eastAsia="SchoolBookSanPin" w:hAnsi="Times New Roman"/>
          <w:position w:val="1"/>
          <w:sz w:val="24"/>
          <w:szCs w:val="24"/>
        </w:rPr>
        <w:t xml:space="preserve"> – </w:t>
      </w:r>
      <w:r w:rsidR="00F0164B" w:rsidRPr="00943705">
        <w:rPr>
          <w:rFonts w:ascii="Times New Roman" w:eastAsia="SchoolBookSanPin" w:hAnsi="Times New Roman"/>
          <w:position w:val="1"/>
          <w:sz w:val="24"/>
          <w:szCs w:val="24"/>
        </w:rPr>
        <w:t>136 часов (4 часа в неделю),в 11 классе</w:t>
      </w:r>
      <w:r w:rsidR="00D6722C" w:rsidRPr="00943705">
        <w:rPr>
          <w:rFonts w:ascii="Times New Roman" w:eastAsia="SchoolBookSanPin" w:hAnsi="Times New Roman"/>
          <w:position w:val="1"/>
          <w:sz w:val="24"/>
          <w:szCs w:val="24"/>
        </w:rPr>
        <w:t xml:space="preserve"> – </w:t>
      </w:r>
      <w:r w:rsidR="00F0164B" w:rsidRPr="00943705">
        <w:rPr>
          <w:rFonts w:ascii="Times New Roman" w:eastAsia="SchoolBookSanPin" w:hAnsi="Times New Roman"/>
          <w:position w:val="1"/>
          <w:sz w:val="24"/>
          <w:szCs w:val="24"/>
        </w:rPr>
        <w:t>136 часов (4 часа в неделю).</w:t>
      </w:r>
    </w:p>
    <w:p w:rsidR="00F0164B" w:rsidRPr="00943705" w:rsidRDefault="00747306"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9347E4" w:rsidRPr="00943705">
        <w:rPr>
          <w:rFonts w:ascii="Times New Roman" w:hAnsi="Times New Roman"/>
          <w:sz w:val="24"/>
          <w:szCs w:val="24"/>
        </w:rPr>
        <w:t>.</w:t>
      </w:r>
      <w:r w:rsidR="00F0164B" w:rsidRPr="00943705">
        <w:rPr>
          <w:rFonts w:ascii="Times New Roman" w:hAnsi="Times New Roman"/>
          <w:sz w:val="24"/>
          <w:szCs w:val="24"/>
        </w:rPr>
        <w:t>5.8. Распределение учебных часов по учебным курсам отечественнойи всеобщей истории, а также обобщающего учебного курса истории Россиис древнейших времен до 1914 г. представлено в таблице 1.</w:t>
      </w:r>
    </w:p>
    <w:p w:rsidR="00F0164B" w:rsidRPr="00943705" w:rsidRDefault="00F0164B" w:rsidP="00E94DBA">
      <w:pPr>
        <w:spacing w:after="0" w:line="240" w:lineRule="auto"/>
        <w:contextualSpacing/>
        <w:jc w:val="right"/>
        <w:rPr>
          <w:rFonts w:ascii="Times New Roman" w:hAnsi="Times New Roman"/>
          <w:sz w:val="24"/>
          <w:szCs w:val="24"/>
        </w:rPr>
      </w:pPr>
      <w:r w:rsidRPr="00943705">
        <w:rPr>
          <w:rFonts w:ascii="Times New Roman" w:hAnsi="Times New Roman"/>
          <w:sz w:val="24"/>
          <w:szCs w:val="24"/>
        </w:rPr>
        <w:t>Таблица 1</w:t>
      </w:r>
    </w:p>
    <w:p w:rsidR="00F0164B" w:rsidRPr="00943705" w:rsidRDefault="00F0164B" w:rsidP="00E94DBA">
      <w:pPr>
        <w:spacing w:after="0" w:line="240" w:lineRule="auto"/>
        <w:jc w:val="center"/>
        <w:rPr>
          <w:rFonts w:ascii="Times New Roman" w:eastAsia="SchoolBookSanPin" w:hAnsi="Times New Roman"/>
          <w:bCs/>
          <w:sz w:val="24"/>
          <w:szCs w:val="24"/>
        </w:rPr>
      </w:pPr>
      <w:r w:rsidRPr="00943705">
        <w:rPr>
          <w:rFonts w:ascii="Times New Roman" w:eastAsia="SchoolBookSanPin" w:hAnsi="Times New Roman"/>
          <w:bCs/>
          <w:sz w:val="24"/>
          <w:szCs w:val="24"/>
        </w:rPr>
        <w:t xml:space="preserve">Распределение учебных часов по учебным курсам отечественной </w:t>
      </w:r>
    </w:p>
    <w:p w:rsidR="00F0164B" w:rsidRPr="00943705" w:rsidRDefault="00F0164B" w:rsidP="00E94DBA">
      <w:pPr>
        <w:spacing w:after="0" w:line="240" w:lineRule="auto"/>
        <w:jc w:val="center"/>
        <w:rPr>
          <w:rFonts w:ascii="Times New Roman" w:eastAsia="SchoolBookSanPin" w:hAnsi="Times New Roman"/>
          <w:bCs/>
          <w:sz w:val="24"/>
          <w:szCs w:val="24"/>
        </w:rPr>
      </w:pPr>
      <w:r w:rsidRPr="00943705">
        <w:rPr>
          <w:rFonts w:ascii="Times New Roman" w:eastAsia="SchoolBookSanPin" w:hAnsi="Times New Roman"/>
          <w:bCs/>
          <w:sz w:val="24"/>
          <w:szCs w:val="24"/>
        </w:rPr>
        <w:t>и всеобщей истории, обобщающего учебного курса истории Россиис древнейших времен до 1914 г.</w:t>
      </w:r>
    </w:p>
    <w:tbl>
      <w:tblPr>
        <w:tblW w:w="9699" w:type="dxa"/>
        <w:jc w:val="center"/>
        <w:tblLayout w:type="fixed"/>
        <w:tblCellMar>
          <w:left w:w="0" w:type="dxa"/>
          <w:right w:w="0" w:type="dxa"/>
        </w:tblCellMar>
        <w:tblLook w:val="0000"/>
      </w:tblPr>
      <w:tblGrid>
        <w:gridCol w:w="1448"/>
        <w:gridCol w:w="1843"/>
        <w:gridCol w:w="1701"/>
        <w:gridCol w:w="4707"/>
      </w:tblGrid>
      <w:tr w:rsidR="00F0164B" w:rsidRPr="0094370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F0164B" w:rsidP="00E94DBA">
            <w:pPr>
              <w:spacing w:after="0" w:line="240" w:lineRule="auto"/>
              <w:jc w:val="center"/>
              <w:rPr>
                <w:rFonts w:ascii="Times New Roman" w:eastAsia="SchoolBookSanPin" w:hAnsi="Times New Roman"/>
                <w:bCs/>
                <w:sz w:val="24"/>
                <w:szCs w:val="24"/>
              </w:rPr>
            </w:pPr>
            <w:r w:rsidRPr="00943705">
              <w:rPr>
                <w:rFonts w:ascii="Times New Roman" w:eastAsia="SchoolBookSanPin" w:hAnsi="Times New Roman"/>
                <w:bCs/>
                <w:sz w:val="24"/>
                <w:szCs w:val="24"/>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3600EF" w:rsidP="00E94DBA">
            <w:pPr>
              <w:spacing w:after="0" w:line="240" w:lineRule="auto"/>
              <w:jc w:val="center"/>
              <w:rPr>
                <w:rFonts w:ascii="Times New Roman" w:eastAsia="SchoolBookSanPin" w:hAnsi="Times New Roman"/>
                <w:bCs/>
                <w:sz w:val="24"/>
                <w:szCs w:val="24"/>
              </w:rPr>
            </w:pPr>
            <w:r w:rsidRPr="00943705">
              <w:rPr>
                <w:rFonts w:ascii="Times New Roman" w:eastAsia="SchoolBookSanPin" w:hAnsi="Times New Roman"/>
                <w:bCs/>
                <w:sz w:val="24"/>
                <w:szCs w:val="24"/>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3600EF" w:rsidP="00E94DBA">
            <w:pPr>
              <w:spacing w:after="0" w:line="240" w:lineRule="auto"/>
              <w:jc w:val="center"/>
              <w:rPr>
                <w:rFonts w:ascii="Times New Roman" w:eastAsia="SchoolBookSanPin" w:hAnsi="Times New Roman"/>
                <w:bCs/>
                <w:sz w:val="24"/>
                <w:szCs w:val="24"/>
              </w:rPr>
            </w:pPr>
            <w:r w:rsidRPr="00943705">
              <w:rPr>
                <w:rFonts w:ascii="Times New Roman" w:eastAsia="SchoolBookSanPin" w:hAnsi="Times New Roman"/>
                <w:bCs/>
                <w:sz w:val="24"/>
                <w:szCs w:val="24"/>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F0164B" w:rsidP="00E94DBA">
            <w:pPr>
              <w:spacing w:after="0" w:line="240" w:lineRule="auto"/>
              <w:jc w:val="center"/>
              <w:rPr>
                <w:rFonts w:ascii="Times New Roman" w:eastAsia="SchoolBookSanPin" w:hAnsi="Times New Roman"/>
                <w:bCs/>
                <w:sz w:val="24"/>
                <w:szCs w:val="24"/>
              </w:rPr>
            </w:pPr>
            <w:r w:rsidRPr="00943705">
              <w:rPr>
                <w:rFonts w:ascii="Times New Roman" w:eastAsia="SchoolBookSanPin" w:hAnsi="Times New Roman"/>
                <w:bCs/>
                <w:sz w:val="24"/>
                <w:szCs w:val="24"/>
              </w:rPr>
              <w:t>Обобщающее повторениепо курсу «История Россиис древнейших времен до 1914 г.» (ч)</w:t>
            </w:r>
          </w:p>
        </w:tc>
      </w:tr>
      <w:tr w:rsidR="00F0164B" w:rsidRPr="0094370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F0164B"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3600EF"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3600EF"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F0164B"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w:t>
            </w:r>
          </w:p>
        </w:tc>
      </w:tr>
      <w:tr w:rsidR="00F0164B" w:rsidRPr="00943705" w:rsidTr="00AB275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F0164B"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3600EF"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3600EF"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943705" w:rsidRDefault="00F0164B" w:rsidP="00E94DBA">
            <w:pPr>
              <w:spacing w:after="0" w:line="240" w:lineRule="auto"/>
              <w:jc w:val="center"/>
              <w:rPr>
                <w:rFonts w:ascii="Times New Roman" w:eastAsia="SchoolBookSanPin" w:hAnsi="Times New Roman"/>
                <w:sz w:val="24"/>
                <w:szCs w:val="24"/>
              </w:rPr>
            </w:pPr>
            <w:r w:rsidRPr="00943705">
              <w:rPr>
                <w:rFonts w:ascii="Times New Roman" w:eastAsia="SchoolBookSanPin" w:hAnsi="Times New Roman"/>
                <w:sz w:val="24"/>
                <w:szCs w:val="24"/>
              </w:rPr>
              <w:t>34</w:t>
            </w:r>
          </w:p>
        </w:tc>
      </w:tr>
    </w:tbl>
    <w:p w:rsidR="00F0164B" w:rsidRPr="00943705" w:rsidRDefault="00F0164B" w:rsidP="00E94DBA">
      <w:pPr>
        <w:suppressAutoHyphens/>
        <w:spacing w:line="240" w:lineRule="auto"/>
        <w:contextualSpacing/>
        <w:jc w:val="both"/>
        <w:rPr>
          <w:rFonts w:ascii="Times New Roman" w:hAnsi="Times New Roman"/>
          <w:sz w:val="24"/>
          <w:szCs w:val="24"/>
        </w:rPr>
      </w:pPr>
    </w:p>
    <w:p w:rsidR="003600EF" w:rsidRPr="00747306" w:rsidRDefault="00747306" w:rsidP="00E94DBA">
      <w:pPr>
        <w:suppressAutoHyphens/>
        <w:spacing w:after="0" w:line="240" w:lineRule="auto"/>
        <w:ind w:firstLine="709"/>
        <w:contextualSpacing/>
        <w:jc w:val="both"/>
        <w:rPr>
          <w:rFonts w:ascii="Times New Roman" w:hAnsi="Times New Roman"/>
          <w:b/>
          <w:sz w:val="24"/>
          <w:szCs w:val="24"/>
          <w:lang w:eastAsia="zh-CN"/>
        </w:rPr>
      </w:pPr>
      <w:r w:rsidRPr="00747306">
        <w:rPr>
          <w:rFonts w:ascii="Times New Roman" w:hAnsi="Times New Roman"/>
          <w:b/>
          <w:sz w:val="24"/>
          <w:szCs w:val="24"/>
          <w:lang w:eastAsia="zh-CN"/>
        </w:rPr>
        <w:t>29</w:t>
      </w:r>
      <w:r w:rsidR="009347E4" w:rsidRPr="00747306">
        <w:rPr>
          <w:rFonts w:ascii="Times New Roman" w:hAnsi="Times New Roman"/>
          <w:b/>
          <w:sz w:val="24"/>
          <w:szCs w:val="24"/>
          <w:lang w:eastAsia="zh-CN"/>
        </w:rPr>
        <w:t>.</w:t>
      </w:r>
      <w:r w:rsidR="003600EF" w:rsidRPr="00747306">
        <w:rPr>
          <w:rFonts w:ascii="Times New Roman" w:hAnsi="Times New Roman"/>
          <w:b/>
          <w:sz w:val="24"/>
          <w:szCs w:val="24"/>
          <w:lang w:eastAsia="zh-CN"/>
        </w:rPr>
        <w:t xml:space="preserve">6. Содержание обучения в 10 классе. </w:t>
      </w:r>
    </w:p>
    <w:p w:rsidR="003600EF" w:rsidRPr="00943705" w:rsidRDefault="00747306" w:rsidP="00E94DBA">
      <w:pPr>
        <w:suppressAutoHyphens/>
        <w:spacing w:after="0" w:line="240" w:lineRule="auto"/>
        <w:ind w:firstLine="709"/>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6.1. Всеобщая история. 1914–1945 гг. </w:t>
      </w:r>
    </w:p>
    <w:p w:rsidR="003600EF" w:rsidRPr="00943705" w:rsidRDefault="00747306" w:rsidP="00E94DBA">
      <w:pPr>
        <w:suppressAutoHyphens/>
        <w:spacing w:after="0" w:line="240" w:lineRule="auto"/>
        <w:ind w:firstLine="709"/>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6.1.1. Введение. Понятие «Новейшее время». Хронологические рамкии периодизация Новейшей истории. Изменение мира в ХХ – начале XXI в. Ключевые процессы и события Новейшей истории.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6.1.2. Мир накануне и в годы Первой мировой войны</w:t>
      </w:r>
      <w:r w:rsidR="00064B96" w:rsidRPr="00943705">
        <w:rPr>
          <w:rFonts w:ascii="Times New Roman" w:hAnsi="Times New Roman"/>
          <w:sz w:val="24"/>
          <w:szCs w:val="24"/>
          <w:lang w:eastAsia="zh-CN"/>
        </w:rPr>
        <w:t xml:space="preserve"> (р</w:t>
      </w:r>
      <w:r w:rsidR="00761BFE" w:rsidRPr="00943705">
        <w:rPr>
          <w:rFonts w:ascii="Times New Roman" w:hAnsi="Times New Roman"/>
          <w:sz w:val="24"/>
          <w:szCs w:val="24"/>
          <w:lang w:eastAsia="zh-CN"/>
        </w:rPr>
        <w:t>екомендуется изучать данную тему объединено с темой «Россия в Первой мировой войне(1914–1918)» курса истории России</w:t>
      </w:r>
      <w:r w:rsidR="00064B96" w:rsidRPr="00943705">
        <w:rPr>
          <w:rFonts w:ascii="Times New Roman" w:hAnsi="Times New Roman"/>
          <w:sz w:val="24"/>
          <w:szCs w:val="24"/>
          <w:lang w:eastAsia="zh-CN"/>
        </w:rPr>
        <w:t>)</w:t>
      </w:r>
      <w:r w:rsidR="00761BFE" w:rsidRPr="00943705">
        <w:rPr>
          <w:rFonts w:ascii="Times New Roman" w:hAnsi="Times New Roman"/>
          <w:sz w:val="24"/>
          <w:szCs w:val="24"/>
          <w:lang w:eastAsia="zh-CN"/>
        </w:rPr>
        <w:t>.</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Рабочееи социалистическое движение. Профсоюзы.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Завершающий этап войны. Объявление США войны Германии. Боина Западном фронте. Революция 1917 г. в России и выход Советской Россиииз войны. Капитуляция государств Четверного союза. Политические, экономические и социальные последствия Первой мировой войны.</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6.1.3. Мир в 1918–1939 гг.</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6.1.3.1. От войны к миру.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6.1.3.2. Страны Европы и Северной Америки в 1920–1930</w:t>
      </w:r>
      <w:r w:rsidR="003600EF" w:rsidRPr="00943705">
        <w:rPr>
          <w:rFonts w:ascii="Times New Roman" w:hAnsi="Times New Roman"/>
          <w:sz w:val="24"/>
          <w:szCs w:val="24"/>
          <w:lang w:eastAsia="zh-CN"/>
        </w:rPr>
        <w:noBreakHyphen/>
        <w:t>е гг.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Рост влияния социалистических партий и профсоюзов. Приход лейбористовк власти в Великобритании. Зарождение фашистского движения в Италии, Б. Муссолини. Приход фашистов к власти и утверждение тоталитарного режимав Италии. Установление авторитарных режимов в странах Европы.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Борьба против угрозы фашизма. Тактика единого рабочего фронтаи Народного фронта. VII конгресс Коминтерна. Приход к власти и политика правительств Народного фронта во Франции, Испании. Франкистский мятежи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6.1.3.3. Страны Азии в 1918–1930-х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6.1.3.4. Страны Латинской Америки в первой трети ХХ 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Мексиканская революция. Реформы и революционные движенияв латиноамериканских странах. Народный фронт в Чили.</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6.1.3.5. Международн</w:t>
      </w:r>
      <w:r w:rsidR="00BE48A5" w:rsidRPr="00943705">
        <w:rPr>
          <w:rFonts w:ascii="Times New Roman" w:hAnsi="Times New Roman"/>
          <w:sz w:val="24"/>
          <w:szCs w:val="24"/>
          <w:lang w:eastAsia="zh-CN"/>
        </w:rPr>
        <w:t xml:space="preserve">ые отношения в 1920–1930-х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Версальская система и реалии 1920-х гг. Планы Дауэса и Юнга. Советское государство в международных отношениях в 1920</w:t>
      </w:r>
      <w:r w:rsidRPr="00943705">
        <w:rPr>
          <w:rFonts w:ascii="Times New Roman" w:hAnsi="Times New Roman"/>
          <w:sz w:val="24"/>
          <w:szCs w:val="24"/>
          <w:lang w:eastAsia="zh-CN"/>
        </w:rPr>
        <w:noBreakHyphen/>
        <w:t xml:space="preserve">х гг. Пакт Бриана–Келлога.«Эра пацифизма».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конфликтыу озера Хасан и реки Халхин-Гол. Британско-франко-советские переговорыв Москве. Советско-германский договор о ненападении и его последствия.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6.1.3.6. Развитие культуры в 1914–1930-х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BE48A5" w:rsidRPr="00943705">
        <w:rPr>
          <w:rFonts w:ascii="Times New Roman" w:hAnsi="Times New Roman"/>
          <w:sz w:val="24"/>
          <w:szCs w:val="24"/>
          <w:lang w:eastAsia="zh-CN"/>
        </w:rPr>
        <w:t>6.1.4. Вторая мировая война</w:t>
      </w:r>
      <w:r w:rsidR="00064B96" w:rsidRPr="00943705">
        <w:rPr>
          <w:rFonts w:ascii="Times New Roman" w:hAnsi="Times New Roman"/>
          <w:sz w:val="24"/>
          <w:szCs w:val="24"/>
          <w:lang w:eastAsia="zh-CN"/>
        </w:rPr>
        <w:t xml:space="preserve"> (р</w:t>
      </w:r>
      <w:r w:rsidR="00761BFE" w:rsidRPr="00943705">
        <w:rPr>
          <w:rFonts w:ascii="Times New Roman" w:hAnsi="Times New Roman"/>
          <w:sz w:val="24"/>
          <w:szCs w:val="24"/>
          <w:lang w:eastAsia="zh-CN"/>
        </w:rPr>
        <w:t>екомендуется изучать данную тему объединенно с темой «Великая Отечественная война (1941–1945)» курса истории России</w:t>
      </w:r>
      <w:r w:rsidR="00064B96" w:rsidRPr="00943705">
        <w:rPr>
          <w:rFonts w:ascii="Times New Roman" w:hAnsi="Times New Roman"/>
          <w:sz w:val="24"/>
          <w:szCs w:val="24"/>
          <w:lang w:eastAsia="zh-CN"/>
        </w:rPr>
        <w:t>)</w:t>
      </w:r>
      <w:r w:rsidR="00761BFE" w:rsidRPr="00943705">
        <w:rPr>
          <w:rFonts w:ascii="Times New Roman" w:hAnsi="Times New Roman"/>
          <w:sz w:val="24"/>
          <w:szCs w:val="24"/>
          <w:lang w:eastAsia="zh-CN"/>
        </w:rPr>
        <w:t>.</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Польшуи начало мировой войны. Разгром Польши. Присоединение к СССР Западной Белоруссии и Западной Украины. Блицкриг. «Странная война».Советско-финляндская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событийна советско-германском фронте в 1941 г. Формирование Антигитлеровской коалиции. Атлантическая хартия. Ленд-лиз. Нападение японских войскна Перл-Харбор, вступление США в войну.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Коренной перелом в войне. Сталинградская битва. Курская битва. Войнав Северной Африке. Сражение при Эль-Аламейне. Высадка союзнических войскв Италии и падение режима Муссолини. Перелом в войне на Тихом океане. Тегеранская конференция. «Большая тройка».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Разгром Германии, Японии и их союзников. Открытие второго фронтав Европе, наступление союзников. Военные операции Красной Армиипо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трибунали Токийский процесс над военными преступниками Германии и Японии. Итоги Второй мировой войны. Роль государств и народов в Победе над нацизмоми милитаризмом. Решающий вклад СССР в Победу Антигитлеровской коалициии в процесс послевоенного мирного урегулирования.</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3600EF" w:rsidRPr="00943705">
        <w:rPr>
          <w:rFonts w:ascii="Times New Roman" w:hAnsi="Times New Roman"/>
          <w:sz w:val="24"/>
          <w:szCs w:val="24"/>
          <w:lang w:eastAsia="zh-CN"/>
        </w:rPr>
        <w:t>6.1.5. Обобщение.</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 История России. 1914–1945 гг.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2.1. Введение. Периодизация и общая характеристика истории России 1914–1945 гг.</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 Россия в годы Первой мировой войны и Великой российской революции.</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.2.2.1. Россия в Первой мировой войне (1914–1918).</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Участие Россиив военных действиях 1914–1917 гг. Боевые действия на австро-германскоми Кавказском фронтах, взаимодействие с союзниками по Антанте. Брусиловский прорыв и его значение. Массовый героизм воинов. Национальные подразделенияи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патриотизмаи восприятие войны обществом. Содействие гражданского населения армиии создание общественных организаций помощи фронту.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Благотворительность. Введение государством карточной системы снабженияв городе и разверстки в деревне. Война и реформы: несбывшиеся ожидания.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Нарастание экономического кризиса и смена общественных настроений:от патриотического подъема к усталости от войны и отчаянию. Кадровая чехардав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2.2.2. Великая российская революция 1917–1922 гг. 1917 год: от Февраляк Октябрю.</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Российская империя накануне революции. Территория и население. Объективные и субъективные причины обострения экономическогои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2.2.3. Первые революционные преобразования большевиков.</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Созыв и разгон Учредительного собрания.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Первая Конституция РСФСР 1918 г.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2.2.4. Гражданская война и ее последствия.</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943705">
        <w:rPr>
          <w:rFonts w:ascii="Times New Roman" w:hAnsi="Times New Roman"/>
          <w:sz w:val="24"/>
          <w:szCs w:val="24"/>
          <w:lang w:eastAsia="zh-CN"/>
        </w:rPr>
        <w:softHyphen/>
        <w:t xml:space="preserve">отряды и белые реквизиции.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Особенности Гражданской войны на Украине, в Закавказье и Средней Азии,в Сибири и на Дальнем Востоке. Польско-советская война. Поражение армии Врангеля в Крыму.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Россиии ее значение. Эмиграция и формирование русского зарубежья. Последние отголоски Гражданской войны в регионах в конце 1921–1922 г.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.2.2.5. Идеология и культура Советской России периода Гражданской войны.</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Проблема массовой детской беспризорности. Влияние военной обстановкина психологию населения.</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.2.2.6. Наш край в 1914–1922 гг.</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.2.3. Советский Союз в 1920–1930-е гг.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.2.3.1. СССР в годы нэпа (1921–1928).</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Голод1921–1922 гг. и его преодоление. Реквизиция церковного имущества, сопротивление верующих и преследование священнослужителей. Крестьянские восстанияв Сибири, на Тамбовщине, в Поволжье и другие. Кронштадтское восстание.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Отказ большевиков от «военного коммунизма» и переход к новой экономической политике (нэп). Использование рыночных механизмови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вопросуо национальном строительстве. Административно-территориальные реформы 1920</w:t>
      </w:r>
      <w:r w:rsidRPr="00943705">
        <w:rPr>
          <w:rFonts w:ascii="Times New Roman" w:hAnsi="Times New Roman"/>
          <w:sz w:val="24"/>
          <w:szCs w:val="24"/>
          <w:lang w:eastAsia="zh-CN"/>
        </w:rPr>
        <w:noBreakHyphen/>
        <w:t xml:space="preserve">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партиии возрастание роли партийного аппарата. Роль И.В. Сталина в создании номенклатуры. Ликвидация оппозиции внутри ВКП(б) к концу 1920</w:t>
      </w:r>
      <w:r w:rsidRPr="00943705">
        <w:rPr>
          <w:rFonts w:ascii="Times New Roman" w:hAnsi="Times New Roman"/>
          <w:sz w:val="24"/>
          <w:szCs w:val="24"/>
          <w:lang w:eastAsia="zh-CN"/>
        </w:rPr>
        <w:noBreakHyphen/>
        <w:t xml:space="preserve">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Деревенский социум: кулаки, середняки и бедняки. Сельскохозяйственные коммуны, артели и ТОЗы. Отходничество. Сдача земли в аренду.</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.2.3.2. Советский Союз в 1929–1941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«Великий перелом». Перестройка экономики на основе командного администрирования. Форсированная индустриализация: региональнаяи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технологиина стройках СССР. Форсирование военного производства и освоения новой техники. Ужесточение трудового законодательства. Нарастание негативных тенденцийв экономике.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Массовые политические репрессии 1937–1938 гг. «Враг народа». Национальные операции НКВД. Результаты репрессий на уровне регионови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Советская социальная и национальная политика 1930-х гг. Пропагандаи реальные достижения. Конституция СССР 1936 г.</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.2.3.3. Культурное пространство советского обществав 1920–1930-е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Культура периода нэпа. Пролеткульт и нэпманская культура. Борьбас безграмотностью. Сельские избы-читальни. Основные направления в литературеи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Литература и кинематограф 1930-х гг. Культура русского зарубежья.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переселенияи миграции населения. Жилищная проблема. Условия труда и быта на стройках пятилеток. Коллективные формы быта.</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Возвращение к традиционным ценностям в середине 1930</w:t>
      </w:r>
      <w:r w:rsidRPr="00943705">
        <w:rPr>
          <w:rFonts w:ascii="Times New Roman" w:hAnsi="Times New Roman"/>
          <w:sz w:val="24"/>
          <w:szCs w:val="24"/>
          <w:lang w:eastAsia="zh-CN"/>
        </w:rPr>
        <w:noBreakHyphen/>
        <w:t>х гг. Досугв городе. Парки культуры и отдыха. ВСХВ в Москве. Образцовые универмаги. Пионерия и комсомол. Военно-спортивные организации. Материнство и детствов 1930</w:t>
      </w:r>
      <w:r w:rsidRPr="00943705">
        <w:rPr>
          <w:rFonts w:ascii="Times New Roman" w:hAnsi="Times New Roman"/>
          <w:sz w:val="24"/>
          <w:szCs w:val="24"/>
          <w:lang w:eastAsia="zh-CN"/>
        </w:rPr>
        <w:noBreakHyphen/>
        <w:t>е гг. Жизнь в деревне. Трудодни. Единоличники. Личные подсобные хозяйства колхозников.</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.2.3.4. Внешняя политика СССР в 1920–1930-е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СССРиз международной изоляции. Вступление СССР в Лигу Наций.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СССР накануне Великой Отечественной войны. Мюнхенский договор 1938 г.и угроза международной изоляции СССР. Заключение договора о ненападении между СССР и Германией в 1939 г. Зимняя война с Финляндией. Включениев состав СССР Латвии, Литвы и Эстонии, Бессарабии, Северной Буковины, Западной Украины и Западной Белоруссии. Катынская трагедия.</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F14B67"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.2.3.5. Наш край в 1920–1930-х гг.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.2.4. Великая Отечественная война (1941–1945).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3600EF" w:rsidRPr="00943705">
        <w:rPr>
          <w:rFonts w:ascii="Times New Roman" w:hAnsi="Times New Roman"/>
          <w:sz w:val="24"/>
          <w:szCs w:val="24"/>
          <w:lang w:eastAsia="zh-CN"/>
        </w:rPr>
        <w:t>.2.4.1. Первый период войны (июнь 1941 – осень 1942 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Чрезвычайныемеры руководства страны, образование Государственного комитета обороны.И.В. Сталин – Верховный главнокомандующий. Роль партии в мобилизации силна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Блокада Ленинграда. Героизм и трагедия гражданского населения. Эвакуация ленинградцев. Дорога жизни.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Перестройка экономики на военный лад. Эвакуация предприятий, населенияи ресурсов. Введение норм военной дисциплины на производстве и транспорте.</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3600EF" w:rsidRPr="00943705">
        <w:rPr>
          <w:rFonts w:ascii="Times New Roman" w:hAnsi="Times New Roman"/>
          <w:sz w:val="24"/>
          <w:szCs w:val="24"/>
          <w:lang w:eastAsia="zh-CN"/>
        </w:rPr>
        <w:t>.2.4.2. Коренной перелом в ходе войны (осе</w:t>
      </w:r>
      <w:r w:rsidR="00BE48A5" w:rsidRPr="00943705">
        <w:rPr>
          <w:rFonts w:ascii="Times New Roman" w:hAnsi="Times New Roman"/>
          <w:sz w:val="24"/>
          <w:szCs w:val="24"/>
          <w:lang w:eastAsia="zh-CN"/>
        </w:rPr>
        <w:t>нь 1942 – 1943 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Прорыв блокады Ленинграда в январе 1943 г. Значение героического сопротивления Ленинграда.</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Битва на Курской дуге. Соотношение сил. Провал немецкого наступления. Танковые сражения под Прохоровкой и Обоянью. Переход советских войскв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партизанскойи подпольной борьбы для победы над врагом.</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СССРнад военными преступниками и пособниками оккупантов в 1943–1946 гг. </w:t>
      </w:r>
    </w:p>
    <w:p w:rsidR="003600EF" w:rsidRPr="00943705" w:rsidRDefault="00747306"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3600EF" w:rsidRPr="00943705">
        <w:rPr>
          <w:rFonts w:ascii="Times New Roman" w:hAnsi="Times New Roman"/>
          <w:sz w:val="24"/>
          <w:szCs w:val="24"/>
          <w:lang w:eastAsia="zh-CN"/>
        </w:rPr>
        <w:t>.2.4.3. Человек и война: единство фронта и тыла.</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«Все для фронта, все для победы!». Трудовой подвиг народа. Роль женщини подростков в промышленном и сельскохозяйственном производстве. Самоотверженный труд ученых. Помощь населения фронту. Добровольные взносыв фонд обороны. Помощь эвакуированным.</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Повседневностьв советском тылу. Военная дисциплина на производстве. Карточная системаи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Культурное пространство в годы войны. Песня «Священная война» – призывк сопротивлению врагу. Советские писатели, композиторы, художники, ученыев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связис союзниками.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СССР и союзники. Проблема второго фронта. Ленд-лиз. Тегеранская конференция 1943 г. Французский авиационный полк «Нормандия–Неман»,а также польские и чехословацкие воинские части на советско-германском фронте.</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.2.4.4. Победа СССР в Великой Отечественной войне. Окончание Второй мировой </w:t>
      </w:r>
      <w:r w:rsidR="00BE48A5" w:rsidRPr="00943705">
        <w:rPr>
          <w:rFonts w:ascii="Times New Roman" w:hAnsi="Times New Roman"/>
          <w:sz w:val="24"/>
          <w:szCs w:val="24"/>
          <w:lang w:eastAsia="zh-CN"/>
        </w:rPr>
        <w:t>войны (1944 – сентябрь 1945 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Завершение освобождения территории СССР. Освобождение Правобережной Украины и Крыма. Операция «Багратион»: наступление советских войскв Белоруссии, освобождение Прибалтики.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Битва за Берлин и окончание войны в Европе. Висло-Одерская операция. Капитуляция Германии. Репатриация советских граждан в ходе войныи после ее окончания.</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Война и общество. Военно-экономическое превосходство СССРнад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авиациейи их последствия.</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Азиии Африки.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3600EF" w:rsidRPr="00943705">
        <w:rPr>
          <w:rFonts w:ascii="Times New Roman" w:hAnsi="Times New Roman"/>
          <w:sz w:val="24"/>
          <w:szCs w:val="24"/>
          <w:lang w:eastAsia="zh-CN"/>
        </w:rPr>
        <w:t xml:space="preserve">.2.4.5. Наш край в 1941–1945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6</w:t>
      </w:r>
      <w:r w:rsidR="00BE48A5" w:rsidRPr="00943705">
        <w:rPr>
          <w:rFonts w:ascii="Times New Roman" w:hAnsi="Times New Roman"/>
          <w:sz w:val="24"/>
          <w:szCs w:val="24"/>
          <w:lang w:eastAsia="zh-CN"/>
        </w:rPr>
        <w:t>.2.5. Обобщение</w:t>
      </w:r>
      <w:r w:rsidR="003600EF" w:rsidRPr="00943705">
        <w:rPr>
          <w:rFonts w:ascii="Times New Roman" w:hAnsi="Times New Roman"/>
          <w:sz w:val="24"/>
          <w:szCs w:val="24"/>
          <w:lang w:eastAsia="zh-CN"/>
        </w:rPr>
        <w:t>.</w:t>
      </w:r>
    </w:p>
    <w:p w:rsidR="003600EF" w:rsidRPr="00A16F07" w:rsidRDefault="00A16F07" w:rsidP="00E94DBA">
      <w:pPr>
        <w:suppressAutoHyphens/>
        <w:spacing w:line="240" w:lineRule="auto"/>
        <w:ind w:firstLine="709"/>
        <w:contextualSpacing/>
        <w:jc w:val="both"/>
        <w:rPr>
          <w:rFonts w:ascii="Times New Roman" w:hAnsi="Times New Roman"/>
          <w:b/>
          <w:sz w:val="24"/>
          <w:szCs w:val="24"/>
          <w:lang w:eastAsia="zh-CN"/>
        </w:rPr>
      </w:pPr>
      <w:r w:rsidRPr="00A16F07">
        <w:rPr>
          <w:rFonts w:ascii="Times New Roman" w:hAnsi="Times New Roman"/>
          <w:b/>
          <w:sz w:val="24"/>
          <w:szCs w:val="24"/>
          <w:lang w:eastAsia="zh-CN"/>
        </w:rPr>
        <w:t>29</w:t>
      </w:r>
      <w:r w:rsidR="009347E4" w:rsidRPr="00A16F07">
        <w:rPr>
          <w:rFonts w:ascii="Times New Roman" w:hAnsi="Times New Roman"/>
          <w:b/>
          <w:sz w:val="24"/>
          <w:szCs w:val="24"/>
          <w:lang w:eastAsia="zh-CN"/>
        </w:rPr>
        <w:t>.</w:t>
      </w:r>
      <w:r w:rsidR="009127D2" w:rsidRPr="00A16F07">
        <w:rPr>
          <w:rFonts w:ascii="Times New Roman" w:hAnsi="Times New Roman"/>
          <w:b/>
          <w:sz w:val="24"/>
          <w:szCs w:val="24"/>
          <w:lang w:eastAsia="zh-CN"/>
        </w:rPr>
        <w:t>7</w:t>
      </w:r>
      <w:r w:rsidR="003600EF" w:rsidRPr="00A16F07">
        <w:rPr>
          <w:rFonts w:ascii="Times New Roman" w:hAnsi="Times New Roman"/>
          <w:b/>
          <w:sz w:val="24"/>
          <w:szCs w:val="24"/>
          <w:lang w:eastAsia="zh-CN"/>
        </w:rPr>
        <w:t>. Содержание обучения в 11 классе.</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.1. В</w:t>
      </w:r>
      <w:r w:rsidR="00BE48A5" w:rsidRPr="00943705">
        <w:rPr>
          <w:rFonts w:ascii="Times New Roman" w:hAnsi="Times New Roman"/>
          <w:sz w:val="24"/>
          <w:szCs w:val="24"/>
          <w:lang w:eastAsia="zh-CN"/>
        </w:rPr>
        <w:t xml:space="preserve">сеобщая история. 1945–2022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 xml:space="preserve">.1.1. Введение.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943705">
        <w:rPr>
          <w:rFonts w:ascii="Times New Roman" w:hAnsi="Times New Roman"/>
          <w:sz w:val="24"/>
          <w:szCs w:val="24"/>
          <w:lang w:eastAsia="zh-CN"/>
        </w:rPr>
        <w:noBreakHyphen/>
        <w:t>х – начала 1990-х гг. в СССР и странах Центральнойи Восточной Европы. Концепции нового миропорядка.</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 xml:space="preserve">.1.2. Страны Северной Америки и Европы во второй половине ХХ – начале XXI 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войныво Вьетнаме). Внешняя политика США во второй половине ХХ – начале XXI в. Развитие отношений с СССР, Российской Федерацией.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943705">
        <w:rPr>
          <w:rFonts w:ascii="Times New Roman" w:hAnsi="Times New Roman"/>
          <w:sz w:val="24"/>
          <w:szCs w:val="24"/>
          <w:lang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943705">
        <w:rPr>
          <w:rFonts w:ascii="Times New Roman" w:hAnsi="Times New Roman"/>
          <w:sz w:val="24"/>
          <w:szCs w:val="24"/>
          <w:lang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9127D2" w:rsidRPr="00943705">
        <w:rPr>
          <w:rFonts w:ascii="Times New Roman" w:hAnsi="Times New Roman"/>
          <w:sz w:val="24"/>
          <w:szCs w:val="24"/>
          <w:lang w:eastAsia="zh-CN"/>
        </w:rPr>
        <w:t>1</w:t>
      </w:r>
      <w:r w:rsidR="003600EF" w:rsidRPr="00943705">
        <w:rPr>
          <w:rFonts w:ascii="Times New Roman" w:hAnsi="Times New Roman"/>
          <w:sz w:val="24"/>
          <w:szCs w:val="24"/>
          <w:lang w:eastAsia="zh-CN"/>
        </w:rPr>
        <w:t>.3. Страны Азии, Африки во второй половине ХХ – начале XXI в.: проблемы и пути модернизации.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Страны Восточной, Юго-Восточной и Южной Азии. Освободительная борьбаи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943705">
        <w:rPr>
          <w:rFonts w:ascii="Times New Roman" w:hAnsi="Times New Roman"/>
          <w:sz w:val="24"/>
          <w:szCs w:val="24"/>
          <w:lang w:eastAsia="zh-CN"/>
        </w:rPr>
        <w:noBreakHyphen/>
        <w:t xml:space="preserve">х гг. и их роль в модернизации страны, современное развитие и международный статус Китая. Разделение Вьетнамаи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войныи этнические конфликты в Африке.</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9127D2" w:rsidRPr="00943705">
        <w:rPr>
          <w:rFonts w:ascii="Times New Roman" w:hAnsi="Times New Roman"/>
          <w:sz w:val="24"/>
          <w:szCs w:val="24"/>
          <w:lang w:eastAsia="zh-CN"/>
        </w:rPr>
        <w:t>1</w:t>
      </w:r>
      <w:r w:rsidR="003600EF" w:rsidRPr="00943705">
        <w:rPr>
          <w:rFonts w:ascii="Times New Roman" w:hAnsi="Times New Roman"/>
          <w:sz w:val="24"/>
          <w:szCs w:val="24"/>
          <w:lang w:eastAsia="zh-CN"/>
        </w:rPr>
        <w:t xml:space="preserve">.4. Страны Латинской Америки во второй половине ХХ – начале XXI 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Диктатурыи демократизация в странах Латинской Америки. Революции конца1960-х – 1970-х гг. (Перу, Чили, Никарагуа). Правоавторитарные диктатуры. «Левый поворот» в конце ХХ – начале XXI в.</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9127D2" w:rsidRPr="00943705">
        <w:rPr>
          <w:rFonts w:ascii="Times New Roman" w:hAnsi="Times New Roman"/>
          <w:sz w:val="24"/>
          <w:szCs w:val="24"/>
          <w:lang w:eastAsia="zh-CN"/>
        </w:rPr>
        <w:t>1</w:t>
      </w:r>
      <w:r w:rsidR="003600EF" w:rsidRPr="00943705">
        <w:rPr>
          <w:rFonts w:ascii="Times New Roman" w:hAnsi="Times New Roman"/>
          <w:sz w:val="24"/>
          <w:szCs w:val="24"/>
          <w:lang w:eastAsia="zh-CN"/>
        </w:rPr>
        <w:t>.5. Международные отношения во втор</w:t>
      </w:r>
      <w:r w:rsidR="00BE48A5" w:rsidRPr="00943705">
        <w:rPr>
          <w:rFonts w:ascii="Times New Roman" w:hAnsi="Times New Roman"/>
          <w:sz w:val="24"/>
          <w:szCs w:val="24"/>
          <w:lang w:eastAsia="zh-CN"/>
        </w:rPr>
        <w:t xml:space="preserve">ой половине ХХ – начале XXI 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сотрудничествув Европе (Хельсинки, 1975 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мышления»в 1980</w:t>
      </w:r>
      <w:r w:rsidRPr="00943705">
        <w:rPr>
          <w:rFonts w:ascii="Times New Roman" w:hAnsi="Times New Roman"/>
          <w:sz w:val="24"/>
          <w:szCs w:val="24"/>
          <w:lang w:eastAsia="zh-CN"/>
        </w:rPr>
        <w:noBreakHyphen/>
        <w:t xml:space="preserve">х гг. Революции 1989–1991 гг. в странах Восточной Европы. Распад СССРи восточного блока.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Международные отношения в конце ХХ – начале XXI в. От биполярногок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9127D2" w:rsidRPr="00943705">
        <w:rPr>
          <w:rFonts w:ascii="Times New Roman" w:hAnsi="Times New Roman"/>
          <w:sz w:val="24"/>
          <w:szCs w:val="24"/>
          <w:lang w:eastAsia="zh-CN"/>
        </w:rPr>
        <w:t>1</w:t>
      </w:r>
      <w:r w:rsidR="003600EF" w:rsidRPr="00943705">
        <w:rPr>
          <w:rFonts w:ascii="Times New Roman" w:hAnsi="Times New Roman"/>
          <w:sz w:val="24"/>
          <w:szCs w:val="24"/>
          <w:lang w:eastAsia="zh-CN"/>
        </w:rPr>
        <w:t>.6. Развитие науки и культуры во втор</w:t>
      </w:r>
      <w:r w:rsidR="00BE48A5" w:rsidRPr="00943705">
        <w:rPr>
          <w:rFonts w:ascii="Times New Roman" w:hAnsi="Times New Roman"/>
          <w:sz w:val="24"/>
          <w:szCs w:val="24"/>
          <w:lang w:eastAsia="zh-CN"/>
        </w:rPr>
        <w:t xml:space="preserve">ой половине ХХ – начале XXI 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энергиив мирных целях. Достижения в области космонавтики (СССР, США). Развитие электротехники и робототехники. Компьютерная революция. Интернет.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Течения и стили в художественной культуре второй половины ХХ – начала XXI в.: от модернизма к постмодернизму. Литература: поколенияи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национальноев современной культуре.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9127D2" w:rsidRPr="00943705">
        <w:rPr>
          <w:rFonts w:ascii="Times New Roman" w:hAnsi="Times New Roman"/>
          <w:sz w:val="24"/>
          <w:szCs w:val="24"/>
          <w:lang w:eastAsia="zh-CN"/>
        </w:rPr>
        <w:t>1</w:t>
      </w:r>
      <w:r w:rsidR="003600EF" w:rsidRPr="00943705">
        <w:rPr>
          <w:rFonts w:ascii="Times New Roman" w:hAnsi="Times New Roman"/>
          <w:sz w:val="24"/>
          <w:szCs w:val="24"/>
          <w:lang w:eastAsia="zh-CN"/>
        </w:rPr>
        <w:t>.7. Современный мир.</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Глобализация, интеграция и проблемы национальных интересов.</w:t>
      </w:r>
    </w:p>
    <w:p w:rsidR="003600EF" w:rsidRPr="00943705" w:rsidRDefault="00A16F07" w:rsidP="00E94DBA">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9127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9127D2" w:rsidRPr="00943705">
        <w:rPr>
          <w:rFonts w:ascii="Times New Roman" w:hAnsi="Times New Roman"/>
          <w:sz w:val="24"/>
          <w:szCs w:val="24"/>
          <w:lang w:eastAsia="zh-CN"/>
        </w:rPr>
        <w:t>1</w:t>
      </w:r>
      <w:r w:rsidR="00BE48A5" w:rsidRPr="00943705">
        <w:rPr>
          <w:rFonts w:ascii="Times New Roman" w:hAnsi="Times New Roman"/>
          <w:sz w:val="24"/>
          <w:szCs w:val="24"/>
          <w:lang w:eastAsia="zh-CN"/>
        </w:rPr>
        <w:t>.8. Обобщение</w:t>
      </w:r>
      <w:r w:rsidR="003600EF" w:rsidRPr="00943705">
        <w:rPr>
          <w:rFonts w:ascii="Times New Roman" w:hAnsi="Times New Roman"/>
          <w:sz w:val="24"/>
          <w:szCs w:val="24"/>
          <w:lang w:eastAsia="zh-CN"/>
        </w:rPr>
        <w:t xml:space="preserve">.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 xml:space="preserve">. История России. 1945–2022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 xml:space="preserve">.1. Введение. Периодизация и общая характеристика истории СССР, России 1945 – начала 2020-х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 xml:space="preserve">.2. СССР в 1945–1991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 xml:space="preserve">.2.1. СССР в 1945–1953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Ресурсы и приоритеты восстановления. Демилитаризация экономикии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реформаи отмена карточной системы (1947).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Взаимоотношениясо странами народной демократии. Создание Совета экономической взаимопомощи. Конфликт с Югославией. Коминформбюро.</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Организация Североатлантического договора (НАТО). Созданиепо инициативе СССР Организации Варшавского договора. Война в Корее.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Наш край в 1945 – начале 1950-х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 xml:space="preserve">.2.2. СССР в середине 1950-х – первой половине 1960-х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лидерствак Н.С. Хрущеву.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Самиздати тамиздат.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Реформы в промышленности. Переход от отраслевой системы управленияк совнархозам. Расширение прав союзных республик.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Социальные программы. Реформа системы образования. Движениек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Внешняя политика. Новый курс советской внешней политики:от конфронтации к диалогу. СССР и страны Запада. Международныевоенно-политические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Наш край в 1953–1964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.2.3. Советское государство и общество в середи</w:t>
      </w:r>
      <w:r w:rsidR="00BE48A5" w:rsidRPr="00943705">
        <w:rPr>
          <w:rFonts w:ascii="Times New Roman" w:hAnsi="Times New Roman"/>
          <w:sz w:val="24"/>
          <w:szCs w:val="24"/>
          <w:lang w:eastAsia="zh-CN"/>
        </w:rPr>
        <w:t xml:space="preserve">не 1960-х – начале1980-х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Советские научные и технические приоритеты. МГУ им. М.В. Ломоносова. Академия наук СССР. Новосибирский Академгородок. Замедлениенаучно-технического прогресса в СССР. Отставание от Западав производительности труда. Лунная гонка с США. Успехи в математике. Создание топливно-энергетического комплекса (ТЭК).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Культурное пространство и повседневная жизнь. Повседневность в городеи в деревне. Рост социальной мобильности. Миграция населения в крупные городаи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Отношениек общественной собственности. «Несуны». Потребительские тенденции в советском обществе. Дефициты и очереди.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Идейная и духовная жизнь советского общества. Развитие физкультурыи спорта в СССР. XXII летние Олимпийские игры 1980 г. в Москве. Литератураи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Внешняя политика. Новые вызовы внешнего мира. Между разрядкойи конфронтацией. Возрастание международной напряженности. Холодная войнаи мировые конфликты. Доктрина Брежнева. Пражская весна и снижение международного авторитета СССР. Конфликт с Китаем. Достижениевоенно-стратегического паритета с США. Политика разрядки. Сотрудничествос США в области освоения космоса. Совещание по безопасности и сотрудничествув Европе (СБСЕ) в Хельсинки. Ввод войск в Афганистан. Подъем антикоммунистических настроений в Восточной Европе. Кризис просоветских режимов.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Л.И. Брежнев в оценках современников и историков.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Наш край в 1964–1985 гг. (1ч</w:t>
      </w:r>
      <w:r w:rsidR="002C3F8D" w:rsidRPr="00943705">
        <w:rPr>
          <w:rFonts w:ascii="Times New Roman" w:hAnsi="Times New Roman"/>
          <w:sz w:val="24"/>
          <w:szCs w:val="24"/>
          <w:lang w:eastAsia="zh-CN"/>
        </w:rPr>
        <w:t>ас</w:t>
      </w:r>
      <w:r w:rsidRPr="00943705">
        <w:rPr>
          <w:rFonts w:ascii="Times New Roman" w:hAnsi="Times New Roman"/>
          <w:sz w:val="24"/>
          <w:szCs w:val="24"/>
          <w:lang w:eastAsia="zh-CN"/>
        </w:rPr>
        <w:t xml:space="preserve"> в рамках общего количества часов данной темы).</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.2.4. Политика перестройки. Распад СССР (1985–1991).</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Нарастание кризисных явлений в социально-экономическойи идейно-политической сферах. Резкое падение мировых цен на нефтьи его негативные последствия для советской экономики.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Реформыв экономике, в политической и государственной сферах. Законы о госпредприятиии об индивидуальной трудовой деятельности. Появление коммерческих банков. Принятие закона о приватизации государственных предприятий.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догматизмав идеологии. Концепция «социализма с человеческим лицом». Вторая волна десталинизации. История страны как фактор политической жизни. Отношениек войне в Афганистане. Неформальные политические объединения.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«Новое мышление» </w:t>
      </w:r>
      <w:r w:rsidR="008A16B8" w:rsidRPr="00943705">
        <w:rPr>
          <w:rFonts w:ascii="Times New Roman" w:hAnsi="Times New Roman"/>
          <w:sz w:val="24"/>
          <w:szCs w:val="24"/>
          <w:lang w:eastAsia="zh-CN"/>
        </w:rPr>
        <w:t xml:space="preserve">М.С. </w:t>
      </w:r>
      <w:r w:rsidRPr="00943705">
        <w:rPr>
          <w:rFonts w:ascii="Times New Roman" w:hAnsi="Times New Roman"/>
          <w:sz w:val="24"/>
          <w:szCs w:val="24"/>
          <w:lang w:eastAsia="zh-CN"/>
        </w:rPr>
        <w:t xml:space="preserve">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Горбачевуи его внешнеполитическим инициативам внутри СССР и в мире.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Демократизация советской политической системы. XIX конференция КПССи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Подъем национальных движений, нагнетание националистическихи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лидерови национальных элит.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(союзногои республиканского законодательства). Углубление политического кризиса.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СССРи введении поста Президента РСФСР.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Превращение экономического кризиса в стране в ведущий политический фактор. Нарастание разбалансированности в экономике. Государственныйи коммерческий секторы. Конверсия оборонных предприятий.</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Попытка государственного переворота в августе 1991 г. Планы ГКЧПи защитники Белого дома. Победа </w:t>
      </w:r>
      <w:r w:rsidR="008A16B8" w:rsidRPr="00943705">
        <w:rPr>
          <w:rFonts w:ascii="Times New Roman" w:hAnsi="Times New Roman"/>
          <w:sz w:val="24"/>
          <w:szCs w:val="24"/>
          <w:lang w:eastAsia="zh-CN"/>
        </w:rPr>
        <w:t xml:space="preserve">Б.Н. </w:t>
      </w:r>
      <w:r w:rsidRPr="00943705">
        <w:rPr>
          <w:rFonts w:ascii="Times New Roman" w:hAnsi="Times New Roman"/>
          <w:sz w:val="24"/>
          <w:szCs w:val="24"/>
          <w:lang w:eastAsia="zh-CN"/>
        </w:rPr>
        <w:t>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сообществана распад СССР. Решение проблемы советского ядерного ор</w:t>
      </w:r>
      <w:r w:rsidR="00FE2D1F" w:rsidRPr="00943705">
        <w:rPr>
          <w:rFonts w:ascii="Times New Roman" w:hAnsi="Times New Roman"/>
          <w:sz w:val="24"/>
          <w:szCs w:val="24"/>
          <w:lang w:eastAsia="zh-CN"/>
        </w:rPr>
        <w:t xml:space="preserve">ужия. Россиякак преемник СССР </w:t>
      </w:r>
      <w:r w:rsidRPr="00943705">
        <w:rPr>
          <w:rFonts w:ascii="Times New Roman" w:hAnsi="Times New Roman"/>
          <w:sz w:val="24"/>
          <w:szCs w:val="24"/>
          <w:lang w:eastAsia="zh-CN"/>
        </w:rPr>
        <w:t>на международной арене.</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Наш край в 1985–1991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BE48A5" w:rsidRPr="00943705">
        <w:rPr>
          <w:rFonts w:ascii="Times New Roman" w:hAnsi="Times New Roman"/>
          <w:sz w:val="24"/>
          <w:szCs w:val="24"/>
          <w:lang w:eastAsia="zh-CN"/>
        </w:rPr>
        <w:t>.2.5. Обобщение</w:t>
      </w:r>
      <w:r w:rsidR="003600EF" w:rsidRPr="00943705">
        <w:rPr>
          <w:rFonts w:ascii="Times New Roman" w:hAnsi="Times New Roman"/>
          <w:sz w:val="24"/>
          <w:szCs w:val="24"/>
          <w:lang w:eastAsia="zh-CN"/>
        </w:rPr>
        <w:t>.</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.3. Российская Федерация в 1992–202</w:t>
      </w:r>
      <w:r w:rsidR="008A16B8" w:rsidRPr="00943705">
        <w:rPr>
          <w:rFonts w:ascii="Times New Roman" w:hAnsi="Times New Roman"/>
          <w:sz w:val="24"/>
          <w:szCs w:val="24"/>
          <w:lang w:eastAsia="zh-CN"/>
        </w:rPr>
        <w:t>3</w:t>
      </w:r>
      <w:r w:rsidR="003600EF" w:rsidRPr="00943705">
        <w:rPr>
          <w:rFonts w:ascii="Times New Roman" w:hAnsi="Times New Roman"/>
          <w:sz w:val="24"/>
          <w:szCs w:val="24"/>
          <w:lang w:eastAsia="zh-CN"/>
        </w:rPr>
        <w:t xml:space="preserve">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.3.1. Становление новой России (1992–1999</w:t>
      </w:r>
      <w:r w:rsidR="008A16B8" w:rsidRPr="00943705">
        <w:rPr>
          <w:rFonts w:ascii="Times New Roman" w:hAnsi="Times New Roman"/>
          <w:sz w:val="24"/>
          <w:szCs w:val="24"/>
          <w:lang w:eastAsia="zh-CN"/>
        </w:rPr>
        <w:t xml:space="preserve"> гг.</w:t>
      </w:r>
      <w:r w:rsidR="003600EF" w:rsidRPr="00943705">
        <w:rPr>
          <w:rFonts w:ascii="Times New Roman" w:hAnsi="Times New Roman"/>
          <w:sz w:val="24"/>
          <w:szCs w:val="24"/>
          <w:lang w:eastAsia="zh-CN"/>
        </w:rPr>
        <w:t>).</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Нарастание политико-конституционного кризиса в условиях ухудшения экономической ситуации. Указ </w:t>
      </w:r>
      <w:r w:rsidR="008A16B8" w:rsidRPr="00943705">
        <w:rPr>
          <w:rFonts w:ascii="Times New Roman" w:hAnsi="Times New Roman"/>
          <w:sz w:val="24"/>
          <w:szCs w:val="24"/>
          <w:lang w:eastAsia="zh-CN"/>
        </w:rPr>
        <w:t xml:space="preserve">Президента Российской Федерации </w:t>
      </w:r>
      <w:r w:rsidRPr="00943705">
        <w:rPr>
          <w:rFonts w:ascii="Times New Roman" w:hAnsi="Times New Roman"/>
          <w:sz w:val="24"/>
          <w:szCs w:val="24"/>
          <w:lang w:eastAsia="zh-CN"/>
        </w:rPr>
        <w:t>Б.Н. Ельцина</w:t>
      </w:r>
      <w:r w:rsidR="008A16B8" w:rsidRPr="00943705">
        <w:rPr>
          <w:rFonts w:ascii="Times New Roman" w:hAnsi="Times New Roman"/>
          <w:sz w:val="24"/>
          <w:szCs w:val="24"/>
          <w:lang w:eastAsia="zh-CN"/>
        </w:rPr>
        <w:t xml:space="preserve">от 21 сентября 1993 г. </w:t>
      </w:r>
      <w:r w:rsidRPr="00943705">
        <w:rPr>
          <w:rFonts w:ascii="Times New Roman" w:hAnsi="Times New Roman"/>
          <w:sz w:val="24"/>
          <w:szCs w:val="24"/>
          <w:lang w:eastAsia="zh-CN"/>
        </w:rPr>
        <w:t xml:space="preserve">№ 1400 и его оценка Конституционным судом. Возможность мирного выхода из политического кризиса. Трагические события осени 1993 г.в Москве.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w:t>
      </w:r>
      <w:r w:rsidR="008A16B8" w:rsidRPr="00943705">
        <w:rPr>
          <w:rFonts w:ascii="Times New Roman" w:hAnsi="Times New Roman"/>
          <w:sz w:val="24"/>
          <w:szCs w:val="24"/>
          <w:lang w:eastAsia="zh-CN"/>
        </w:rPr>
        <w:t>Р</w:t>
      </w:r>
      <w:r w:rsidR="00AB1274" w:rsidRPr="00943705">
        <w:rPr>
          <w:rFonts w:ascii="Times New Roman" w:hAnsi="Times New Roman"/>
          <w:sz w:val="24"/>
          <w:szCs w:val="24"/>
          <w:lang w:eastAsia="zh-CN"/>
        </w:rPr>
        <w:t xml:space="preserve">оссийской </w:t>
      </w:r>
      <w:r w:rsidR="008A16B8" w:rsidRPr="00943705">
        <w:rPr>
          <w:rFonts w:ascii="Times New Roman" w:hAnsi="Times New Roman"/>
          <w:sz w:val="24"/>
          <w:szCs w:val="24"/>
          <w:lang w:eastAsia="zh-CN"/>
        </w:rPr>
        <w:t>Ф</w:t>
      </w:r>
      <w:r w:rsidR="00AB1274" w:rsidRPr="00943705">
        <w:rPr>
          <w:rFonts w:ascii="Times New Roman" w:hAnsi="Times New Roman"/>
          <w:sz w:val="24"/>
          <w:szCs w:val="24"/>
          <w:lang w:eastAsia="zh-CN"/>
        </w:rPr>
        <w:t xml:space="preserve">едерации </w:t>
      </w:r>
      <w:r w:rsidRPr="00943705">
        <w:rPr>
          <w:rFonts w:ascii="Times New Roman" w:hAnsi="Times New Roman"/>
          <w:sz w:val="24"/>
          <w:szCs w:val="24"/>
          <w:lang w:eastAsia="zh-CN"/>
        </w:rPr>
        <w:t xml:space="preserve">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Обострение межнациональных и межконфессиональных отношенийв 1990-е гг. Подписание Федеративного договора (1992</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xml:space="preserve">) и отдельных соглашений центра с республиками. Договор с </w:t>
      </w:r>
      <w:r w:rsidR="00AB1274" w:rsidRPr="00943705">
        <w:rPr>
          <w:rFonts w:ascii="Times New Roman" w:hAnsi="Times New Roman"/>
          <w:sz w:val="24"/>
          <w:szCs w:val="24"/>
          <w:lang w:eastAsia="zh-CN"/>
        </w:rPr>
        <w:t>Республикой Татарстан</w:t>
      </w:r>
      <w:r w:rsidRPr="00943705">
        <w:rPr>
          <w:rFonts w:ascii="Times New Roman" w:hAnsi="Times New Roman"/>
          <w:sz w:val="24"/>
          <w:szCs w:val="24"/>
          <w:lang w:eastAsia="zh-CN"/>
        </w:rPr>
        <w:t xml:space="preserve"> как способ восстановления федеративных отношений с республикой и территориальной целостности страны. Взаимоотношения центра и субъектов </w:t>
      </w:r>
      <w:r w:rsidR="00AB1274" w:rsidRPr="00943705">
        <w:rPr>
          <w:rFonts w:ascii="Times New Roman" w:hAnsi="Times New Roman"/>
          <w:sz w:val="24"/>
          <w:szCs w:val="24"/>
          <w:lang w:eastAsia="zh-CN"/>
        </w:rPr>
        <w:t xml:space="preserve">Российской </w:t>
      </w:r>
      <w:r w:rsidRPr="00943705">
        <w:rPr>
          <w:rFonts w:ascii="Times New Roman" w:hAnsi="Times New Roman"/>
          <w:sz w:val="24"/>
          <w:szCs w:val="24"/>
          <w:lang w:eastAsia="zh-CN"/>
        </w:rPr>
        <w:t xml:space="preserve">Федерации. Опасность исламского фундаментализма. Военно-политический кризис в Чеченской Республике.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Тенденции деиндустриализации и увеличения зависимости экономикиот мировых цен на энергоносители. Ситуация в российском сельском хозяйствеи увеличение зависимости от экспорта продовольствия. Финансовые пирамидыи залоговые аукционы. Вывод денежных а</w:t>
      </w:r>
      <w:r w:rsidR="00AB1274" w:rsidRPr="00943705">
        <w:rPr>
          <w:rFonts w:ascii="Times New Roman" w:hAnsi="Times New Roman"/>
          <w:sz w:val="24"/>
          <w:szCs w:val="24"/>
          <w:lang w:eastAsia="zh-CN"/>
        </w:rPr>
        <w:t>ктивов из страны. Дефолт 1998 года</w:t>
      </w:r>
      <w:r w:rsidRPr="00943705">
        <w:rPr>
          <w:rFonts w:ascii="Times New Roman" w:hAnsi="Times New Roman"/>
          <w:sz w:val="24"/>
          <w:szCs w:val="24"/>
          <w:lang w:eastAsia="zh-CN"/>
        </w:rPr>
        <w:t xml:space="preserve">и его последствия.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Повседневная жизнь россиян в условиях реформ. Общественные настроенияв зеркале социологических исследований. Представления о либерализмеи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Проблемы русскоязычного населения в бывших республиках СССР.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Новые приоритеты внешней политики. Россия – правопреемник СССРна международной арене. Значение сохранения Россией статуса ядерной державы. Взаимоотношения с США и странами Запада. Подписание Договора СНВ-2(1993</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xml:space="preserve">). Вступление России в «Большую семерку». Россия на постсоветском пространстве. СНГ и союз с Белоруссией. Военно-политическое сотрудничествов рамках СНГ. Восточный вектор российской внешней политики в 1990-е гг.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Российская многопартийность и строительство гражданского общества. Основные политические партии и движения 1990</w:t>
      </w:r>
      <w:r w:rsidRPr="00943705">
        <w:rPr>
          <w:rFonts w:ascii="Times New Roman" w:hAnsi="Times New Roman"/>
          <w:sz w:val="24"/>
          <w:szCs w:val="24"/>
          <w:lang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w:t>
      </w:r>
      <w:r w:rsidR="00AB1274" w:rsidRPr="00943705">
        <w:rPr>
          <w:rFonts w:ascii="Times New Roman" w:hAnsi="Times New Roman"/>
          <w:sz w:val="24"/>
          <w:szCs w:val="24"/>
          <w:lang w:eastAsia="zh-CN"/>
        </w:rPr>
        <w:t xml:space="preserve">Россйской Федерации </w:t>
      </w:r>
      <w:r w:rsidRPr="00943705">
        <w:rPr>
          <w:rFonts w:ascii="Times New Roman" w:hAnsi="Times New Roman"/>
          <w:sz w:val="24"/>
          <w:szCs w:val="24"/>
          <w:lang w:eastAsia="zh-CN"/>
        </w:rPr>
        <w:t>1999 г</w:t>
      </w:r>
      <w:r w:rsidR="00AB1274" w:rsidRPr="00943705">
        <w:rPr>
          <w:rFonts w:ascii="Times New Roman" w:hAnsi="Times New Roman"/>
          <w:sz w:val="24"/>
          <w:szCs w:val="24"/>
          <w:lang w:eastAsia="zh-CN"/>
        </w:rPr>
        <w:t>ода</w:t>
      </w:r>
      <w:r w:rsidRPr="00943705">
        <w:rPr>
          <w:rFonts w:ascii="Times New Roman" w:hAnsi="Times New Roman"/>
          <w:sz w:val="24"/>
          <w:szCs w:val="24"/>
          <w:lang w:eastAsia="zh-CN"/>
        </w:rPr>
        <w:t xml:space="preserve">. Добровольная отставка Б.Н. Ельцина.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Наш край в 1992–1999 гг. </w:t>
      </w:r>
    </w:p>
    <w:p w:rsidR="003600EF" w:rsidRPr="00943705" w:rsidRDefault="00A16F07" w:rsidP="00E94DBA">
      <w:pPr>
        <w:suppressAutoHyphens/>
        <w:spacing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8041D2" w:rsidRPr="00943705">
        <w:rPr>
          <w:rFonts w:ascii="Times New Roman" w:hAnsi="Times New Roman"/>
          <w:sz w:val="24"/>
          <w:szCs w:val="24"/>
          <w:lang w:eastAsia="zh-CN"/>
        </w:rPr>
        <w:t>7</w:t>
      </w:r>
      <w:r w:rsidR="003600EF" w:rsidRPr="00943705">
        <w:rPr>
          <w:rFonts w:ascii="Times New Roman" w:hAnsi="Times New Roman"/>
          <w:sz w:val="24"/>
          <w:szCs w:val="24"/>
          <w:lang w:eastAsia="zh-CN"/>
        </w:rPr>
        <w:t>.</w:t>
      </w:r>
      <w:r w:rsidR="008041D2" w:rsidRPr="00943705">
        <w:rPr>
          <w:rFonts w:ascii="Times New Roman" w:hAnsi="Times New Roman"/>
          <w:sz w:val="24"/>
          <w:szCs w:val="24"/>
          <w:lang w:eastAsia="zh-CN"/>
        </w:rPr>
        <w:t>2</w:t>
      </w:r>
      <w:r w:rsidR="003600EF" w:rsidRPr="00943705">
        <w:rPr>
          <w:rFonts w:ascii="Times New Roman" w:hAnsi="Times New Roman"/>
          <w:sz w:val="24"/>
          <w:szCs w:val="24"/>
          <w:lang w:eastAsia="zh-CN"/>
        </w:rPr>
        <w:t>.3.2. Россия в ХХI в.: вызовы времени и задачи модернизации.</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борьбас ней. Урегулирование кризиса в Чеченской Республике</w:t>
      </w:r>
      <w:r w:rsidR="00FE2D1F" w:rsidRPr="00943705">
        <w:rPr>
          <w:rFonts w:ascii="Times New Roman" w:hAnsi="Times New Roman"/>
          <w:sz w:val="24"/>
          <w:szCs w:val="24"/>
          <w:lang w:eastAsia="zh-CN"/>
        </w:rPr>
        <w:t xml:space="preserve">. Построение вертикали власти </w:t>
      </w:r>
      <w:r w:rsidRPr="00943705">
        <w:rPr>
          <w:rFonts w:ascii="Times New Roman" w:hAnsi="Times New Roman"/>
          <w:sz w:val="24"/>
          <w:szCs w:val="24"/>
          <w:lang w:eastAsia="zh-CN"/>
        </w:rPr>
        <w:t>и гражданское общество. Военная реформа. Экономическое развитиев 2000-е гг. Финансовое положение. Рыночная экономика и монополии. Экономический подъем 1999–2007 гг. и кризис 2008 г. Структура экономики, роль нефтегазового се</w:t>
      </w:r>
      <w:r w:rsidR="00FE2D1F" w:rsidRPr="00943705">
        <w:rPr>
          <w:rFonts w:ascii="Times New Roman" w:hAnsi="Times New Roman"/>
          <w:sz w:val="24"/>
          <w:szCs w:val="24"/>
          <w:lang w:eastAsia="zh-CN"/>
        </w:rPr>
        <w:t xml:space="preserve">ктора </w:t>
      </w:r>
      <w:r w:rsidRPr="00943705">
        <w:rPr>
          <w:rFonts w:ascii="Times New Roman" w:hAnsi="Times New Roman"/>
          <w:sz w:val="24"/>
          <w:szCs w:val="24"/>
          <w:lang w:eastAsia="zh-CN"/>
        </w:rPr>
        <w:t>и задачи инновационного развития. Крупнейшие инфраструктурные проекты. Сельское хозяйство. Россия в системе мировой рыночной экономики. Начало (2005</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и продолжение (2018</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xml:space="preserve">) реализации приоритетных национальных проектов.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Президент Д.А. Медведев, премьер-министр В.В. Путин. Основные направления внешней и внутренней политики. Проблема стабильностии преемственности власти.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Избрание В.В. Путина Президентом Российской Федерации в 2012 г.и переизбрание на новый срок в 2018 г. Вхождение Крыма в состав Россиии реализация инфраструктурных проектов в Крыму (строительство Крымского моста, трассы «Таврида» и другие). Начало конституционной реформы (2020</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xml:space="preserve">).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принципыи направления государственной социальной политики. Реформы здравоохранения. Пенсионные реформы. Реформирование образования, культуры, наукии его результаты.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Демографическая статистика. Снижение средней продолжительности жизнии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результаты.XXII Олимпийские и XI Паралимпийские зимние игры в Сочи (2014</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sidR="001C1D04" w:rsidRPr="00943705">
        <w:rPr>
          <w:rFonts w:ascii="Times New Roman" w:hAnsi="Times New Roman"/>
          <w:sz w:val="24"/>
          <w:szCs w:val="24"/>
          <w:lang w:eastAsia="zh-CN"/>
        </w:rPr>
        <w:t>(2018 г.)</w:t>
      </w:r>
      <w:r w:rsidRPr="00943705">
        <w:rPr>
          <w:rFonts w:ascii="Times New Roman" w:hAnsi="Times New Roman"/>
          <w:sz w:val="24"/>
          <w:szCs w:val="24"/>
          <w:lang w:eastAsia="zh-CN"/>
        </w:rPr>
        <w:t xml:space="preserve">.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представленияи ожидания в зеркале социологии. Постановка государством вопроса о социальной ответственности бизнеса.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sidR="00AB127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xml:space="preserve">).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Внешняя пол</w:t>
      </w:r>
      <w:r w:rsidR="001C1D04" w:rsidRPr="00943705">
        <w:rPr>
          <w:rFonts w:ascii="Times New Roman" w:hAnsi="Times New Roman"/>
          <w:sz w:val="24"/>
          <w:szCs w:val="24"/>
          <w:lang w:eastAsia="zh-CN"/>
        </w:rPr>
        <w:t>итика в конце XX – начале XXI вв.</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Утверждение новой Концепции внешней политики Российской Федерации (2000</w:t>
      </w:r>
      <w:r w:rsidR="001C1D04" w:rsidRPr="00943705">
        <w:rPr>
          <w:rFonts w:ascii="Times New Roman" w:hAnsi="Times New Roman"/>
          <w:sz w:val="24"/>
          <w:szCs w:val="24"/>
          <w:lang w:eastAsia="zh-CN"/>
        </w:rPr>
        <w:t xml:space="preserve"> г.</w:t>
      </w:r>
      <w:r w:rsidRPr="00943705">
        <w:rPr>
          <w:rFonts w:ascii="Times New Roman" w:hAnsi="Times New Roman"/>
          <w:sz w:val="24"/>
          <w:szCs w:val="24"/>
          <w:lang w:eastAsia="zh-CN"/>
        </w:rPr>
        <w:t>) и ее реализация. Постепенное восстановление лидирующих</w:t>
      </w:r>
      <w:r w:rsidR="001C1D04" w:rsidRPr="00943705">
        <w:rPr>
          <w:rFonts w:ascii="Times New Roman" w:hAnsi="Times New Roman"/>
          <w:sz w:val="24"/>
          <w:szCs w:val="24"/>
          <w:lang w:eastAsia="zh-CN"/>
        </w:rPr>
        <w:t xml:space="preserve"> позиций России </w:t>
      </w:r>
      <w:r w:rsidRPr="00943705">
        <w:rPr>
          <w:rFonts w:ascii="Times New Roman" w:hAnsi="Times New Roman"/>
          <w:sz w:val="24"/>
          <w:szCs w:val="24"/>
          <w:lang w:eastAsia="zh-CN"/>
        </w:rPr>
        <w:t>в международных отношениях. Современная концепция российской внешней политики. Участие в международной борьбе с терроризмоми в урегулировании локальных конфликтов. Оказание помощи Сирии в борьбес международным терроризмом и в преодолении внутриполитического кризиса(с 2015 г.). Приближение военной инфраструктуры НАТО к российским границами ответные меры. Односторонний выход США из междун</w:t>
      </w:r>
      <w:r w:rsidR="001C1D04" w:rsidRPr="00943705">
        <w:rPr>
          <w:rFonts w:ascii="Times New Roman" w:hAnsi="Times New Roman"/>
          <w:sz w:val="24"/>
          <w:szCs w:val="24"/>
          <w:lang w:eastAsia="zh-CN"/>
        </w:rPr>
        <w:t xml:space="preserve">ародных соглашенийпо контролю </w:t>
      </w:r>
      <w:r w:rsidRPr="00943705">
        <w:rPr>
          <w:rFonts w:ascii="Times New Roman" w:hAnsi="Times New Roman"/>
          <w:sz w:val="24"/>
          <w:szCs w:val="24"/>
          <w:lang w:eastAsia="zh-CN"/>
        </w:rPr>
        <w:t xml:space="preserve">над вооружениями и последствия для России. Создание Россией нового высокоточного оружия и реакция в мире.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Осетиюв 2008 г. (операция по принуждению Грузии к миру).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Дальневосточноеи другие направления политики России. Сланцевая революция в США и борьбаза передел мирового нефтегазового рынка.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СШАи их союзниками политических и экономических санкций против Россиии их последствия. Специальная военная операция на Украине.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Россия в борьбе с </w:t>
      </w:r>
      <w:r w:rsidR="001C1D04" w:rsidRPr="00943705">
        <w:rPr>
          <w:rFonts w:ascii="Times New Roman" w:hAnsi="Times New Roman"/>
          <w:sz w:val="24"/>
          <w:szCs w:val="24"/>
          <w:lang w:eastAsia="zh-CN"/>
        </w:rPr>
        <w:t xml:space="preserve">пандемией </w:t>
      </w:r>
      <w:r w:rsidRPr="00943705">
        <w:rPr>
          <w:rFonts w:ascii="Times New Roman" w:hAnsi="Times New Roman"/>
          <w:sz w:val="24"/>
          <w:szCs w:val="24"/>
          <w:lang w:eastAsia="zh-CN"/>
        </w:rPr>
        <w:t>коронавирусной</w:t>
      </w:r>
      <w:r w:rsidR="001C1D04" w:rsidRPr="00943705">
        <w:rPr>
          <w:rFonts w:ascii="Times New Roman" w:hAnsi="Times New Roman"/>
          <w:sz w:val="24"/>
          <w:szCs w:val="24"/>
          <w:lang w:eastAsia="zh-CN"/>
        </w:rPr>
        <w:t xml:space="preserve"> инфекции</w:t>
      </w:r>
      <w:r w:rsidRPr="00943705">
        <w:rPr>
          <w:rFonts w:ascii="Times New Roman" w:hAnsi="Times New Roman"/>
          <w:sz w:val="24"/>
          <w:szCs w:val="24"/>
          <w:lang w:eastAsia="zh-CN"/>
        </w:rPr>
        <w:t xml:space="preserve">, оказание помощи зарубежным странам. Мир и процессы глобализации в новых условиях. Международный нефтяной кризис 2020 г. и его последствия.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Религия, наука и культура России в конце XX – начале XXI в</w:t>
      </w:r>
      <w:r w:rsidR="001C1D04" w:rsidRPr="00943705">
        <w:rPr>
          <w:rFonts w:ascii="Times New Roman" w:hAnsi="Times New Roman"/>
          <w:sz w:val="24"/>
          <w:szCs w:val="24"/>
          <w:lang w:eastAsia="zh-CN"/>
        </w:rPr>
        <w:t>в</w:t>
      </w:r>
      <w:r w:rsidRPr="00943705">
        <w:rPr>
          <w:rFonts w:ascii="Times New Roman" w:hAnsi="Times New Roman"/>
          <w:sz w:val="24"/>
          <w:szCs w:val="24"/>
          <w:lang w:eastAsia="zh-CN"/>
        </w:rPr>
        <w:t xml:space="preserve">.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Религиозные конфессии и повышение их роли в жизни страны. Предоставление Церкви налоговых льгот. Передача государством зданийи предметов культа для религиозных нужд. </w:t>
      </w:r>
    </w:p>
    <w:p w:rsidR="003600EF" w:rsidRPr="00943705" w:rsidRDefault="003600EF" w:rsidP="00E94DBA">
      <w:pPr>
        <w:suppressAutoHyphens/>
        <w:spacing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глобализациии массовая культура. </w:t>
      </w:r>
    </w:p>
    <w:p w:rsidR="003600EF" w:rsidRPr="00943705" w:rsidRDefault="003600EF" w:rsidP="00E94DBA">
      <w:pPr>
        <w:suppressAutoHyphens/>
        <w:spacing w:line="240" w:lineRule="auto"/>
        <w:ind w:firstLine="709"/>
        <w:contextualSpacing/>
        <w:jc w:val="both"/>
        <w:rPr>
          <w:rFonts w:ascii="Times New Roman" w:hAnsi="Times New Roman"/>
          <w:sz w:val="24"/>
          <w:szCs w:val="24"/>
          <w:lang w:eastAsia="zh-CN"/>
        </w:rPr>
      </w:pPr>
      <w:r w:rsidRPr="00943705">
        <w:rPr>
          <w:rFonts w:ascii="Times New Roman" w:hAnsi="Times New Roman"/>
          <w:sz w:val="24"/>
          <w:szCs w:val="24"/>
          <w:lang w:eastAsia="zh-CN"/>
        </w:rPr>
        <w:t>Наш край в 2000 – начале 2020-х гг. (2 ч в рамках общего количества часов данной темы).</w:t>
      </w:r>
    </w:p>
    <w:p w:rsidR="003600EF" w:rsidRPr="00943705" w:rsidRDefault="00A16F07" w:rsidP="00E94DBA">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8</w:t>
      </w:r>
      <w:r w:rsidR="003600EF" w:rsidRPr="00943705">
        <w:rPr>
          <w:rFonts w:ascii="Times New Roman" w:hAnsi="Times New Roman"/>
          <w:sz w:val="24"/>
          <w:szCs w:val="24"/>
          <w:lang w:eastAsia="zh-CN"/>
        </w:rPr>
        <w:t>. Обобщающее повторение по курсу «История России с древнейших времен до 1914 г.»</w:t>
      </w:r>
      <w:r w:rsidR="00A800AA" w:rsidRPr="00943705">
        <w:rPr>
          <w:rFonts w:ascii="Times New Roman" w:hAnsi="Times New Roman"/>
          <w:sz w:val="24"/>
          <w:szCs w:val="24"/>
          <w:lang w:eastAsia="zh-CN"/>
        </w:rPr>
        <w:t>.</w:t>
      </w:r>
    </w:p>
    <w:p w:rsidR="003600EF" w:rsidRPr="00943705" w:rsidRDefault="003600EF" w:rsidP="00E94DBA">
      <w:pPr>
        <w:suppressAutoHyphens/>
        <w:spacing w:line="240" w:lineRule="auto"/>
        <w:ind w:firstLine="709"/>
        <w:contextualSpacing/>
        <w:jc w:val="both"/>
        <w:rPr>
          <w:rFonts w:ascii="Times New Roman" w:hAnsi="Times New Roman"/>
          <w:sz w:val="24"/>
          <w:szCs w:val="24"/>
          <w:lang w:eastAsia="zh-CN"/>
        </w:rPr>
      </w:pPr>
      <w:r w:rsidRPr="00943705">
        <w:rPr>
          <w:rFonts w:ascii="Times New Roman" w:hAnsi="Times New Roman"/>
          <w:sz w:val="24"/>
          <w:szCs w:val="24"/>
          <w:lang w:eastAsia="zh-CN"/>
        </w:rPr>
        <w:t xml:space="preserve">Обобщающее повторение данного учебного курса предназначенодля систематизации, обобщения и углубления знаний </w:t>
      </w:r>
      <w:r w:rsidR="00D041D4" w:rsidRPr="00943705">
        <w:rPr>
          <w:rFonts w:ascii="Times New Roman" w:eastAsia="SchoolBookSanPin" w:hAnsi="Times New Roman"/>
          <w:sz w:val="24"/>
          <w:szCs w:val="24"/>
        </w:rPr>
        <w:t>обучающихся</w:t>
      </w:r>
      <w:r w:rsidR="00FE2D1F" w:rsidRPr="00943705">
        <w:rPr>
          <w:rFonts w:ascii="Times New Roman" w:hAnsi="Times New Roman"/>
          <w:sz w:val="24"/>
          <w:szCs w:val="24"/>
          <w:lang w:eastAsia="zh-CN"/>
        </w:rPr>
        <w:t xml:space="preserve">по истории России </w:t>
      </w:r>
      <w:r w:rsidRPr="00943705">
        <w:rPr>
          <w:rFonts w:ascii="Times New Roman" w:hAnsi="Times New Roman"/>
          <w:sz w:val="24"/>
          <w:szCs w:val="24"/>
          <w:lang w:eastAsia="zh-CN"/>
        </w:rPr>
        <w:t>и истории зарубежных стран с древнейших времен до 1914 г</w:t>
      </w:r>
      <w:r w:rsidR="00A800AA" w:rsidRPr="00943705">
        <w:rPr>
          <w:rFonts w:ascii="Times New Roman" w:hAnsi="Times New Roman"/>
          <w:sz w:val="24"/>
          <w:szCs w:val="24"/>
          <w:lang w:eastAsia="zh-CN"/>
        </w:rPr>
        <w:t>.</w:t>
      </w:r>
      <w:r w:rsidRPr="00943705">
        <w:rPr>
          <w:rFonts w:ascii="Times New Roman" w:hAnsi="Times New Roman"/>
          <w:sz w:val="24"/>
          <w:szCs w:val="24"/>
          <w:lang w:eastAsia="zh-CN"/>
        </w:rPr>
        <w:t xml:space="preserve">, а такжеформирования и развитие у обучающихся умений, представленных в </w:t>
      </w:r>
      <w:r w:rsidR="000C04DC" w:rsidRPr="00943705">
        <w:rPr>
          <w:rFonts w:ascii="Times New Roman" w:eastAsia="SchoolBookSanPin" w:hAnsi="Times New Roman"/>
          <w:sz w:val="24"/>
          <w:szCs w:val="24"/>
        </w:rPr>
        <w:t>ФГОС СОО</w:t>
      </w:r>
      <w:r w:rsidRPr="00943705">
        <w:rPr>
          <w:rFonts w:ascii="Times New Roman" w:eastAsia="SchoolBookSanPin" w:hAnsi="Times New Roman"/>
          <w:sz w:val="24"/>
          <w:szCs w:val="24"/>
        </w:rPr>
        <w:t>.</w:t>
      </w:r>
      <w:r w:rsidRPr="00943705">
        <w:rPr>
          <w:rFonts w:ascii="Times New Roman" w:hAnsi="Times New Roman"/>
          <w:sz w:val="24"/>
          <w:szCs w:val="24"/>
          <w:lang w:eastAsia="zh-CN"/>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rsidR="00A800AA" w:rsidRPr="00943705" w:rsidRDefault="00A800AA" w:rsidP="00E94DBA">
      <w:pPr>
        <w:suppressAutoHyphens/>
        <w:spacing w:line="240" w:lineRule="auto"/>
        <w:ind w:firstLine="709"/>
        <w:contextualSpacing/>
        <w:jc w:val="both"/>
        <w:rPr>
          <w:rFonts w:ascii="Times New Roman" w:hAnsi="Times New Roman"/>
          <w:sz w:val="24"/>
          <w:szCs w:val="24"/>
          <w:lang w:eastAsia="zh-CN"/>
        </w:rPr>
      </w:pPr>
      <w:r w:rsidRPr="00943705">
        <w:rPr>
          <w:rFonts w:ascii="Times New Roman" w:hAnsi="Times New Roman"/>
          <w:sz w:val="24"/>
          <w:szCs w:val="24"/>
          <w:lang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sidR="00253C18" w:rsidRPr="00943705">
        <w:rPr>
          <w:rFonts w:ascii="Times New Roman" w:eastAsia="SchoolBookSanPin" w:hAnsi="Times New Roman"/>
          <w:sz w:val="24"/>
          <w:szCs w:val="24"/>
        </w:rPr>
        <w:t>на уров</w:t>
      </w:r>
      <w:r w:rsidR="001C1D04" w:rsidRPr="00943705">
        <w:rPr>
          <w:rFonts w:ascii="Times New Roman" w:eastAsia="SchoolBookSanPin" w:hAnsi="Times New Roman"/>
          <w:sz w:val="24"/>
          <w:szCs w:val="24"/>
        </w:rPr>
        <w:t>не основного общего образования, что</w:t>
      </w:r>
      <w:r w:rsidRPr="00943705">
        <w:rPr>
          <w:rFonts w:ascii="Times New Roman" w:hAnsi="Times New Roman"/>
          <w:sz w:val="24"/>
          <w:szCs w:val="24"/>
          <w:lang w:eastAsia="zh-CN"/>
        </w:rPr>
        <w:t xml:space="preserve"> означает совершенствование методики преподавания предметав направленииприменения педагогических технологий, нацеленных на повышение эффективности обучения </w:t>
      </w:r>
      <w:r w:rsidR="00D426BC" w:rsidRPr="00943705">
        <w:rPr>
          <w:rFonts w:ascii="Times New Roman" w:eastAsia="SchoolBookSanPin" w:hAnsi="Times New Roman"/>
          <w:sz w:val="24"/>
          <w:szCs w:val="24"/>
        </w:rPr>
        <w:t>обучающихся</w:t>
      </w:r>
      <w:r w:rsidRPr="00943705">
        <w:rPr>
          <w:rFonts w:ascii="Times New Roman" w:hAnsi="Times New Roman"/>
          <w:sz w:val="24"/>
          <w:szCs w:val="24"/>
          <w:lang w:eastAsia="zh-CN"/>
        </w:rPr>
        <w:t>, использование многофакторного подходак истории России и всеобщей истории, рассмотрение на уроках дискуссионных вопросов, использование элементов историографии на уроках и др</w:t>
      </w:r>
      <w:r w:rsidR="00037436" w:rsidRPr="00943705">
        <w:rPr>
          <w:rFonts w:ascii="Times New Roman" w:hAnsi="Times New Roman"/>
          <w:sz w:val="24"/>
          <w:szCs w:val="24"/>
          <w:lang w:eastAsia="zh-CN"/>
        </w:rPr>
        <w:t>угое</w:t>
      </w:r>
      <w:r w:rsidRPr="00943705">
        <w:rPr>
          <w:rFonts w:ascii="Times New Roman" w:hAnsi="Times New Roman"/>
          <w:sz w:val="24"/>
          <w:szCs w:val="24"/>
          <w:lang w:eastAsia="zh-CN"/>
        </w:rPr>
        <w:t xml:space="preserve"> Преподавание всеобщей истории в рамках обобщающего повторения в 11 классе осуществляется в контексте и</w:t>
      </w:r>
      <w:r w:rsidR="001C1D04" w:rsidRPr="00943705">
        <w:rPr>
          <w:rFonts w:ascii="Times New Roman" w:hAnsi="Times New Roman"/>
          <w:sz w:val="24"/>
          <w:szCs w:val="24"/>
          <w:lang w:eastAsia="zh-CN"/>
        </w:rPr>
        <w:t>стории России, ч</w:t>
      </w:r>
      <w:r w:rsidRPr="00943705">
        <w:rPr>
          <w:rFonts w:ascii="Times New Roman" w:hAnsi="Times New Roman"/>
          <w:sz w:val="24"/>
          <w:szCs w:val="24"/>
          <w:lang w:eastAsia="zh-CN"/>
        </w:rPr>
        <w:t>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особенноев историческом развитии России и зарубежных стран, определяются причины различий.</w:t>
      </w:r>
    </w:p>
    <w:p w:rsidR="00A800AA" w:rsidRPr="00943705" w:rsidRDefault="00A800AA" w:rsidP="00E94DBA">
      <w:pPr>
        <w:suppressAutoHyphens/>
        <w:spacing w:line="240" w:lineRule="auto"/>
        <w:ind w:firstLine="709"/>
        <w:contextualSpacing/>
        <w:jc w:val="both"/>
        <w:rPr>
          <w:rFonts w:ascii="Times New Roman" w:hAnsi="Times New Roman"/>
          <w:sz w:val="24"/>
          <w:szCs w:val="24"/>
          <w:lang w:eastAsia="zh-CN"/>
        </w:rPr>
      </w:pPr>
      <w:r w:rsidRPr="00943705">
        <w:rPr>
          <w:rFonts w:ascii="Times New Roman" w:hAnsi="Times New Roman"/>
          <w:sz w:val="24"/>
          <w:szCs w:val="24"/>
          <w:lang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1"/>
        <w:gridCol w:w="4264"/>
      </w:tblGrid>
      <w:tr w:rsidR="00A800AA" w:rsidRPr="00943705" w:rsidTr="001C1D04">
        <w:tc>
          <w:tcPr>
            <w:tcW w:w="5778" w:type="dxa"/>
            <w:shd w:val="clear" w:color="auto" w:fill="auto"/>
          </w:tcPr>
          <w:p w:rsidR="00A800AA" w:rsidRPr="00943705" w:rsidRDefault="00A800AA" w:rsidP="00E94DBA">
            <w:pPr>
              <w:suppressAutoHyphens/>
              <w:spacing w:after="0" w:line="240" w:lineRule="auto"/>
              <w:contextualSpacing/>
              <w:jc w:val="center"/>
              <w:rPr>
                <w:rFonts w:ascii="Times New Roman" w:hAnsi="Times New Roman"/>
                <w:sz w:val="24"/>
                <w:szCs w:val="24"/>
                <w:lang w:eastAsia="zh-CN"/>
              </w:rPr>
            </w:pPr>
            <w:r w:rsidRPr="00943705">
              <w:rPr>
                <w:rFonts w:ascii="Times New Roman" w:hAnsi="Times New Roman"/>
                <w:sz w:val="24"/>
                <w:szCs w:val="24"/>
                <w:lang w:eastAsia="zh-CN"/>
              </w:rPr>
              <w:t>Разделы</w:t>
            </w:r>
          </w:p>
        </w:tc>
        <w:tc>
          <w:tcPr>
            <w:tcW w:w="4644" w:type="dxa"/>
            <w:shd w:val="clear" w:color="auto" w:fill="auto"/>
          </w:tcPr>
          <w:p w:rsidR="00A800AA" w:rsidRPr="00943705" w:rsidRDefault="00A800AA" w:rsidP="00E94DBA">
            <w:pPr>
              <w:suppressAutoHyphens/>
              <w:spacing w:after="0" w:line="240" w:lineRule="auto"/>
              <w:contextualSpacing/>
              <w:jc w:val="center"/>
              <w:rPr>
                <w:rFonts w:ascii="Times New Roman" w:hAnsi="Times New Roman"/>
                <w:sz w:val="24"/>
                <w:szCs w:val="24"/>
                <w:lang w:eastAsia="zh-CN"/>
              </w:rPr>
            </w:pPr>
            <w:r w:rsidRPr="00943705">
              <w:rPr>
                <w:rFonts w:ascii="Times New Roman" w:hAnsi="Times New Roman"/>
                <w:sz w:val="24"/>
                <w:szCs w:val="24"/>
                <w:lang w:eastAsia="zh-CN"/>
              </w:rPr>
              <w:t>Количество часов</w:t>
            </w:r>
          </w:p>
        </w:tc>
      </w:tr>
      <w:tr w:rsidR="00A800AA" w:rsidRPr="00943705" w:rsidTr="001C1D04">
        <w:tc>
          <w:tcPr>
            <w:tcW w:w="5778" w:type="dxa"/>
            <w:shd w:val="clear" w:color="auto" w:fill="auto"/>
          </w:tcPr>
          <w:p w:rsidR="00A800AA" w:rsidRPr="00943705" w:rsidRDefault="00A800AA" w:rsidP="00E94DBA">
            <w:pPr>
              <w:suppressAutoHyphens/>
              <w:spacing w:after="0" w:line="240" w:lineRule="auto"/>
              <w:contextualSpacing/>
              <w:rPr>
                <w:rFonts w:ascii="Times New Roman" w:hAnsi="Times New Roman"/>
                <w:sz w:val="24"/>
                <w:szCs w:val="24"/>
                <w:lang w:eastAsia="zh-CN"/>
              </w:rPr>
            </w:pPr>
            <w:r w:rsidRPr="00943705">
              <w:rPr>
                <w:rFonts w:ascii="Times New Roman" w:hAnsi="Times New Roman"/>
                <w:sz w:val="24"/>
                <w:szCs w:val="24"/>
                <w:lang w:eastAsia="zh-CN"/>
              </w:rPr>
              <w:t>I От Руси к Российскому государству</w:t>
            </w:r>
          </w:p>
        </w:tc>
        <w:tc>
          <w:tcPr>
            <w:tcW w:w="4644" w:type="dxa"/>
            <w:shd w:val="clear" w:color="auto" w:fill="auto"/>
          </w:tcPr>
          <w:p w:rsidR="00A800AA" w:rsidRPr="00943705" w:rsidRDefault="00A800AA" w:rsidP="00E94DBA">
            <w:pPr>
              <w:suppressAutoHyphens/>
              <w:spacing w:after="0" w:line="240" w:lineRule="auto"/>
              <w:contextualSpacing/>
              <w:jc w:val="center"/>
              <w:rPr>
                <w:rFonts w:ascii="Times New Roman" w:hAnsi="Times New Roman"/>
                <w:sz w:val="24"/>
                <w:szCs w:val="24"/>
                <w:lang w:eastAsia="zh-CN"/>
              </w:rPr>
            </w:pPr>
            <w:r w:rsidRPr="00943705">
              <w:rPr>
                <w:rFonts w:ascii="Times New Roman" w:hAnsi="Times New Roman"/>
                <w:sz w:val="24"/>
                <w:szCs w:val="24"/>
                <w:lang w:eastAsia="zh-CN"/>
              </w:rPr>
              <w:t>7</w:t>
            </w:r>
          </w:p>
        </w:tc>
      </w:tr>
      <w:tr w:rsidR="00A800AA" w:rsidRPr="00943705" w:rsidTr="001C1D04">
        <w:tc>
          <w:tcPr>
            <w:tcW w:w="5778" w:type="dxa"/>
            <w:shd w:val="clear" w:color="auto" w:fill="auto"/>
          </w:tcPr>
          <w:p w:rsidR="00A800AA" w:rsidRPr="00943705" w:rsidRDefault="00A800AA" w:rsidP="00E94DBA">
            <w:pPr>
              <w:suppressAutoHyphens/>
              <w:spacing w:after="0" w:line="240" w:lineRule="auto"/>
              <w:contextualSpacing/>
              <w:rPr>
                <w:rFonts w:ascii="Times New Roman" w:hAnsi="Times New Roman"/>
                <w:sz w:val="24"/>
                <w:szCs w:val="24"/>
                <w:lang w:eastAsia="zh-CN"/>
              </w:rPr>
            </w:pPr>
            <w:r w:rsidRPr="00943705">
              <w:rPr>
                <w:rFonts w:ascii="Times New Roman" w:hAnsi="Times New Roman"/>
                <w:sz w:val="24"/>
                <w:szCs w:val="24"/>
                <w:lang w:eastAsia="zh-CN"/>
              </w:rPr>
              <w:t>II Россия в XVI</w:t>
            </w:r>
            <w:r w:rsidR="00C4511E" w:rsidRPr="00943705">
              <w:rPr>
                <w:rFonts w:ascii="Times New Roman" w:hAnsi="Times New Roman"/>
                <w:sz w:val="24"/>
                <w:szCs w:val="24"/>
                <w:lang w:eastAsia="zh-CN"/>
              </w:rPr>
              <w:t>–</w:t>
            </w:r>
            <w:r w:rsidRPr="00943705">
              <w:rPr>
                <w:rFonts w:ascii="Times New Roman" w:hAnsi="Times New Roman"/>
                <w:sz w:val="24"/>
                <w:szCs w:val="24"/>
                <w:lang w:eastAsia="zh-CN"/>
              </w:rPr>
              <w:t>XVII вв.: от великого княжества к царству</w:t>
            </w:r>
          </w:p>
        </w:tc>
        <w:tc>
          <w:tcPr>
            <w:tcW w:w="4644" w:type="dxa"/>
            <w:shd w:val="clear" w:color="auto" w:fill="auto"/>
          </w:tcPr>
          <w:p w:rsidR="00A800AA" w:rsidRPr="00943705" w:rsidRDefault="00A800AA" w:rsidP="00E94DBA">
            <w:pPr>
              <w:suppressAutoHyphens/>
              <w:spacing w:after="0" w:line="240" w:lineRule="auto"/>
              <w:contextualSpacing/>
              <w:jc w:val="center"/>
              <w:rPr>
                <w:rFonts w:ascii="Times New Roman" w:hAnsi="Times New Roman"/>
                <w:sz w:val="24"/>
                <w:szCs w:val="24"/>
                <w:lang w:eastAsia="zh-CN"/>
              </w:rPr>
            </w:pPr>
            <w:r w:rsidRPr="00943705">
              <w:rPr>
                <w:rFonts w:ascii="Times New Roman" w:hAnsi="Times New Roman"/>
                <w:sz w:val="24"/>
                <w:szCs w:val="24"/>
                <w:lang w:eastAsia="zh-CN"/>
              </w:rPr>
              <w:t>8</w:t>
            </w:r>
          </w:p>
        </w:tc>
      </w:tr>
      <w:tr w:rsidR="00A800AA" w:rsidRPr="00943705" w:rsidTr="001C1D04">
        <w:tc>
          <w:tcPr>
            <w:tcW w:w="5778" w:type="dxa"/>
            <w:shd w:val="clear" w:color="auto" w:fill="auto"/>
          </w:tcPr>
          <w:p w:rsidR="00A800AA" w:rsidRPr="00943705" w:rsidRDefault="00A800AA" w:rsidP="00E94DBA">
            <w:pPr>
              <w:suppressAutoHyphens/>
              <w:spacing w:after="0" w:line="240" w:lineRule="auto"/>
              <w:contextualSpacing/>
              <w:rPr>
                <w:rFonts w:ascii="Times New Roman" w:hAnsi="Times New Roman"/>
                <w:sz w:val="24"/>
                <w:szCs w:val="24"/>
                <w:lang w:eastAsia="zh-CN"/>
              </w:rPr>
            </w:pPr>
            <w:r w:rsidRPr="00943705">
              <w:rPr>
                <w:rFonts w:ascii="Times New Roman" w:hAnsi="Times New Roman"/>
                <w:sz w:val="24"/>
                <w:szCs w:val="24"/>
                <w:lang w:eastAsia="zh-CN"/>
              </w:rPr>
              <w:t>III Россия в конце XVII</w:t>
            </w:r>
            <w:r w:rsidR="00C4511E" w:rsidRPr="00943705">
              <w:rPr>
                <w:rFonts w:ascii="Times New Roman" w:hAnsi="Times New Roman"/>
                <w:sz w:val="24"/>
                <w:szCs w:val="24"/>
                <w:lang w:eastAsia="zh-CN"/>
              </w:rPr>
              <w:t>–</w:t>
            </w:r>
            <w:r w:rsidRPr="00943705">
              <w:rPr>
                <w:rFonts w:ascii="Times New Roman" w:hAnsi="Times New Roman"/>
                <w:sz w:val="24"/>
                <w:szCs w:val="24"/>
                <w:lang w:eastAsia="zh-CN"/>
              </w:rPr>
              <w:t xml:space="preserve">XVIII </w:t>
            </w:r>
            <w:r w:rsidR="001C1D04" w:rsidRPr="00943705">
              <w:rPr>
                <w:rFonts w:ascii="Times New Roman" w:hAnsi="Times New Roman"/>
                <w:sz w:val="24"/>
                <w:szCs w:val="24"/>
                <w:lang w:eastAsia="zh-CN"/>
              </w:rPr>
              <w:t>в</w:t>
            </w:r>
            <w:r w:rsidRPr="00943705">
              <w:rPr>
                <w:rFonts w:ascii="Times New Roman" w:hAnsi="Times New Roman"/>
                <w:sz w:val="24"/>
                <w:szCs w:val="24"/>
                <w:lang w:eastAsia="zh-CN"/>
              </w:rPr>
              <w:t>в.:от царства к империи</w:t>
            </w:r>
          </w:p>
        </w:tc>
        <w:tc>
          <w:tcPr>
            <w:tcW w:w="4644" w:type="dxa"/>
            <w:shd w:val="clear" w:color="auto" w:fill="auto"/>
          </w:tcPr>
          <w:p w:rsidR="00A800AA" w:rsidRPr="00943705" w:rsidRDefault="00A800AA" w:rsidP="00E94DBA">
            <w:pPr>
              <w:suppressAutoHyphens/>
              <w:spacing w:after="0" w:line="240" w:lineRule="auto"/>
              <w:contextualSpacing/>
              <w:jc w:val="center"/>
              <w:rPr>
                <w:rFonts w:ascii="Times New Roman" w:hAnsi="Times New Roman"/>
                <w:sz w:val="24"/>
                <w:szCs w:val="24"/>
                <w:lang w:eastAsia="zh-CN"/>
              </w:rPr>
            </w:pPr>
            <w:r w:rsidRPr="00943705">
              <w:rPr>
                <w:rFonts w:ascii="Times New Roman" w:hAnsi="Times New Roman"/>
                <w:sz w:val="24"/>
                <w:szCs w:val="24"/>
                <w:lang w:eastAsia="zh-CN"/>
              </w:rPr>
              <w:t>9</w:t>
            </w:r>
          </w:p>
        </w:tc>
      </w:tr>
      <w:tr w:rsidR="00A800AA" w:rsidRPr="00943705" w:rsidTr="001C1D04">
        <w:trPr>
          <w:trHeight w:val="95"/>
        </w:trPr>
        <w:tc>
          <w:tcPr>
            <w:tcW w:w="5778" w:type="dxa"/>
            <w:shd w:val="clear" w:color="auto" w:fill="auto"/>
          </w:tcPr>
          <w:p w:rsidR="00A800AA" w:rsidRPr="00943705" w:rsidRDefault="00A800AA" w:rsidP="00E94DBA">
            <w:pPr>
              <w:suppressAutoHyphens/>
              <w:spacing w:after="0" w:line="240" w:lineRule="auto"/>
              <w:contextualSpacing/>
              <w:rPr>
                <w:rFonts w:ascii="Times New Roman" w:hAnsi="Times New Roman"/>
                <w:sz w:val="24"/>
                <w:szCs w:val="24"/>
                <w:lang w:eastAsia="zh-CN"/>
              </w:rPr>
            </w:pPr>
            <w:r w:rsidRPr="00943705">
              <w:rPr>
                <w:rFonts w:ascii="Times New Roman" w:hAnsi="Times New Roman"/>
                <w:sz w:val="24"/>
                <w:szCs w:val="24"/>
                <w:lang w:eastAsia="zh-CN"/>
              </w:rPr>
              <w:t>IV Российская империя в XIX</w:t>
            </w:r>
            <w:r w:rsidR="00C4511E" w:rsidRPr="00943705">
              <w:rPr>
                <w:rFonts w:ascii="Times New Roman" w:hAnsi="Times New Roman"/>
                <w:sz w:val="24"/>
                <w:szCs w:val="24"/>
                <w:lang w:eastAsia="zh-CN"/>
              </w:rPr>
              <w:t xml:space="preserve"> – </w:t>
            </w:r>
            <w:r w:rsidRPr="00943705">
              <w:rPr>
                <w:rFonts w:ascii="Times New Roman" w:hAnsi="Times New Roman"/>
                <w:sz w:val="24"/>
                <w:szCs w:val="24"/>
                <w:lang w:eastAsia="zh-CN"/>
              </w:rPr>
              <w:t xml:space="preserve">начале ХХ </w:t>
            </w:r>
            <w:r w:rsidR="001C1D04" w:rsidRPr="00943705">
              <w:rPr>
                <w:rFonts w:ascii="Times New Roman" w:hAnsi="Times New Roman"/>
                <w:sz w:val="24"/>
                <w:szCs w:val="24"/>
                <w:lang w:eastAsia="zh-CN"/>
              </w:rPr>
              <w:t>в</w:t>
            </w:r>
            <w:r w:rsidRPr="00943705">
              <w:rPr>
                <w:rFonts w:ascii="Times New Roman" w:hAnsi="Times New Roman"/>
                <w:sz w:val="24"/>
                <w:szCs w:val="24"/>
                <w:lang w:eastAsia="zh-CN"/>
              </w:rPr>
              <w:t>в.</w:t>
            </w:r>
          </w:p>
        </w:tc>
        <w:tc>
          <w:tcPr>
            <w:tcW w:w="4644" w:type="dxa"/>
            <w:shd w:val="clear" w:color="auto" w:fill="auto"/>
          </w:tcPr>
          <w:p w:rsidR="00A800AA" w:rsidRPr="00943705" w:rsidRDefault="00A800AA" w:rsidP="00E94DBA">
            <w:pPr>
              <w:suppressAutoHyphens/>
              <w:spacing w:after="0" w:line="240" w:lineRule="auto"/>
              <w:contextualSpacing/>
              <w:jc w:val="center"/>
              <w:rPr>
                <w:rFonts w:ascii="Times New Roman" w:hAnsi="Times New Roman"/>
                <w:sz w:val="24"/>
                <w:szCs w:val="24"/>
                <w:lang w:eastAsia="zh-CN"/>
              </w:rPr>
            </w:pPr>
            <w:r w:rsidRPr="00943705">
              <w:rPr>
                <w:rFonts w:ascii="Times New Roman" w:hAnsi="Times New Roman"/>
                <w:sz w:val="24"/>
                <w:szCs w:val="24"/>
                <w:lang w:eastAsia="zh-CN"/>
              </w:rPr>
              <w:t>10</w:t>
            </w:r>
          </w:p>
        </w:tc>
      </w:tr>
    </w:tbl>
    <w:p w:rsidR="00A800AA" w:rsidRPr="00943705" w:rsidRDefault="00A800AA" w:rsidP="00E94DBA">
      <w:pPr>
        <w:suppressAutoHyphens/>
        <w:spacing w:line="240" w:lineRule="auto"/>
        <w:ind w:firstLine="709"/>
        <w:contextualSpacing/>
        <w:jc w:val="both"/>
        <w:rPr>
          <w:rFonts w:ascii="Times New Roman" w:hAnsi="Times New Roman"/>
          <w:sz w:val="24"/>
          <w:szCs w:val="24"/>
          <w:lang w:eastAsia="zh-CN"/>
        </w:rPr>
      </w:pP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Систематизация.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Россиив ее самобытности и вместе с тем в связях с всеобщей историей.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Русь и соседние племена, государства, народы: характер отношений, политика первых русских князей.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Внешние угрозы русским землям в XIII в., противостояние агрессии.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Борьба русских земель против зависимости от Орды (XIV–XV вв.).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Объединение русских земель вокруг Москвы (XV–XVI вв.).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Развитие законодательства в едином Русском (Российском) государстве(XV–XVII вв.).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Становление и укрепление российского самодержавия (XV–XVIII вв.).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Земские соборы, их роль в истории России (XVI–XVII вв.).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Процесс закрепощения крестьян (XV–XVII вв.).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Социальные выступления в России в XVII – начале XХ 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Черты Нового времени в экономическом развитии России в XVII–XVIII вв.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Внешняя политика России в XVIII–XIX вв. Борьба России за выходк Балтийскому и Черному морям. Русско-турецкие войны (XVIII–XIX вв.).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Крестьянский вопрос и попытки его решения в России в XIX 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Власть и общество в России в XVIII – начале XX в.: самодержавная монархия, эволюция отношений.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Великие реформы 1860–1870-х гг.: новые перспективы.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Индустриальное развитие и модернизационные процессы и Россиив XIX – начале XX 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Российские первооткрыватели, ученые, изобретатели XVII – начала ХХ в.: место в истории России и всемирной истории.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Развитие культуры в России в XVII – начале XX в.: традиции, новые веяния, обращение к основам национальных культур. Архитектурные стили в Россиив XVII – начале XX в.</w:t>
      </w:r>
    </w:p>
    <w:p w:rsidR="003600EF" w:rsidRPr="00A16F07" w:rsidRDefault="00A16F07" w:rsidP="00E94DBA">
      <w:pPr>
        <w:suppressAutoHyphens/>
        <w:spacing w:after="0" w:line="240" w:lineRule="auto"/>
        <w:ind w:firstLine="709"/>
        <w:contextualSpacing/>
        <w:jc w:val="both"/>
        <w:rPr>
          <w:rFonts w:ascii="Times New Roman" w:hAnsi="Times New Roman"/>
          <w:b/>
          <w:sz w:val="24"/>
          <w:szCs w:val="24"/>
          <w:lang w:eastAsia="zh-CN"/>
        </w:rPr>
      </w:pPr>
      <w:r w:rsidRPr="00A16F07">
        <w:rPr>
          <w:rFonts w:ascii="Times New Roman" w:hAnsi="Times New Roman"/>
          <w:b/>
          <w:sz w:val="24"/>
          <w:szCs w:val="24"/>
          <w:lang w:eastAsia="zh-CN"/>
        </w:rPr>
        <w:t>29</w:t>
      </w:r>
      <w:r w:rsidR="009347E4" w:rsidRPr="00A16F07">
        <w:rPr>
          <w:rFonts w:ascii="Times New Roman" w:hAnsi="Times New Roman"/>
          <w:b/>
          <w:sz w:val="24"/>
          <w:szCs w:val="24"/>
          <w:lang w:eastAsia="zh-CN"/>
        </w:rPr>
        <w:t>.</w:t>
      </w:r>
      <w:r w:rsidR="000550A8" w:rsidRPr="00A16F07">
        <w:rPr>
          <w:rFonts w:ascii="Times New Roman" w:hAnsi="Times New Roman"/>
          <w:b/>
          <w:sz w:val="24"/>
          <w:szCs w:val="24"/>
          <w:lang w:eastAsia="zh-CN"/>
        </w:rPr>
        <w:t>9</w:t>
      </w:r>
      <w:r w:rsidR="003600EF" w:rsidRPr="00A16F07">
        <w:rPr>
          <w:rFonts w:ascii="Times New Roman" w:hAnsi="Times New Roman"/>
          <w:b/>
          <w:sz w:val="24"/>
          <w:szCs w:val="24"/>
          <w:lang w:eastAsia="zh-CN"/>
        </w:rPr>
        <w:t>. Планируемые результаты освоения программы по истории на уровне среднего общего образования.</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.1. В положениях </w:t>
      </w:r>
      <w:r w:rsidR="001E741C" w:rsidRPr="00943705">
        <w:rPr>
          <w:rFonts w:ascii="Times New Roman" w:eastAsia="SchoolBookSanPin" w:hAnsi="Times New Roman"/>
          <w:sz w:val="24"/>
          <w:szCs w:val="24"/>
        </w:rPr>
        <w:t>ФГОС СОО</w:t>
      </w:r>
      <w:r w:rsidR="003600EF" w:rsidRPr="00943705">
        <w:rPr>
          <w:rFonts w:ascii="Times New Roman" w:hAnsi="Times New Roman"/>
          <w:sz w:val="24"/>
          <w:szCs w:val="24"/>
          <w:lang w:eastAsia="zh-CN"/>
        </w:rPr>
        <w:t xml:space="preserve">содержатся требования к личностным, метапредметным и предметным результатам освоения обучающимися учебных программ по </w:t>
      </w:r>
      <w:r w:rsidR="00A1534C" w:rsidRPr="00943705">
        <w:rPr>
          <w:rFonts w:ascii="Times New Roman" w:hAnsi="Times New Roman"/>
          <w:sz w:val="24"/>
          <w:szCs w:val="24"/>
          <w:lang w:eastAsia="zh-CN"/>
        </w:rPr>
        <w:t>общеобразов</w:t>
      </w:r>
      <w:r w:rsidR="003600EF" w:rsidRPr="00943705">
        <w:rPr>
          <w:rFonts w:ascii="Times New Roman" w:hAnsi="Times New Roman"/>
          <w:sz w:val="24"/>
          <w:szCs w:val="24"/>
          <w:lang w:eastAsia="zh-CN"/>
        </w:rPr>
        <w:t xml:space="preserve">ательным предметам.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.2. В результате изучения истории на уровне среднего общего образования у обучающегося будут сформированы следующие личностные результаты: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1) гражданского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осмысление сложившихся в российской истории традиций гражданского служения Отечеству;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сформированность гражданской позиции обучающегося как активногои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принятие традиционных национальных, общечеловеческих гуманистическихи демократических ценностей;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готовность вести совместную деятельность в интересах гражданского общества, участвовать в самоуправлении </w:t>
      </w:r>
      <w:r w:rsidR="00FF44E7" w:rsidRPr="00943705">
        <w:rPr>
          <w:rFonts w:ascii="Times New Roman" w:hAnsi="Times New Roman"/>
          <w:sz w:val="24"/>
          <w:szCs w:val="24"/>
          <w:lang w:eastAsia="zh-CN"/>
        </w:rPr>
        <w:t>в образовательной организации</w:t>
      </w:r>
      <w:r w:rsidRPr="00943705">
        <w:rPr>
          <w:rFonts w:ascii="Times New Roman" w:hAnsi="Times New Roman"/>
          <w:sz w:val="24"/>
          <w:szCs w:val="24"/>
          <w:lang w:eastAsia="zh-CN"/>
        </w:rPr>
        <w:t xml:space="preserve">;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умение взаимодействовать с социальными институтами в соответствиис их функциями и назначением;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готовность к гуманитарной и волонтерской деятельности;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2) патриотического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гордостиза свою страну, свой край, свой язык и культуру, прошлое и настоящее многонационального народа России;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идейная убежденность, готовность к служению Отечеству и его защите, ответственность за его судьбу;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3) духовно-нравственного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сформированность нравственного сознания, этического поведения;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понимание значения личного вклада в построение устойчивого будущего;</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4) эстетического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представление об исторически сложившемся культурном многообразии своей страны и мира;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осознание значимости для личности и общества наследия отечественногои мирового искусства, этнических культурных традиций и народного творчества;</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способность выявлять в памятниках художественной культуры эстетические ценности эпох, к которым они принадлежат;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5) физического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формирование ценностного отношения к жизни и здоровью;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осознание ценности жизни и необходимости ее сохранения;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ответственное отношение к своему здоровью и установка на здоровый образ жизни;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6) трудового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понимание на основе знания истории значения трудовой деятельностикак источника развития человека и общества;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уважение к труду и результатам трудовой деятельности человека;</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представление о разнообразии существовавших в прошлом и современных профессий;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формирование интереса к различным сферам профессиональной деятельности;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готовность совершать осознанный выбор будущей профессии и реализовывать собственные жизненные планы;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мотивация и способность к самообразованию на протяжении всей жизни;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7) экологического воспитания: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осмысление исторического опыта взаимодействия людей с природной средой, его позитивных и негативных проявлений;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сформированность экологической культуры, понимание влияния социально</w:t>
      </w:r>
      <w:r w:rsidRPr="00943705">
        <w:rPr>
          <w:rFonts w:ascii="Times New Roman" w:hAnsi="Times New Roman"/>
          <w:sz w:val="24"/>
          <w:szCs w:val="24"/>
          <w:lang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активное неприятие действий, приносящих вред окружающей природнойи социальной среде;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8) ценности научного познания: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осмысление значения истории как знания о развитии человека и общества,о социальном и нравственном опыте предшествовавших поколений;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овладение основными навыками познания и оценки событий прошлогос позиций историзма, готовность к осуществлению учебнойпроектно-исследовательской деятельности в сфере истории;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мотивация к дальнейшему, в том числе профессиональному, изучению истории.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позицийи мнений других участников общения).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.4.1. У обучающегося будут сформированы следующие базовые логические действия как часть познавательных универсальных учебных действий: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формулировать проблему, вопрос, требующий решения;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разрабатывать план решения проблемы с учетом анализа имеющихся материальных и нематериальных ресурсов;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систематизировать и обобщать исторические факты (в форме таблиц, схем, диаграмм и других);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выявлять характерные признаки исторических явлений;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раскрывать причинно-следственные связи событий прошлого и настоящего;</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сравнивать события, ситуации, определяя основания для сравнения, выявляя общие черты и различия;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формулировать и обосновывать выводы.</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.4.2. У обучающегося будут сформированы следующие базовые исследовательские действия как часть познавательных универсальных учебных действий: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осуществлять поиск нового знания, его интерпретацию, преобразованиеи применение в различных учебных ситуациях, в том числе при создании учебныхи социальных проектов;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владеть ключевыми научными понятиями и методами работы с исторической информацией;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определять познавательную задачу, намечать путь ее решения и осуществлять подбор исторического материала, объекта;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создавать тексты в различных форматах с учетом назначения информациии целевой аудитории;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применять исторические знания и познавательные процедурыв интегрированных (междисциплинарных) учебных проектах, в том числе краеведческих.</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.4.3. У обучающегося будут </w:t>
      </w:r>
      <w:r w:rsidR="001C1D04" w:rsidRPr="00943705">
        <w:rPr>
          <w:rFonts w:ascii="Times New Roman" w:hAnsi="Times New Roman"/>
          <w:sz w:val="24"/>
          <w:szCs w:val="24"/>
          <w:lang w:eastAsia="zh-CN"/>
        </w:rPr>
        <w:t xml:space="preserve">сформированы </w:t>
      </w:r>
      <w:r w:rsidR="003600EF" w:rsidRPr="00943705">
        <w:rPr>
          <w:rFonts w:ascii="Times New Roman" w:hAnsi="Times New Roman"/>
          <w:sz w:val="24"/>
          <w:szCs w:val="24"/>
          <w:lang w:eastAsia="zh-CN"/>
        </w:rPr>
        <w:t>умения работатьс информацией как часть познавательных универсальных учебных действий: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литература,Интернет-ресурсы и другие) – извлекать, сопоставлять, систематизироватьи интерпретировать информацию;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информации(в том числе по самостоятельно сформулированным критериям);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рассматривать комплексы источников, выявляя совпадения и различияих свидетельств;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сопоставлять оценки исторических событий и личностей, приводимыев научной литературе и публицистике, объяснять причины расхождения мнений;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.4.4. У обучающегося будут </w:t>
      </w:r>
      <w:r w:rsidR="001C1D04" w:rsidRPr="00943705">
        <w:rPr>
          <w:rFonts w:ascii="Times New Roman" w:hAnsi="Times New Roman"/>
          <w:sz w:val="24"/>
          <w:szCs w:val="24"/>
          <w:lang w:eastAsia="zh-CN"/>
        </w:rPr>
        <w:t xml:space="preserve">сформированы умения </w:t>
      </w:r>
      <w:r w:rsidR="003600EF" w:rsidRPr="00943705">
        <w:rPr>
          <w:rFonts w:ascii="Times New Roman" w:hAnsi="Times New Roman"/>
          <w:sz w:val="24"/>
          <w:szCs w:val="24"/>
          <w:lang w:eastAsia="zh-CN"/>
        </w:rPr>
        <w:t xml:space="preserve">общения как часть коммуникативных универсальных учебных действий: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представлять особенности взаимодействия людей в исторических обществахи современном мире;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участвовать в обсуждении событий и личностей прошлого и современности,в том числе вызывающих разные оценки, определяя свою позицию и обосновываяее в ходе диалога;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выражать и аргументировать свою точку зрения в устном высказывании, письменном тексте;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владеть способами общения и конструктивного взаимодействия,в том числе межкультурного, в школе и социальном окружении.</w:t>
      </w:r>
    </w:p>
    <w:p w:rsidR="003600EF" w:rsidRPr="00943705" w:rsidRDefault="009347E4" w:rsidP="00E94DBA">
      <w:pPr>
        <w:suppressAutoHyphens/>
        <w:spacing w:after="0" w:line="240" w:lineRule="auto"/>
        <w:ind w:firstLine="709"/>
        <w:contextualSpacing/>
        <w:jc w:val="both"/>
        <w:rPr>
          <w:sz w:val="24"/>
          <w:szCs w:val="24"/>
          <w:lang w:eastAsia="zh-CN"/>
        </w:rPr>
      </w:pPr>
      <w:r w:rsidRPr="00943705">
        <w:rPr>
          <w:rFonts w:ascii="Times New Roman" w:hAnsi="Times New Roman"/>
          <w:sz w:val="24"/>
          <w:szCs w:val="24"/>
          <w:lang w:eastAsia="zh-CN"/>
        </w:rPr>
        <w:t>122.</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.4.5. У обучающегося будут </w:t>
      </w:r>
      <w:r w:rsidR="001C1D04" w:rsidRPr="00943705">
        <w:rPr>
          <w:rFonts w:ascii="Times New Roman" w:hAnsi="Times New Roman"/>
          <w:sz w:val="24"/>
          <w:szCs w:val="24"/>
          <w:lang w:eastAsia="zh-CN"/>
        </w:rPr>
        <w:t xml:space="preserve">сформированы умения </w:t>
      </w:r>
      <w:r w:rsidR="003600EF" w:rsidRPr="00943705">
        <w:rPr>
          <w:rFonts w:ascii="Times New Roman" w:hAnsi="Times New Roman"/>
          <w:sz w:val="24"/>
          <w:szCs w:val="24"/>
          <w:lang w:eastAsia="zh-CN"/>
        </w:rPr>
        <w:t xml:space="preserve">совместной деятельности: </w:t>
      </w:r>
    </w:p>
    <w:p w:rsidR="003600EF" w:rsidRPr="00943705" w:rsidRDefault="003600EF" w:rsidP="00E94DBA">
      <w:pPr>
        <w:suppressAutoHyphens/>
        <w:spacing w:after="0" w:line="240" w:lineRule="auto"/>
        <w:ind w:firstLine="709"/>
        <w:contextualSpacing/>
        <w:jc w:val="both"/>
        <w:rPr>
          <w:sz w:val="24"/>
          <w:szCs w:val="24"/>
          <w:lang w:eastAsia="zh-CN"/>
        </w:rPr>
      </w:pPr>
      <w:r w:rsidRPr="00943705">
        <w:rPr>
          <w:rFonts w:ascii="Times New Roman" w:hAnsi="Times New Roman"/>
          <w:sz w:val="24"/>
          <w:szCs w:val="24"/>
          <w:lang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3600EF" w:rsidRPr="00943705" w:rsidRDefault="003600EF" w:rsidP="00E94DBA">
      <w:pPr>
        <w:suppressAutoHyphens/>
        <w:spacing w:after="0" w:line="240" w:lineRule="auto"/>
        <w:ind w:firstLine="709"/>
        <w:contextualSpacing/>
        <w:jc w:val="both"/>
        <w:rPr>
          <w:sz w:val="24"/>
          <w:szCs w:val="24"/>
          <w:lang w:eastAsia="zh-CN"/>
        </w:rPr>
      </w:pPr>
      <w:r w:rsidRPr="00943705">
        <w:rPr>
          <w:rFonts w:ascii="Times New Roman" w:hAnsi="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600EF" w:rsidRPr="00943705" w:rsidRDefault="003600EF" w:rsidP="00E94DBA">
      <w:pPr>
        <w:suppressAutoHyphens/>
        <w:spacing w:after="0" w:line="240" w:lineRule="auto"/>
        <w:ind w:firstLine="709"/>
        <w:contextualSpacing/>
        <w:jc w:val="both"/>
        <w:rPr>
          <w:sz w:val="24"/>
          <w:szCs w:val="24"/>
          <w:lang w:eastAsia="zh-CN"/>
        </w:rPr>
      </w:pPr>
      <w:r w:rsidRPr="00943705">
        <w:rPr>
          <w:rFonts w:ascii="Times New Roman" w:hAnsi="Times New Roman"/>
          <w:sz w:val="24"/>
          <w:szCs w:val="24"/>
          <w:lang w:eastAsia="zh-CN"/>
        </w:rPr>
        <w:t xml:space="preserve">определять свое участие в общей работе и координировать свои действияс другими членами команды; </w:t>
      </w:r>
    </w:p>
    <w:p w:rsidR="003600EF" w:rsidRPr="00943705" w:rsidRDefault="003600EF" w:rsidP="00E94DBA">
      <w:pPr>
        <w:suppressAutoHyphens/>
        <w:spacing w:after="0" w:line="240" w:lineRule="auto"/>
        <w:ind w:firstLine="709"/>
        <w:contextualSpacing/>
        <w:jc w:val="both"/>
        <w:rPr>
          <w:sz w:val="24"/>
          <w:szCs w:val="24"/>
          <w:lang w:eastAsia="zh-CN"/>
        </w:rPr>
      </w:pPr>
      <w:r w:rsidRPr="00943705">
        <w:rPr>
          <w:rFonts w:ascii="Times New Roman" w:hAnsi="Times New Roman"/>
          <w:sz w:val="24"/>
          <w:szCs w:val="24"/>
          <w:lang w:eastAsia="zh-CN"/>
        </w:rPr>
        <w:t>оценивать полученные результаты и свой вклад в общую работу.</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.4.6. У обучающегося будут </w:t>
      </w:r>
      <w:r w:rsidR="001C1D04" w:rsidRPr="00943705">
        <w:rPr>
          <w:rFonts w:ascii="Times New Roman" w:hAnsi="Times New Roman"/>
          <w:sz w:val="24"/>
          <w:szCs w:val="24"/>
          <w:lang w:eastAsia="zh-CN"/>
        </w:rPr>
        <w:t xml:space="preserve">сформированы умения </w:t>
      </w:r>
      <w:r w:rsidR="003600EF" w:rsidRPr="00943705">
        <w:rPr>
          <w:rFonts w:ascii="Times New Roman" w:hAnsi="Times New Roman"/>
          <w:sz w:val="24"/>
          <w:szCs w:val="24"/>
          <w:lang w:eastAsia="zh-CN"/>
        </w:rPr>
        <w:t>самоорганизациикак части регулятивных универсальных учебных действий: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выявлять проблему, задачи, требующие решения;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составлять план действий, определять способ решения;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последовательно реализовывать намеченный план действий.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.4.7. У обучающегося будут </w:t>
      </w:r>
      <w:r w:rsidR="001C1D04" w:rsidRPr="00943705">
        <w:rPr>
          <w:rFonts w:ascii="Times New Roman" w:hAnsi="Times New Roman"/>
          <w:sz w:val="24"/>
          <w:szCs w:val="24"/>
          <w:lang w:eastAsia="zh-CN"/>
        </w:rPr>
        <w:t xml:space="preserve">сформированы умения </w:t>
      </w:r>
      <w:r w:rsidR="003600EF" w:rsidRPr="00943705">
        <w:rPr>
          <w:rFonts w:ascii="Times New Roman" w:hAnsi="Times New Roman"/>
          <w:sz w:val="24"/>
          <w:szCs w:val="24"/>
          <w:lang w:eastAsia="zh-CN"/>
        </w:rPr>
        <w:t xml:space="preserve">самоконтроля, принятия себя и других как часть регулятивных универсальных учебных действий: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осуществлять самоконтроль, рефлексию и самооценку полученных результатов;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вносить коррективы в свою работу с учетом установленных ошибок, возникших трудностей;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осознавать свои достижения и слабые стороны в учении, </w:t>
      </w:r>
      <w:r w:rsidR="00BF7920" w:rsidRPr="00943705">
        <w:rPr>
          <w:rFonts w:ascii="Times New Roman" w:hAnsi="Times New Roman"/>
          <w:sz w:val="24"/>
          <w:szCs w:val="24"/>
          <w:lang w:eastAsia="zh-CN"/>
        </w:rPr>
        <w:t xml:space="preserve">в </w:t>
      </w:r>
      <w:r w:rsidRPr="00943705">
        <w:rPr>
          <w:rFonts w:ascii="Times New Roman" w:hAnsi="Times New Roman"/>
          <w:sz w:val="24"/>
          <w:szCs w:val="24"/>
          <w:lang w:eastAsia="zh-CN"/>
        </w:rPr>
        <w:t xml:space="preserve">общении, сотрудничестве со сверстниками и людьми старших поколений;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признавать свое право и право других на ошибки;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вносить конструктивные предложения для совместного решения учебных задач, проблем.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.5. Предметные результаты изучения предмета «История»на углубленном уровне согласно требованиям </w:t>
      </w:r>
      <w:r w:rsidR="00247E90" w:rsidRPr="00943705">
        <w:rPr>
          <w:rFonts w:ascii="Times New Roman" w:hAnsi="Times New Roman"/>
          <w:sz w:val="24"/>
          <w:szCs w:val="24"/>
        </w:rPr>
        <w:t>ФГОС СОО</w:t>
      </w:r>
      <w:r w:rsidR="003600EF" w:rsidRPr="00943705">
        <w:rPr>
          <w:rFonts w:ascii="Times New Roman" w:hAnsi="Times New Roman"/>
          <w:sz w:val="24"/>
          <w:szCs w:val="24"/>
          <w:lang w:eastAsia="zh-CN"/>
        </w:rPr>
        <w:t>должны отражать: требования к результатам освоения базового курса и дополнительные требованияк результатам освоения углубленного курса.</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0550A8" w:rsidRPr="00943705">
        <w:rPr>
          <w:rFonts w:ascii="Times New Roman" w:hAnsi="Times New Roman"/>
          <w:sz w:val="24"/>
          <w:szCs w:val="24"/>
          <w:lang w:eastAsia="zh-CN"/>
        </w:rPr>
        <w:t>9</w:t>
      </w:r>
      <w:r w:rsidR="003600EF" w:rsidRPr="00943705">
        <w:rPr>
          <w:rFonts w:ascii="Times New Roman" w:hAnsi="Times New Roman"/>
          <w:sz w:val="24"/>
          <w:szCs w:val="24"/>
          <w:lang w:eastAsia="zh-CN"/>
        </w:rPr>
        <w:t>.5.1. Требования к предметным результатам освоения базового курса истории должны отражать:</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.5.1.1. Понимание значимости России в мировых политическихи социально-экономических процессах ХХ – начала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 xml:space="preserve">в., знание достижений страны и ее народа, умение характеризовать историческое значение </w:t>
      </w:r>
      <w:r w:rsidR="001C1D04" w:rsidRPr="00943705">
        <w:rPr>
          <w:rFonts w:ascii="Times New Roman" w:hAnsi="Times New Roman"/>
          <w:sz w:val="24"/>
          <w:szCs w:val="24"/>
          <w:lang w:eastAsia="zh-CN"/>
        </w:rPr>
        <w:t xml:space="preserve">Великой октябрьской </w:t>
      </w:r>
      <w:r w:rsidR="003600EF" w:rsidRPr="00943705">
        <w:rPr>
          <w:rFonts w:ascii="Times New Roman" w:hAnsi="Times New Roman"/>
          <w:sz w:val="24"/>
          <w:szCs w:val="24"/>
          <w:lang w:eastAsia="zh-CN"/>
        </w:rPr>
        <w:t>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победенад нацизмом, значение советских научно-технологических успехов, осво</w:t>
      </w:r>
      <w:r w:rsidR="001C1D04" w:rsidRPr="00943705">
        <w:rPr>
          <w:rFonts w:ascii="Times New Roman" w:hAnsi="Times New Roman"/>
          <w:sz w:val="24"/>
          <w:szCs w:val="24"/>
          <w:lang w:eastAsia="zh-CN"/>
        </w:rPr>
        <w:t xml:space="preserve">ения космоса, понимание причин </w:t>
      </w:r>
      <w:r w:rsidR="003600EF" w:rsidRPr="00943705">
        <w:rPr>
          <w:rFonts w:ascii="Times New Roman" w:hAnsi="Times New Roman"/>
          <w:sz w:val="24"/>
          <w:szCs w:val="24"/>
          <w:lang w:eastAsia="zh-CN"/>
        </w:rPr>
        <w:t>и следствий распада СССР, возрождения Российской Федерации как мировой державы, воссоединения Крыма с Россией</w:t>
      </w:r>
      <w:r w:rsidR="001C1D04" w:rsidRPr="00943705">
        <w:rPr>
          <w:rFonts w:ascii="Times New Roman" w:hAnsi="Times New Roman"/>
          <w:sz w:val="24"/>
          <w:szCs w:val="24"/>
          <w:lang w:eastAsia="zh-CN"/>
        </w:rPr>
        <w:t xml:space="preserve">, специальной военной операции </w:t>
      </w:r>
      <w:r w:rsidR="003600EF" w:rsidRPr="00943705">
        <w:rPr>
          <w:rFonts w:ascii="Times New Roman" w:hAnsi="Times New Roman"/>
          <w:sz w:val="24"/>
          <w:szCs w:val="24"/>
          <w:lang w:eastAsia="zh-CN"/>
        </w:rPr>
        <w:t>на Украине и других важнейших событий ХХ – начала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в., особенности развития культуры народов СССР (России).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.5.1.2. Знание имен героев Первой мировой, Гражданской, Великой Отечественной войн, исторических личностей, внесших значительный вкладв социально-экономическое, политическое и культурное развитие России в ХХ – начале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в.</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.5.1.3. Умение составлять описание (реконструкцию) в устнойи письменной форме исторических событий, явлений, процессов истории родного края, истории России и всемирной истории ХХ – начала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 xml:space="preserve">в. и их участников, образа жизни людей и его изменения в Новейшую эпоху, формулироватьи обосновывать собственную точку зрения (версию, оценку) с </w:t>
      </w:r>
      <w:r w:rsidR="002E0959" w:rsidRPr="00943705">
        <w:rPr>
          <w:rFonts w:ascii="Times New Roman" w:hAnsi="Times New Roman"/>
          <w:sz w:val="24"/>
          <w:szCs w:val="24"/>
          <w:lang w:eastAsia="zh-CN"/>
        </w:rPr>
        <w:t xml:space="preserve">использованием </w:t>
      </w:r>
      <w:r w:rsidR="003600EF" w:rsidRPr="00943705">
        <w:rPr>
          <w:rFonts w:ascii="Times New Roman" w:hAnsi="Times New Roman"/>
          <w:sz w:val="24"/>
          <w:szCs w:val="24"/>
          <w:lang w:eastAsia="zh-CN"/>
        </w:rPr>
        <w:t>фактическ</w:t>
      </w:r>
      <w:r w:rsidR="002E0959" w:rsidRPr="00943705">
        <w:rPr>
          <w:rFonts w:ascii="Times New Roman" w:hAnsi="Times New Roman"/>
          <w:sz w:val="24"/>
          <w:szCs w:val="24"/>
          <w:lang w:eastAsia="zh-CN"/>
        </w:rPr>
        <w:t>ого</w:t>
      </w:r>
      <w:r w:rsidR="003600EF" w:rsidRPr="00943705">
        <w:rPr>
          <w:rFonts w:ascii="Times New Roman" w:hAnsi="Times New Roman"/>
          <w:sz w:val="24"/>
          <w:szCs w:val="24"/>
          <w:lang w:eastAsia="zh-CN"/>
        </w:rPr>
        <w:t xml:space="preserve"> материал</w:t>
      </w:r>
      <w:r w:rsidR="002E0959" w:rsidRPr="00943705">
        <w:rPr>
          <w:rFonts w:ascii="Times New Roman" w:hAnsi="Times New Roman"/>
          <w:sz w:val="24"/>
          <w:szCs w:val="24"/>
          <w:lang w:eastAsia="zh-CN"/>
        </w:rPr>
        <w:t>а</w:t>
      </w:r>
      <w:r w:rsidR="003600EF" w:rsidRPr="00943705">
        <w:rPr>
          <w:rFonts w:ascii="Times New Roman" w:hAnsi="Times New Roman"/>
          <w:sz w:val="24"/>
          <w:szCs w:val="24"/>
          <w:lang w:eastAsia="zh-CN"/>
        </w:rPr>
        <w:t>, в том числе</w:t>
      </w:r>
      <w:r w:rsidR="002E0959" w:rsidRPr="00943705">
        <w:rPr>
          <w:rFonts w:ascii="Times New Roman" w:hAnsi="Times New Roman"/>
          <w:sz w:val="24"/>
          <w:szCs w:val="24"/>
          <w:lang w:eastAsia="zh-CN"/>
        </w:rPr>
        <w:t>,</w:t>
      </w:r>
      <w:r w:rsidR="003600EF" w:rsidRPr="00943705">
        <w:rPr>
          <w:rFonts w:ascii="Times New Roman" w:hAnsi="Times New Roman"/>
          <w:sz w:val="24"/>
          <w:szCs w:val="24"/>
          <w:lang w:eastAsia="zh-CN"/>
        </w:rPr>
        <w:t xml:space="preserve"> используя источники разных типов.</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C1D04" w:rsidRPr="00943705" w:rsidRDefault="00A16F07" w:rsidP="00E94DBA">
      <w:pPr>
        <w:suppressAutoHyphens/>
        <w:spacing w:after="0"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.5.1.5. Умение устан</w:t>
      </w:r>
      <w:r w:rsidR="001C1D04" w:rsidRPr="00943705">
        <w:rPr>
          <w:rFonts w:ascii="Times New Roman" w:hAnsi="Times New Roman"/>
          <w:sz w:val="24"/>
          <w:szCs w:val="24"/>
          <w:lang w:eastAsia="zh-CN"/>
        </w:rPr>
        <w:t>авливать причинно-следственные,</w:t>
      </w:r>
    </w:p>
    <w:p w:rsidR="003600EF" w:rsidRPr="00943705" w:rsidRDefault="00A800AA"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w:t>
      </w:r>
      <w:r w:rsidR="003600EF" w:rsidRPr="00943705">
        <w:rPr>
          <w:rFonts w:ascii="Times New Roman" w:hAnsi="Times New Roman"/>
          <w:sz w:val="24"/>
          <w:szCs w:val="24"/>
          <w:lang w:eastAsia="zh-CN"/>
        </w:rPr>
        <w:t>ространственные, временные связи исторических событий, явлений, процессов, характеризовать их итоги, соотносить события истории родного краяи истории России в ХХ – начале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в., определять современников исторических событий истории России и человечества в целом в ХХ – начале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в.</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странХХ – начала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в., оценивать их полноту и достоверность, соотноситьс историческим периодом, выявлять общее и различия, при</w:t>
      </w:r>
      <w:r w:rsidR="001C1D04" w:rsidRPr="00943705">
        <w:rPr>
          <w:rFonts w:ascii="Times New Roman" w:hAnsi="Times New Roman"/>
          <w:sz w:val="24"/>
          <w:szCs w:val="24"/>
          <w:lang w:eastAsia="zh-CN"/>
        </w:rPr>
        <w:t xml:space="preserve">влекать контекстную информацию </w:t>
      </w:r>
      <w:r w:rsidR="003600EF" w:rsidRPr="00943705">
        <w:rPr>
          <w:rFonts w:ascii="Times New Roman" w:hAnsi="Times New Roman"/>
          <w:sz w:val="24"/>
          <w:szCs w:val="24"/>
          <w:lang w:eastAsia="zh-CN"/>
        </w:rPr>
        <w:t>при работе с историческими источниками.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w:t>
      </w:r>
      <w:r w:rsidR="00184D0E" w:rsidRPr="00943705">
        <w:rPr>
          <w:rFonts w:ascii="Times New Roman" w:hAnsi="Times New Roman"/>
          <w:sz w:val="24"/>
          <w:szCs w:val="24"/>
          <w:lang w:eastAsia="zh-CN"/>
        </w:rPr>
        <w:t>в</w:t>
      </w:r>
      <w:r w:rsidR="003600EF" w:rsidRPr="00943705">
        <w:rPr>
          <w:rFonts w:ascii="Times New Roman" w:hAnsi="Times New Roman"/>
          <w:sz w:val="24"/>
          <w:szCs w:val="24"/>
          <w:lang w:eastAsia="zh-CN"/>
        </w:rPr>
        <w:t>в. в справочной литературе, сети Интернет, средствах массовой информации для решения познавательных задач, оценивать полнотуи достоверность информации с точки зрения ее соответствия исторической действительности.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 xml:space="preserve">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.5.1.10. Знание ключевых событий, основных дат и этапов истории России и мира в ХХ – начале XXI </w:t>
      </w:r>
      <w:r w:rsidR="001C1D04" w:rsidRPr="00943705">
        <w:rPr>
          <w:rFonts w:ascii="Times New Roman" w:hAnsi="Times New Roman"/>
          <w:sz w:val="24"/>
          <w:szCs w:val="24"/>
          <w:lang w:eastAsia="zh-CN"/>
        </w:rPr>
        <w:t>в</w:t>
      </w:r>
      <w:r w:rsidR="003600EF" w:rsidRPr="00943705">
        <w:rPr>
          <w:rFonts w:ascii="Times New Roman" w:hAnsi="Times New Roman"/>
          <w:sz w:val="24"/>
          <w:szCs w:val="24"/>
          <w:lang w:eastAsia="zh-CN"/>
        </w:rPr>
        <w:t>в., выдающихся деятелей отечественнойи всемирной истории, важнейших достижений культуры, ценностных ориентиров: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1) по учебному курсу «История России»: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Россия накануне Первой мировой войны. Ход военных действий. Власть, общество, экономика, культура. Предпосылки революции.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Победанад Японией. Решающий вклад СССР в Великую Победу. Защита памяти о Великой Победе.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Российская Федерация в 1992–2022 гг. Становление новой России. Возрождение Российской Федерации как великой державы в ХХI в. Экономическаяи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w:t>
      </w:r>
      <w:r w:rsidR="00C10A65" w:rsidRPr="00943705">
        <w:rPr>
          <w:rFonts w:ascii="Times New Roman" w:hAnsi="Times New Roman"/>
          <w:sz w:val="24"/>
          <w:szCs w:val="24"/>
          <w:lang w:eastAsia="zh-CN"/>
        </w:rPr>
        <w:t xml:space="preserve"> на Украине</w:t>
      </w:r>
      <w:r w:rsidRPr="00943705">
        <w:rPr>
          <w:rFonts w:ascii="Times New Roman" w:hAnsi="Times New Roman"/>
          <w:sz w:val="24"/>
          <w:szCs w:val="24"/>
          <w:lang w:eastAsia="zh-CN"/>
        </w:rPr>
        <w:t>. Место России в современном мире.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2) по учебному курсу «Всеобщая история»: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Мир накануне Первой мировой войны. Первая мировая война: причины, участники, основные события, результаты. Власть и общество.</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Межвоенный период. Революционная волна. Версальско-Вашингтонская система. Страны мира в 1920-е гг. «Великая депрессия» и ее проявленияв различных странах. «Новый курс» в США. Германский нацизм. «Народный фронт». Политика «умиротворения агрессора». Культурное развитие.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Вторая мировая война: причины, участники, основные сражения, итоги.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Власть и общество в годы войны. Решающий вклад СССР в Победу.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Современный мир: глобализация и деглобализация. Геополитический кризис 2022 г. и его влияние на мировую систему.</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w:t>
      </w:r>
      <w:r w:rsidR="00BF7920" w:rsidRPr="00943705">
        <w:rPr>
          <w:rFonts w:ascii="Times New Roman" w:hAnsi="Times New Roman"/>
          <w:sz w:val="24"/>
          <w:szCs w:val="24"/>
          <w:lang w:eastAsia="zh-CN"/>
        </w:rPr>
        <w:t>в организациях професионального образования</w:t>
      </w:r>
      <w:r w:rsidR="003600EF" w:rsidRPr="00943705">
        <w:rPr>
          <w:rFonts w:ascii="Times New Roman" w:hAnsi="Times New Roman"/>
          <w:sz w:val="24"/>
          <w:szCs w:val="24"/>
          <w:lang w:eastAsia="zh-CN"/>
        </w:rPr>
        <w:t xml:space="preserve">. </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.5.2.1. Понимание значимости роли России в мировых политическихи социально-экономических процессах с древнейших времен до настоящего времени.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.5.2.2. Умение характеризовать вклад российской культуры в мировую культуру.</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.5.2.5. Умение анализировать, характеризовать и сравнивать исторические события, явления, процессы с древнейших времен до настоящего времени.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.5.2.6. Умение объяснять критерии поиска исторических источникови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600EF" w:rsidRPr="00943705" w:rsidRDefault="00A16F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A73907" w:rsidRDefault="00A73907" w:rsidP="00E94DBA">
      <w:pPr>
        <w:suppressAutoHyphens/>
        <w:spacing w:after="0" w:line="240" w:lineRule="auto"/>
        <w:ind w:firstLine="709"/>
        <w:contextualSpacing/>
        <w:jc w:val="both"/>
        <w:rPr>
          <w:rFonts w:ascii="Times New Roman" w:hAnsi="Times New Roman"/>
          <w:b/>
          <w:i/>
          <w:sz w:val="24"/>
          <w:szCs w:val="24"/>
          <w:lang w:eastAsia="zh-CN"/>
        </w:rPr>
      </w:pPr>
      <w:r w:rsidRPr="00A73907">
        <w:rPr>
          <w:rFonts w:ascii="Times New Roman" w:hAnsi="Times New Roman"/>
          <w:b/>
          <w:i/>
          <w:sz w:val="24"/>
          <w:szCs w:val="24"/>
          <w:lang w:eastAsia="zh-CN"/>
        </w:rPr>
        <w:t>29</w:t>
      </w:r>
      <w:r w:rsidR="009347E4" w:rsidRPr="00A73907">
        <w:rPr>
          <w:rFonts w:ascii="Times New Roman" w:hAnsi="Times New Roman"/>
          <w:b/>
          <w:i/>
          <w:sz w:val="24"/>
          <w:szCs w:val="24"/>
          <w:lang w:eastAsia="zh-CN"/>
        </w:rPr>
        <w:t>.</w:t>
      </w:r>
      <w:r w:rsidR="005E63AF" w:rsidRPr="00A73907">
        <w:rPr>
          <w:rFonts w:ascii="Times New Roman" w:hAnsi="Times New Roman"/>
          <w:b/>
          <w:i/>
          <w:sz w:val="24"/>
          <w:szCs w:val="24"/>
          <w:lang w:eastAsia="zh-CN"/>
        </w:rPr>
        <w:t>9</w:t>
      </w:r>
      <w:r w:rsidR="003600EF" w:rsidRPr="00A73907">
        <w:rPr>
          <w:rFonts w:ascii="Times New Roman" w:hAnsi="Times New Roman"/>
          <w:b/>
          <w:i/>
          <w:sz w:val="24"/>
          <w:szCs w:val="24"/>
          <w:lang w:eastAsia="zh-CN"/>
        </w:rPr>
        <w:t>.6. К концу обучения в 10 классе обучающийся получит следующие предметные результаты по отдельным темам программы по истории: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.6.1.Понимание значимости роли России в мировых политическихи социально-экономических процессах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знать мировые политические и социально-экономические процессы1914–1945 гг., в которых проявилось значительное влияние России, характеризовать роль нашей страны в этих процессах;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устанавливать причинно-следственные связи, связанные с участием Россиив мировых политических и социально-экономических процессах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используя знания по истории России 1914–1945 гг., выявлять попытки фальсификации истории, связанные с принижением и искажением роли Россиив мировых политических и социально-экономических процессах.</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.6.2. Умение характеризовать вклад российской культуры в мировую культуру.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этапы развития науки и культуры в России 1914–1945 гг., составлять развернутое описание памятников культуры России;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этапы развития мировой культуры 1914–1945 гг., составлять описание наиболее известных памятников культуры;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объяснять, в чем состоят научные и социальные функции исторического знания;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и применять основные приемы изучения исторических источников;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приводить примеры использования исторической аргументациив социально-политическом контексте;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роль исторической науки в политическом развитии Россиии зарубежных стран 1914–1945 гг.</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называть даты важнейших событий и выделять этапы в развитии процессов истории России и всеобщей истории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указывать хронологические рамки периодов истории России и всеобщей истории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объяснять основания периодизации истории России и всеобщей истории1914–1945 гг., используемые учеными-историками;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определять современников исторических событий, явлений, процессов истории России и всеобщей истории 1914–1945 гг.</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.6.5. Умение анализировать, характеризовать и сравнивать исторические события, явления, процессы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различать в исторической информации по истории России и всеобщей истории 1914–1945 гг. события, явления, процессы, факты и мнения;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группировать, систематизировать исторические факты истории Россиии всеобщей истории 1914–1945 гг. по самостоятельно определяемому признаку;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обобщать историческую информацию по истории России и всеобщей истории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представленнойв исторических источниках, учебной, художественной и научно-популярной литературе, визуальных материалах и других;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изучения исторического материала 1914–1945 гг. устанавливать исторические аналогии.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.6.6. Умение объяснять критерии поиска исторических источниковпо истории России и всеобщей истории 1914–1945 гг. и находить их, учитыватьпри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осуществленияучебно-исследовательской деятельности.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определять критерии подбора исторических источниковдля решения учебной задачи;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подбирать исторические источники по самостоятельно определенным критериям, используя различные источники информациис соблюдением правил информационной безопасности;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специфику современных источников социальной и личной информации;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анализа содержания исторических источников и источников исторической информации объяснять значимость конкретных источниковпри изучении событий и процессов истории России и истории зарубежных стран, обосновывать необходимость использования конкретных источниковдля аргументации точки зрения по заданной теме;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005331DC" w:rsidRPr="00943705">
        <w:rPr>
          <w:rFonts w:ascii="Times New Roman" w:hAnsi="Times New Roman"/>
          <w:sz w:val="24"/>
          <w:szCs w:val="24"/>
        </w:rPr>
        <w:t>соответствия</w:t>
      </w:r>
      <w:r w:rsidRPr="00943705">
        <w:rPr>
          <w:rFonts w:ascii="Times New Roman" w:hAnsi="Times New Roman"/>
          <w:sz w:val="24"/>
          <w:szCs w:val="24"/>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участвовать в выполнении учебных проектов, проводить индивидуальныеили групповые учебные исследования по истории России и всеобщей истории1914–1945 гг., истории родного края;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публично представлять результаты проектной и учебно-исследовательской деятельности.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5E63AF" w:rsidRPr="00943705">
        <w:rPr>
          <w:rFonts w:ascii="Times New Roman" w:hAnsi="Times New Roman"/>
          <w:sz w:val="24"/>
          <w:szCs w:val="24"/>
          <w:lang w:eastAsia="zh-CN"/>
        </w:rPr>
        <w:t>9</w:t>
      </w:r>
      <w:r w:rsidR="003600EF" w:rsidRPr="00943705">
        <w:rPr>
          <w:rFonts w:ascii="Times New Roman" w:hAnsi="Times New Roman"/>
          <w:sz w:val="24"/>
          <w:szCs w:val="24"/>
          <w:lang w:eastAsia="zh-CN"/>
        </w:rPr>
        <w:t>.6.7. Умение на практике отстаивать историческую правду в ходе дискуссий и других форм межличностного взаимодействия, а также при разработкеи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знаний по истории России и всеобщей истории 1914–1945 гг. критически оценивать полученную извне социальную информацию;</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отбирать факты, которые могут быть использованыдля подтверждения/опровержения какой-либо оценки исторических событий, формулировать аргументы;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рассказывать о подвигах народа при защите Отечества, активно участвоватьв дискуссиях, не допуская умаления подвига народа при защите Отечества1914–1945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600EF" w:rsidRPr="00A73907" w:rsidRDefault="00A73907" w:rsidP="00E94DBA">
      <w:pPr>
        <w:suppressAutoHyphens/>
        <w:spacing w:after="0" w:line="240" w:lineRule="auto"/>
        <w:ind w:firstLine="709"/>
        <w:contextualSpacing/>
        <w:jc w:val="both"/>
        <w:rPr>
          <w:rFonts w:ascii="Times New Roman" w:hAnsi="Times New Roman"/>
          <w:b/>
          <w:i/>
          <w:sz w:val="24"/>
          <w:szCs w:val="24"/>
          <w:lang w:eastAsia="zh-CN"/>
        </w:rPr>
      </w:pPr>
      <w:r w:rsidRPr="00A73907">
        <w:rPr>
          <w:rFonts w:ascii="Times New Roman" w:hAnsi="Times New Roman"/>
          <w:b/>
          <w:i/>
          <w:sz w:val="24"/>
          <w:szCs w:val="24"/>
          <w:lang w:eastAsia="zh-CN"/>
        </w:rPr>
        <w:t>29</w:t>
      </w:r>
      <w:r w:rsidR="009347E4" w:rsidRPr="00A73907">
        <w:rPr>
          <w:rFonts w:ascii="Times New Roman" w:hAnsi="Times New Roman"/>
          <w:b/>
          <w:i/>
          <w:sz w:val="24"/>
          <w:szCs w:val="24"/>
          <w:lang w:eastAsia="zh-CN"/>
        </w:rPr>
        <w:t>.</w:t>
      </w:r>
      <w:r w:rsidR="005E63AF" w:rsidRPr="00A73907">
        <w:rPr>
          <w:rFonts w:ascii="Times New Roman" w:hAnsi="Times New Roman"/>
          <w:b/>
          <w:i/>
          <w:sz w:val="24"/>
          <w:szCs w:val="24"/>
          <w:lang w:eastAsia="zh-CN"/>
        </w:rPr>
        <w:t>9</w:t>
      </w:r>
      <w:r w:rsidR="003600EF" w:rsidRPr="00A73907">
        <w:rPr>
          <w:rFonts w:ascii="Times New Roman" w:hAnsi="Times New Roman"/>
          <w:b/>
          <w:i/>
          <w:sz w:val="24"/>
          <w:szCs w:val="24"/>
          <w:lang w:eastAsia="zh-CN"/>
        </w:rPr>
        <w:t>.7. К концу обучения в 11 классе обучающийся получит следующие предметные результаты по отдельным темам программы по истории: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.7.1. Понимание значимости роли России в мировых политическихи социально-экономических процессах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знать мировые политические и социально-экономические процессы1945–2022 гг., в которых проявилось значительное влияние России, характеризовать роль нашей страны в этих процессах;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устанавливать причинно-следственные связи, связанные с участием Россиив мировых политических и социально-экономических процессах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используя знания по истории России 1945–2022 гг., выявлять попытки фальсификации истории, связанные с принижением и искажением роли Россиив мировых политических и социально-экономических процессах.</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.7.2. Умение характеризовать вклад российской культуры в мировую культуру.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этапы развития науки и культуры в России 1945–2022 гг., составлять развернутое описание памятников культуры России;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этапы развития мировой культуры 1945–2022 гг., составлять описание наиболее известных памятников культуры;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объяснять, в чем состоят научные и социальные функции исторического знания;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и применять основные приемы изучения исторических источников;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приводить примеры использования исторической аргументациив социально-политическом контексте;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роль исторической науки в политическом развитии Россиии зарубежных стран 1945–2022 гг.</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называть даты важнейших событий и выделять этапы в развитии процессов истории России и всеобщей истории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указывать хронологические рамки периодов истории России и всеобщей истории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объяснять основания периодизации истории России и всеобщей истории1945–2022 гг., используемые учеными-историками;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определять современников исторических событий, явлений, процессов истории России и всеобщей истории 1945–2022 гг.</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.7.5. Умение анализировать, характеризовать и сравнивать исторические события, явления, процессы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называть характерные, существенные признаки событий, процессов, явлений истории России и всеобщей истории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различать в исторической информации по истории России и всеобщей истории 1945–2022 гг. события, явления, процессы, факты и мнения;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группировать, систематизировать исторические факты истории Россиии всеобщей истории 1945–2022 гг. по самостоятельно определяемому признаку;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обобщать историческую информацию по истории России и всеобщей истории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представленнойв исторических источниках, учебной, художественной и научно-популярной литературе, визуальных материалах и других;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изучения исторического материала 1945–2022 гг. устанавливать исторические аналогии.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.7.6. Умение объяснять критерии поиска исторических источниковпо истории России и всеобщей истории 1945–2022 гг. и находить их, учитыватьпри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осуществленияучебно-исследовательской деятельности.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определять критерии подбора исторических источниковдля решения учебной задачи;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подбирать исторические источники по самостоятельно определенным критериям, используя различные источники информациис использованием правил информационной безопасности;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специфику современных источников социальной и личной информации;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анализа содержания исторических источников и источников исторической информации объяснять значимость конкретных источниковпри изучении событий и процессов истории России и истории зарубежных стран, обосновывать необходимость использования конкретных источниковдля аргументации точки зрения по заданной теме;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005331DC" w:rsidRPr="00943705">
        <w:rPr>
          <w:rFonts w:ascii="Times New Roman" w:hAnsi="Times New Roman"/>
          <w:sz w:val="24"/>
          <w:szCs w:val="24"/>
        </w:rPr>
        <w:t>соответствия</w:t>
      </w:r>
      <w:r w:rsidRPr="00943705">
        <w:rPr>
          <w:rFonts w:ascii="Times New Roman" w:hAnsi="Times New Roman"/>
          <w:sz w:val="24"/>
          <w:szCs w:val="24"/>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участвовать в выполнении учебных проектов, проводить индивидуальныеили групповые учебные исследования по истории России и всеобщей истории1945–2022 гг., истории родного края;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публично представлять результаты проектной и учебно-исследовательской деятельности.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.7.7. Умение на практике отстаивать историческую правду в ходе дискуссий и других форм межличностного взаимодействия, а также при разработкеи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знаний по истории России и всеобщей истории 1945–2022 гг. критически оценивать полученную извне социальную информацию;</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отбирать факты, которые могут быть использованыдля подтверждения/опровержения какой-либо оценки исторических событий, формулировать аргументы;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рассказывать о подвигах народа при защите Отечества, активно участвоватьв дискуссиях, не допуская умаления подвига народа при защите Отечества1945–2022 гг.;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600EF" w:rsidRPr="00A73907" w:rsidRDefault="00A73907" w:rsidP="00E94DBA">
      <w:pPr>
        <w:suppressAutoHyphens/>
        <w:spacing w:after="0" w:line="240" w:lineRule="auto"/>
        <w:ind w:firstLine="709"/>
        <w:contextualSpacing/>
        <w:jc w:val="both"/>
        <w:rPr>
          <w:rFonts w:ascii="Times New Roman" w:hAnsi="Times New Roman"/>
          <w:b/>
          <w:i/>
          <w:sz w:val="24"/>
          <w:szCs w:val="24"/>
          <w:lang w:eastAsia="zh-CN"/>
        </w:rPr>
      </w:pPr>
      <w:r w:rsidRPr="00A73907">
        <w:rPr>
          <w:rFonts w:ascii="Times New Roman" w:hAnsi="Times New Roman"/>
          <w:b/>
          <w:i/>
          <w:sz w:val="24"/>
          <w:szCs w:val="24"/>
          <w:lang w:eastAsia="zh-CN"/>
        </w:rPr>
        <w:t>29</w:t>
      </w:r>
      <w:r w:rsidR="009347E4" w:rsidRPr="00A73907">
        <w:rPr>
          <w:rFonts w:ascii="Times New Roman" w:hAnsi="Times New Roman"/>
          <w:b/>
          <w:i/>
          <w:sz w:val="24"/>
          <w:szCs w:val="24"/>
          <w:lang w:eastAsia="zh-CN"/>
        </w:rPr>
        <w:t>.</w:t>
      </w:r>
      <w:r w:rsidR="00E001F0" w:rsidRPr="00A73907">
        <w:rPr>
          <w:rFonts w:ascii="Times New Roman" w:hAnsi="Times New Roman"/>
          <w:b/>
          <w:i/>
          <w:sz w:val="24"/>
          <w:szCs w:val="24"/>
          <w:lang w:eastAsia="zh-CN"/>
        </w:rPr>
        <w:t>9</w:t>
      </w:r>
      <w:r w:rsidR="003600EF" w:rsidRPr="00A73907">
        <w:rPr>
          <w:rFonts w:ascii="Times New Roman" w:hAnsi="Times New Roman"/>
          <w:b/>
          <w:i/>
          <w:sz w:val="24"/>
          <w:szCs w:val="24"/>
          <w:lang w:eastAsia="zh-CN"/>
        </w:rPr>
        <w:t>.8. К концу обучения в 11 классе обучающийся получит следующие предметные результаты по обобщающему повторению по курсу «История Россиис древнейших времен до 1914 г.») программы по истории: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.8.1. Понимание значимости роли России в мировых политическихи социально-экономических процессах с древнейших времен до 1914 г.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знать мировые политические и социально-экономические процессыс древнейших времен до 1914 г., в которых проявилось значительное влияние России, характеризовать роль нашей страны в этих процессах;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устанавливать причинно-следственные связи, связанные с участием Россиив мировых политических и социально-экономических процессах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используя знания по истории России с древнейших времен до 1914 г., выявлять попытки фальсификации истории, связанные с принижениеми искажением роли России в мировых политических и социально-экономических процессах.</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.8.2. Умение характеризовать вклад российской культуры в мировую культуру.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этапы развития мировой культуры с древнейших времендо 1914 г., составлять описание наиболее известных памятников культуры;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.8.3. Сформированность представлений о предмете, научныхи социальных функциях исторического знания, методах изучения исторических источников.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объяснять, в чем состоят научные и социальные функции исторического знания;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и применять основные приемы изучения исторических источников;</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приводить примеры использования исторической аргументациив социально-политическом контексте;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характеризовать роль исторической науки в политическом развитии Россиис древнейших времен до 1914 г.</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 xml:space="preserve">.8.4.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указывать хронологические рамки периодов истории России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объяснять основания периодизации истории России с древнейших времендо 1914 г., используемые учеными-историками;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излагать исторический материал на основе пониманияпричинно-следственных,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определять современников исторических событий, явлений, процессов истории России и всеобщей истории с древнейших времен до 1914 г.</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.8.5. Умение анализировать, характеризовать и сравнивать исторические события, явления, процессы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называть характерные, существенные признаки событий, процессов, явлений истории России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различать в исторической информации по истории с древнейших времендо 1914 г. события, явления, процессы, факты и мнения;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группировать, систематизировать исторические факты истории Россиис древнейших времен до 1914 г. по самостоятельно определяемому признаку;</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обобщать историческую информацию по истории России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представленнойв исторических источниках, учебной, художественной и научно-популярной литературе, визуальных материалах и других;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изучения исторического материала с древнейших времен до 1914 г. устанавливать исторические аналогии.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.8.6. Умение объяснять критерии поиска исторических источниковпо истории России и всеобщей истории с древнейших времен до 1914 г. и находить их, объяснять значимость конкретных источников при изучении событийи процессов истории, приобретение опыта осуществления учебно-исследовательской деятельности.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полнотыи достоверности, информационную/художественную ценность источника);</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определять критерии подбора исторических источниковдля решения учебной задачи;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подбирать исторические источники по самостоятельно определенным критериям, используя различные источники информациис соблюдением правил информационной безопасности;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анализа содержания исторических источников и источников исторической информации объяснять значимость конкретных источниковпри изучении событий и процессов истории России и истории зарубежных стран, обосновывать необходимость использования конкретных источниковдля аргументации точки зрения по заданной теме;</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005331DC" w:rsidRPr="00943705">
        <w:rPr>
          <w:rFonts w:ascii="Times New Roman" w:hAnsi="Times New Roman"/>
          <w:sz w:val="24"/>
          <w:szCs w:val="24"/>
        </w:rPr>
        <w:t>соответствия</w:t>
      </w:r>
      <w:r w:rsidRPr="00943705">
        <w:rPr>
          <w:rFonts w:ascii="Times New Roman" w:hAnsi="Times New Roman"/>
          <w:sz w:val="24"/>
          <w:szCs w:val="24"/>
          <w:lang w:eastAsia="zh-CN"/>
        </w:rPr>
        <w:t xml:space="preserve">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участвовать в выполнении учебных проектов, проводить индивидуальныеили групповые учебные исследования по истории с древнейших времен до 1914 г., истории родного края;</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публично представлять результаты проектной и учебно-исследовательской деятельности.</w:t>
      </w:r>
    </w:p>
    <w:p w:rsidR="003600EF" w:rsidRPr="00943705" w:rsidRDefault="00A73907" w:rsidP="00E94DBA">
      <w:pPr>
        <w:suppressAutoHyphens/>
        <w:spacing w:after="0" w:line="240" w:lineRule="auto"/>
        <w:ind w:firstLine="709"/>
        <w:contextualSpacing/>
        <w:jc w:val="both"/>
        <w:rPr>
          <w:rFonts w:ascii="Times New Roman" w:hAnsi="Times New Roman"/>
          <w:b/>
          <w:sz w:val="24"/>
          <w:szCs w:val="24"/>
          <w:lang w:eastAsia="zh-CN"/>
        </w:rPr>
      </w:pPr>
      <w:r>
        <w:rPr>
          <w:rFonts w:ascii="Times New Roman" w:hAnsi="Times New Roman"/>
          <w:sz w:val="24"/>
          <w:szCs w:val="24"/>
          <w:lang w:eastAsia="zh-CN"/>
        </w:rPr>
        <w:t>29</w:t>
      </w:r>
      <w:r w:rsidR="009347E4" w:rsidRPr="00943705">
        <w:rPr>
          <w:rFonts w:ascii="Times New Roman" w:hAnsi="Times New Roman"/>
          <w:sz w:val="24"/>
          <w:szCs w:val="24"/>
          <w:lang w:eastAsia="zh-CN"/>
        </w:rPr>
        <w:t>.</w:t>
      </w:r>
      <w:r w:rsidR="00E001F0" w:rsidRPr="00943705">
        <w:rPr>
          <w:rFonts w:ascii="Times New Roman" w:hAnsi="Times New Roman"/>
          <w:sz w:val="24"/>
          <w:szCs w:val="24"/>
          <w:lang w:eastAsia="zh-CN"/>
        </w:rPr>
        <w:t>9</w:t>
      </w:r>
      <w:r w:rsidR="003600EF" w:rsidRPr="00943705">
        <w:rPr>
          <w:rFonts w:ascii="Times New Roman" w:hAnsi="Times New Roman"/>
          <w:sz w:val="24"/>
          <w:szCs w:val="24"/>
          <w:lang w:eastAsia="zh-CN"/>
        </w:rPr>
        <w:t>.8.7. Умение на практике отстаивать историческую правду в ходе дискуссий и других форм межличностного взаимодействия, а также при разработкеи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Структура предметного результата включает следующий перечень знанийи умений:</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на основе знаний по истории России с древнейших времен до 1914 г. критически оценивать полученную извне социальную информацию;</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самостоятельно отбирать факты, которые могут быть использованыдля подтверждения/опровержения какой-либо оценки исторических событий, формулировать аргументы;</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3600EF" w:rsidRPr="00943705" w:rsidRDefault="003600EF" w:rsidP="00E94DBA">
      <w:pPr>
        <w:suppressAutoHyphens/>
        <w:spacing w:after="0" w:line="240" w:lineRule="auto"/>
        <w:ind w:firstLine="709"/>
        <w:contextualSpacing/>
        <w:jc w:val="both"/>
        <w:rPr>
          <w:rFonts w:ascii="Times New Roman" w:hAnsi="Times New Roman"/>
          <w:b/>
          <w:sz w:val="24"/>
          <w:szCs w:val="24"/>
          <w:lang w:eastAsia="zh-CN"/>
        </w:rPr>
      </w:pPr>
      <w:r w:rsidRPr="00943705">
        <w:rPr>
          <w:rFonts w:ascii="Times New Roman" w:hAnsi="Times New Roman"/>
          <w:sz w:val="24"/>
          <w:szCs w:val="24"/>
          <w:lang w:eastAsia="zh-CN"/>
        </w:rPr>
        <w:t>рассказывать о подвигах народа при защите Отечества, активно участвоватьв дискуссиях, не допуская умаления подвига народа при защите Отечествас древнейших времен до 1914 г.;</w:t>
      </w:r>
    </w:p>
    <w:p w:rsidR="003600EF" w:rsidRDefault="003600EF" w:rsidP="00E94DBA">
      <w:pPr>
        <w:suppressAutoHyphens/>
        <w:spacing w:after="0" w:line="240" w:lineRule="auto"/>
        <w:ind w:firstLine="709"/>
        <w:contextualSpacing/>
        <w:jc w:val="both"/>
        <w:rPr>
          <w:rFonts w:ascii="Times New Roman" w:hAnsi="Times New Roman"/>
          <w:sz w:val="24"/>
          <w:szCs w:val="24"/>
          <w:lang w:eastAsia="zh-CN"/>
        </w:rPr>
      </w:pPr>
      <w:r w:rsidRPr="00943705">
        <w:rPr>
          <w:rFonts w:ascii="Times New Roman" w:hAnsi="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A73907" w:rsidRPr="002D4E35" w:rsidRDefault="00A73907" w:rsidP="00A73907">
      <w:pPr>
        <w:spacing w:line="240" w:lineRule="auto"/>
        <w:jc w:val="center"/>
        <w:rPr>
          <w:rFonts w:ascii="Times New Roman" w:hAnsi="Times New Roman"/>
          <w:sz w:val="24"/>
          <w:szCs w:val="24"/>
        </w:rPr>
      </w:pPr>
      <w:r>
        <w:rPr>
          <w:rFonts w:ascii="Times New Roman" w:hAnsi="Times New Roman"/>
          <w:sz w:val="24"/>
          <w:szCs w:val="24"/>
        </w:rPr>
        <w:t>29</w:t>
      </w:r>
      <w:r w:rsidRPr="002D4E35">
        <w:rPr>
          <w:rFonts w:ascii="Times New Roman" w:hAnsi="Times New Roman"/>
          <w:sz w:val="24"/>
          <w:szCs w:val="24"/>
        </w:rPr>
        <w:t>.10. 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A73907" w:rsidRPr="002D4E35" w:rsidRDefault="00A73907" w:rsidP="00A73907">
      <w:pPr>
        <w:pStyle w:val="align-right"/>
        <w:spacing w:after="0"/>
      </w:pPr>
      <w:r w:rsidRPr="002D4E35">
        <w:t xml:space="preserve">Таблица 18.4 </w:t>
      </w:r>
    </w:p>
    <w:p w:rsidR="00A73907" w:rsidRPr="00A73907" w:rsidRDefault="00A73907" w:rsidP="00A73907">
      <w:pPr>
        <w:pStyle w:val="align-center"/>
        <w:spacing w:after="0"/>
        <w:rPr>
          <w:b/>
        </w:rPr>
      </w:pPr>
      <w:r w:rsidRPr="00A73907">
        <w:rPr>
          <w:b/>
        </w:rPr>
        <w:t xml:space="preserve">Проверяемые на ЕГЭ по истории требования к результатам освоения основной образовательной программы среднего общего образования </w:t>
      </w:r>
    </w:p>
    <w:tbl>
      <w:tblPr>
        <w:tblW w:w="0" w:type="auto"/>
        <w:tblCellMar>
          <w:top w:w="75" w:type="dxa"/>
          <w:left w:w="150" w:type="dxa"/>
          <w:bottom w:w="75" w:type="dxa"/>
          <w:right w:w="150" w:type="dxa"/>
        </w:tblCellMar>
        <w:tblLook w:val="04A0"/>
      </w:tblPr>
      <w:tblGrid>
        <w:gridCol w:w="1807"/>
        <w:gridCol w:w="7842"/>
      </w:tblGrid>
      <w:tr w:rsidR="00A73907" w:rsidRPr="002D4E35" w:rsidTr="00BA46D7">
        <w:tc>
          <w:tcPr>
            <w:tcW w:w="1848" w:type="dxa"/>
            <w:vAlign w:val="center"/>
            <w:hideMark/>
          </w:tcPr>
          <w:p w:rsidR="00A73907" w:rsidRPr="002D4E35" w:rsidRDefault="00A73907" w:rsidP="00BA46D7">
            <w:pPr>
              <w:rPr>
                <w:rFonts w:ascii="Times New Roman" w:eastAsia="Times New Roman" w:hAnsi="Times New Roman"/>
                <w:sz w:val="24"/>
                <w:szCs w:val="24"/>
              </w:rPr>
            </w:pPr>
          </w:p>
        </w:tc>
        <w:tc>
          <w:tcPr>
            <w:tcW w:w="9610" w:type="dxa"/>
            <w:vAlign w:val="center"/>
            <w:hideMark/>
          </w:tcPr>
          <w:p w:rsidR="00A73907" w:rsidRPr="002D4E35" w:rsidRDefault="00A73907" w:rsidP="00BA46D7">
            <w:pPr>
              <w:rPr>
                <w:rFonts w:ascii="Times New Roman" w:eastAsia="Times New Roman" w:hAnsi="Times New Roman"/>
                <w:sz w:val="24"/>
                <w:szCs w:val="24"/>
              </w:rPr>
            </w:pP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Код проверяемого требования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Проверяемые требования к предметным результатам освоения основной образовательной программы среднего общего образования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Знание ключевых событий, основных дат и этапов истории России и мира в XX - начале XXI вв.</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Знание выдающихся деятелей отечественной и всемирной истории XX - начала XXI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XX - начале XXI вв.</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 </w:t>
            </w:r>
          </w:p>
        </w:tc>
      </w:tr>
      <w:tr w:rsidR="00A73907" w:rsidRPr="002D4E3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4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XX - 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w:t>
            </w:r>
          </w:p>
        </w:tc>
      </w:tr>
      <w:tr w:rsidR="00A73907" w:rsidRPr="002D4E3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Систематизировать историческую информацию в соответствии с заданными критериями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анализировать, сравнивать исторические события, явления, процессы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Владение комплексом хронологических умений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Сформированность представлений о предмете, научных и социальных функциях исторического знания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tc>
      </w:tr>
      <w:tr w:rsidR="00A73907" w:rsidRPr="002D4E3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align-center"/>
              <w:spacing w:after="0"/>
            </w:pPr>
            <w:r w:rsidRPr="002D4E35">
              <w:t xml:space="preserve">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A73907" w:rsidRPr="002D4E35" w:rsidRDefault="00A73907" w:rsidP="00BA46D7">
            <w:pPr>
              <w:pStyle w:val="formattext"/>
              <w:spacing w:after="0"/>
            </w:pPr>
            <w:r w:rsidRPr="002D4E35">
              <w:t xml:space="preserve">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 </w:t>
            </w:r>
          </w:p>
        </w:tc>
      </w:tr>
    </w:tbl>
    <w:p w:rsidR="00A73907" w:rsidRPr="002D4E35" w:rsidRDefault="00A73907" w:rsidP="00A73907">
      <w:pPr>
        <w:pStyle w:val="align-right"/>
        <w:spacing w:after="0"/>
      </w:pPr>
      <w:r w:rsidRPr="002D4E35">
        <w:t xml:space="preserve">Таблица 18.5 </w:t>
      </w:r>
    </w:p>
    <w:p w:rsidR="00A73907" w:rsidRPr="00A73907" w:rsidRDefault="00A73907" w:rsidP="00A73907">
      <w:pPr>
        <w:pStyle w:val="align-center"/>
        <w:spacing w:after="0"/>
        <w:rPr>
          <w:b/>
        </w:rPr>
      </w:pPr>
      <w:r w:rsidRPr="00A73907">
        <w:rPr>
          <w:b/>
        </w:rPr>
        <w:t xml:space="preserve">Перечень элементов содержания, проверяемых на ЕГЭ по истории </w:t>
      </w:r>
    </w:p>
    <w:tbl>
      <w:tblPr>
        <w:tblW w:w="0" w:type="auto"/>
        <w:tblCellMar>
          <w:top w:w="75" w:type="dxa"/>
          <w:left w:w="150" w:type="dxa"/>
          <w:bottom w:w="75" w:type="dxa"/>
          <w:right w:w="150" w:type="dxa"/>
        </w:tblCellMar>
        <w:tblLook w:val="04A0"/>
      </w:tblPr>
      <w:tblGrid>
        <w:gridCol w:w="1140"/>
        <w:gridCol w:w="8509"/>
      </w:tblGrid>
      <w:tr w:rsidR="00A73907" w:rsidRPr="002D4E35" w:rsidTr="00BA46D7">
        <w:tc>
          <w:tcPr>
            <w:tcW w:w="1294" w:type="dxa"/>
            <w:vAlign w:val="center"/>
            <w:hideMark/>
          </w:tcPr>
          <w:p w:rsidR="00A73907" w:rsidRPr="002D4E35" w:rsidRDefault="00A73907" w:rsidP="00BA46D7">
            <w:pPr>
              <w:rPr>
                <w:rFonts w:ascii="Times New Roman" w:eastAsia="Times New Roman" w:hAnsi="Times New Roman"/>
                <w:sz w:val="24"/>
                <w:szCs w:val="24"/>
              </w:rPr>
            </w:pPr>
          </w:p>
        </w:tc>
        <w:tc>
          <w:tcPr>
            <w:tcW w:w="10164" w:type="dxa"/>
            <w:vAlign w:val="center"/>
            <w:hideMark/>
          </w:tcPr>
          <w:p w:rsidR="00A73907" w:rsidRPr="002D4E35" w:rsidRDefault="00A73907" w:rsidP="00BA46D7">
            <w:pPr>
              <w:rPr>
                <w:rFonts w:ascii="Times New Roman" w:eastAsia="Times New Roman" w:hAnsi="Times New Roman"/>
                <w:sz w:val="24"/>
                <w:szCs w:val="24"/>
              </w:rPr>
            </w:pP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Проверяемый элемент содержания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История России. 1914-1945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Россия в Первой мировой войне (1914-1918)</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1917 год: от Февраля к Октябрю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Первые революционные преобразования большевиков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Гражданская война и её последствия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7.5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Идеология и культура Советской России периода Гражданской войны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СССР в годы новой экономической политики (нэпа) (1921-1928)</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7.7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Советский Союз в 1929-1941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7.8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Культурное пространство советского общества в 1920-1930-е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7.9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Внешняя политика СССР в 1920-1930-е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8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Великая Отечественная война (1941-1945)</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8.1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Первый период войны (июнь 1941 - осень 1942 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8.2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Коренной перелом в ходе войны (осень 1942-1943 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8.3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Человек и война: единство фронта и тыла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8.4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Победа СССР в Великой Отечественной войне. Окончание Второй мировой войны (1944 - сентябрь 1945 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9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СССР в 1945-1991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9.1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СССР в 1945-1953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9.2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СССР в середине 1950-х - первой половине 1960-х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9.3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Советское государство и общество в середине 1960-х - начале 1980-х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9.4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Политика перестройки. Распад СССР (1985-1991)</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10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Российская Федерация в 1992-2022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10.1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Становление новой России (1992-1999)</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10.2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Россия в XXI в.: вызовы времени и задачи модернизации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Всеобщая история. 1914-1945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11.1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Мир накануне и в годы Первой мировой войны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11.2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Мир в 1918-1939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11.3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Вторая мировая война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Всеобщая история. 1945-2022 гг.</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Страны Северной Америки и Европы во второй половине XX - начале XXI в.</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Страны Азии, Африки во второй половине XX - начале XXI в.: проблемы и пути модернизации </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Страны Латинской Америки во второй половине XX - начале XXI в.</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Международные отношения во второй половине XX - начале XXI в.</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12.5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Развитие науки и культуры во второй половине XX - начале XXI в.</w:t>
            </w:r>
          </w:p>
        </w:tc>
      </w:tr>
      <w:tr w:rsidR="00A73907" w:rsidRPr="002D4E3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align-center"/>
              <w:spacing w:after="0"/>
            </w:pPr>
            <w:r w:rsidRPr="002D4E35">
              <w:t xml:space="preserve">12.6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A73907" w:rsidRPr="002D4E35" w:rsidRDefault="00A73907" w:rsidP="00BA46D7">
            <w:pPr>
              <w:pStyle w:val="formattext"/>
              <w:spacing w:after="0"/>
            </w:pPr>
            <w:r w:rsidRPr="002D4E35">
              <w:t xml:space="preserve">Современный мир </w:t>
            </w:r>
          </w:p>
        </w:tc>
      </w:tr>
    </w:tbl>
    <w:p w:rsidR="00A73907" w:rsidRPr="00943705" w:rsidRDefault="00A73907" w:rsidP="00A73907">
      <w:pPr>
        <w:suppressAutoHyphens/>
        <w:spacing w:after="0" w:line="240" w:lineRule="auto"/>
        <w:contextualSpacing/>
        <w:jc w:val="both"/>
        <w:rPr>
          <w:rFonts w:ascii="Times New Roman" w:hAnsi="Times New Roman"/>
          <w:b/>
          <w:sz w:val="24"/>
          <w:szCs w:val="24"/>
          <w:lang w:eastAsia="zh-CN"/>
        </w:rPr>
      </w:pPr>
    </w:p>
    <w:p w:rsidR="005971C2" w:rsidRPr="00A73907" w:rsidRDefault="00A73907" w:rsidP="00A73907">
      <w:pPr>
        <w:pStyle w:val="1"/>
        <w:pBdr>
          <w:bottom w:val="none" w:sz="0" w:space="0" w:color="auto"/>
        </w:pBdr>
        <w:spacing w:before="0" w:line="240" w:lineRule="auto"/>
        <w:ind w:firstLine="708"/>
        <w:jc w:val="center"/>
        <w:rPr>
          <w:sz w:val="24"/>
          <w:szCs w:val="24"/>
        </w:rPr>
      </w:pPr>
      <w:r w:rsidRPr="00A73907">
        <w:rPr>
          <w:rFonts w:eastAsia="SchoolBookSanPin"/>
          <w:sz w:val="24"/>
          <w:szCs w:val="24"/>
        </w:rPr>
        <w:t>30</w:t>
      </w:r>
      <w:r w:rsidR="004F2708" w:rsidRPr="00A73907">
        <w:rPr>
          <w:rFonts w:eastAsia="SchoolBookSanPin"/>
          <w:sz w:val="24"/>
          <w:szCs w:val="24"/>
        </w:rPr>
        <w:t>.</w:t>
      </w:r>
      <w:r w:rsidRPr="00A73907">
        <w:rPr>
          <w:rFonts w:eastAsia="SchoolBookSanPin"/>
          <w:sz w:val="24"/>
          <w:szCs w:val="24"/>
        </w:rPr>
        <w:t> Р</w:t>
      </w:r>
      <w:r w:rsidR="005971C2" w:rsidRPr="00A73907">
        <w:rPr>
          <w:rFonts w:eastAsia="SchoolBookSanPin"/>
          <w:sz w:val="24"/>
          <w:szCs w:val="24"/>
        </w:rPr>
        <w:t>абочая программа по учебному предмету «</w:t>
      </w:r>
      <w:r w:rsidR="005971C2" w:rsidRPr="00A73907">
        <w:rPr>
          <w:rFonts w:eastAsia="SchoolBookSanPin"/>
          <w:position w:val="1"/>
          <w:sz w:val="24"/>
          <w:szCs w:val="24"/>
        </w:rPr>
        <w:t>Обществознание</w:t>
      </w:r>
      <w:r w:rsidR="005971C2" w:rsidRPr="00A73907">
        <w:rPr>
          <w:rFonts w:eastAsia="SchoolBookSanPin"/>
          <w:sz w:val="24"/>
          <w:szCs w:val="24"/>
        </w:rPr>
        <w:t>»</w:t>
      </w:r>
      <w:r w:rsidR="0001103C" w:rsidRPr="00A73907">
        <w:rPr>
          <w:rFonts w:eastAsia="SchoolBookSanPin"/>
          <w:sz w:val="24"/>
          <w:szCs w:val="24"/>
        </w:rPr>
        <w:t xml:space="preserve"> (базовый уровень)</w:t>
      </w:r>
      <w:r w:rsidR="004B604B" w:rsidRPr="00A73907">
        <w:rPr>
          <w:rFonts w:eastAsia="SchoolBookSanPin"/>
          <w:sz w:val="24"/>
          <w:szCs w:val="24"/>
        </w:rPr>
        <w:t>.</w:t>
      </w:r>
    </w:p>
    <w:p w:rsidR="005971C2" w:rsidRPr="00943705" w:rsidRDefault="00A73907"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Pr>
          <w:rFonts w:ascii="Times New Roman" w:eastAsia="SchoolBookSanPin" w:hAnsi="Times New Roman"/>
          <w:sz w:val="24"/>
          <w:szCs w:val="24"/>
        </w:rPr>
        <w:t>1. Р</w:t>
      </w:r>
      <w:r w:rsidR="005971C2" w:rsidRPr="00943705">
        <w:rPr>
          <w:rFonts w:ascii="Times New Roman" w:eastAsia="SchoolBookSanPin" w:hAnsi="Times New Roman"/>
          <w:sz w:val="24"/>
          <w:szCs w:val="24"/>
        </w:rPr>
        <w:t>абочая программа по учебному предмету «</w:t>
      </w:r>
      <w:r w:rsidR="005971C2" w:rsidRPr="00943705">
        <w:rPr>
          <w:rFonts w:ascii="Times New Roman" w:eastAsia="SchoolBookSanPin" w:hAnsi="Times New Roman"/>
          <w:position w:val="1"/>
          <w:sz w:val="24"/>
          <w:szCs w:val="24"/>
        </w:rPr>
        <w:t>Обществознание</w:t>
      </w:r>
      <w:r>
        <w:rPr>
          <w:rFonts w:ascii="Times New Roman" w:eastAsia="SchoolBookSanPin" w:hAnsi="Times New Roman"/>
          <w:sz w:val="24"/>
          <w:szCs w:val="24"/>
        </w:rPr>
        <w:t xml:space="preserve">» </w:t>
      </w:r>
      <w:r w:rsidR="005971C2" w:rsidRPr="00943705">
        <w:rPr>
          <w:rFonts w:ascii="Times New Roman" w:eastAsia="SchoolBookSanPin" w:hAnsi="Times New Roman"/>
          <w:sz w:val="24"/>
          <w:szCs w:val="24"/>
        </w:rPr>
        <w:t xml:space="preserve">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971C2" w:rsidRPr="003D34F2" w:rsidRDefault="003D34F2" w:rsidP="00E94DBA">
      <w:pPr>
        <w:spacing w:after="0" w:line="240" w:lineRule="auto"/>
        <w:ind w:firstLine="709"/>
        <w:jc w:val="both"/>
        <w:rPr>
          <w:rFonts w:ascii="Times New Roman" w:eastAsia="OfficinaSansBoldITC" w:hAnsi="Times New Roman"/>
          <w:b/>
          <w:sz w:val="24"/>
          <w:szCs w:val="24"/>
        </w:rPr>
      </w:pPr>
      <w:r w:rsidRPr="003D34F2">
        <w:rPr>
          <w:rFonts w:ascii="Times New Roman" w:eastAsia="SchoolBookSanPin" w:hAnsi="Times New Roman"/>
          <w:b/>
          <w:sz w:val="24"/>
          <w:szCs w:val="24"/>
        </w:rPr>
        <w:t>30</w:t>
      </w:r>
      <w:r w:rsidR="004F2708" w:rsidRPr="003D34F2">
        <w:rPr>
          <w:rFonts w:ascii="Times New Roman" w:eastAsia="SchoolBookSanPin" w:hAnsi="Times New Roman"/>
          <w:b/>
          <w:sz w:val="24"/>
          <w:szCs w:val="24"/>
        </w:rPr>
        <w:t>.</w:t>
      </w:r>
      <w:r w:rsidR="005971C2" w:rsidRPr="003D34F2">
        <w:rPr>
          <w:rFonts w:ascii="Times New Roman" w:eastAsia="SchoolBookSanPin" w:hAnsi="Times New Roman"/>
          <w:b/>
          <w:sz w:val="24"/>
          <w:szCs w:val="24"/>
        </w:rPr>
        <w:t>2. </w:t>
      </w:r>
      <w:r w:rsidR="005971C2" w:rsidRPr="003D34F2">
        <w:rPr>
          <w:rFonts w:ascii="Times New Roman" w:eastAsia="OfficinaSansBoldITC" w:hAnsi="Times New Roman"/>
          <w:b/>
          <w:sz w:val="24"/>
          <w:szCs w:val="24"/>
        </w:rPr>
        <w:t>Пояснительная записка.</w:t>
      </w:r>
    </w:p>
    <w:p w:rsidR="00350BF6" w:rsidRPr="00943705" w:rsidRDefault="003D34F2" w:rsidP="00E94DBA">
      <w:pPr>
        <w:suppressAutoHyphens/>
        <w:spacing w:after="0" w:line="240" w:lineRule="auto"/>
        <w:ind w:firstLine="709"/>
        <w:contextualSpacing/>
        <w:jc w:val="both"/>
        <w:rPr>
          <w:rFonts w:ascii="Times New Roman" w:eastAsia="SchoolBookSanPin" w:hAnsi="Times New Roman"/>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sidR="005971C2" w:rsidRPr="00943705">
        <w:rPr>
          <w:rFonts w:ascii="Times New Roman" w:eastAsia="SchoolBookSanPin" w:hAnsi="Times New Roman"/>
          <w:sz w:val="24"/>
          <w:szCs w:val="24"/>
        </w:rPr>
        <w:t xml:space="preserve">2.1. Программа по обществознанию </w:t>
      </w:r>
      <w:r w:rsidR="00350BF6" w:rsidRPr="00943705">
        <w:rPr>
          <w:rFonts w:ascii="Times New Roman" w:eastAsia="SchoolBookSanPin" w:hAnsi="Times New Roman"/>
          <w:sz w:val="24"/>
          <w:szCs w:val="24"/>
        </w:rPr>
        <w:t xml:space="preserve">составлена на основе положенийи требований к результатам освоения основной образовательной программы, представленных в ФГОС </w:t>
      </w:r>
      <w:r w:rsidR="0001103C" w:rsidRPr="00943705">
        <w:rPr>
          <w:rFonts w:ascii="Times New Roman" w:eastAsia="SchoolBookSanPin" w:hAnsi="Times New Roman"/>
          <w:sz w:val="24"/>
          <w:szCs w:val="24"/>
        </w:rPr>
        <w:t>С</w:t>
      </w:r>
      <w:r w:rsidR="00350BF6" w:rsidRPr="00943705">
        <w:rPr>
          <w:rFonts w:ascii="Times New Roman" w:eastAsia="SchoolBookSanPin" w:hAnsi="Times New Roman"/>
          <w:sz w:val="24"/>
          <w:szCs w:val="24"/>
        </w:rPr>
        <w:t xml:space="preserve">ОО, с учётом федеральной </w:t>
      </w:r>
      <w:r w:rsidR="00271F2C" w:rsidRPr="00943705">
        <w:rPr>
          <w:rFonts w:ascii="Times New Roman" w:hAnsi="Times New Roman"/>
          <w:sz w:val="24"/>
          <w:szCs w:val="24"/>
        </w:rPr>
        <w:t>рабочей</w:t>
      </w:r>
      <w:r w:rsidR="00350BF6" w:rsidRPr="00943705">
        <w:rPr>
          <w:rFonts w:ascii="Times New Roman" w:eastAsia="SchoolBookSanPin" w:hAnsi="Times New Roman"/>
          <w:sz w:val="24"/>
          <w:szCs w:val="24"/>
        </w:rPr>
        <w:t xml:space="preserve">программы воспитания и подлежит непосредственному применению при реализации обязательной части </w:t>
      </w:r>
      <w:r w:rsidR="001E4D51" w:rsidRPr="00943705">
        <w:rPr>
          <w:rFonts w:ascii="Times New Roman" w:eastAsia="SchoolBookSanPin" w:hAnsi="Times New Roman"/>
          <w:sz w:val="24"/>
          <w:szCs w:val="24"/>
        </w:rPr>
        <w:t xml:space="preserve">ООП </w:t>
      </w:r>
      <w:r w:rsidR="0001103C" w:rsidRPr="00943705">
        <w:rPr>
          <w:rFonts w:ascii="Times New Roman" w:eastAsia="SchoolBookSanPin" w:hAnsi="Times New Roman"/>
          <w:sz w:val="24"/>
          <w:szCs w:val="24"/>
        </w:rPr>
        <w:t>С</w:t>
      </w:r>
      <w:r w:rsidR="001E4D51" w:rsidRPr="00943705">
        <w:rPr>
          <w:rFonts w:ascii="Times New Roman" w:eastAsia="SchoolBookSanPin" w:hAnsi="Times New Roman"/>
          <w:sz w:val="24"/>
          <w:szCs w:val="24"/>
        </w:rPr>
        <w:t>ОО</w:t>
      </w:r>
      <w:r w:rsidR="00350BF6" w:rsidRPr="00943705">
        <w:rPr>
          <w:rFonts w:ascii="Times New Roman" w:eastAsia="SchoolBookSanPin" w:hAnsi="Times New Roman"/>
          <w:sz w:val="24"/>
          <w:szCs w:val="24"/>
        </w:rPr>
        <w:t xml:space="preserve">. </w:t>
      </w:r>
    </w:p>
    <w:p w:rsidR="0001103C"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sidR="001E4D51" w:rsidRPr="00943705">
        <w:rPr>
          <w:rFonts w:ascii="Times New Roman" w:eastAsia="SchoolBookSanPin" w:hAnsi="Times New Roman"/>
          <w:sz w:val="24"/>
          <w:szCs w:val="24"/>
        </w:rPr>
        <w:t>2.2. </w:t>
      </w:r>
      <w:r w:rsidR="00350BF6" w:rsidRPr="00943705">
        <w:rPr>
          <w:rFonts w:ascii="Times New Roman" w:eastAsia="SchoolBookSanPin" w:hAnsi="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w:t>
      </w:r>
      <w:r w:rsidR="0001103C" w:rsidRPr="00943705">
        <w:rPr>
          <w:rFonts w:ascii="Times New Roman" w:eastAsia="SchoolBookSanPin" w:hAnsi="Times New Roman"/>
          <w:sz w:val="24"/>
          <w:szCs w:val="24"/>
        </w:rPr>
        <w:t>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человекаи общества.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Изучение </w:t>
      </w:r>
      <w:r w:rsidR="00150E8F" w:rsidRPr="00943705">
        <w:rPr>
          <w:rFonts w:ascii="Times New Roman" w:eastAsia="SchoolBookSanPin" w:hAnsi="Times New Roman"/>
          <w:sz w:val="24"/>
          <w:szCs w:val="24"/>
        </w:rPr>
        <w:t>обществознания</w:t>
      </w:r>
      <w:r w:rsidRPr="00943705">
        <w:rPr>
          <w:rFonts w:ascii="Times New Roman" w:eastAsia="SchoolBookSanPin" w:hAnsi="Times New Roman"/>
          <w:sz w:val="24"/>
          <w:szCs w:val="24"/>
        </w:rPr>
        <w:t>, включающего знания о российском обществеи направлениях его развития в современных условиях, об основах конституционного строя нашей страны, правах и обязанностях человекаи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1103C"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sidR="00150E8F" w:rsidRPr="00943705">
        <w:rPr>
          <w:rFonts w:ascii="Times New Roman" w:eastAsia="SchoolBookSanPin" w:hAnsi="Times New Roman"/>
          <w:sz w:val="24"/>
          <w:szCs w:val="24"/>
        </w:rPr>
        <w:t>2.</w:t>
      </w:r>
      <w:r w:rsidR="0001103C" w:rsidRPr="00943705">
        <w:rPr>
          <w:rFonts w:ascii="Times New Roman" w:eastAsia="SchoolBookSanPin" w:hAnsi="Times New Roman"/>
          <w:sz w:val="24"/>
          <w:szCs w:val="24"/>
        </w:rPr>
        <w:t>3</w:t>
      </w:r>
      <w:r w:rsidR="00150E8F" w:rsidRPr="00943705">
        <w:rPr>
          <w:rFonts w:ascii="Times New Roman" w:eastAsia="SchoolBookSanPin" w:hAnsi="Times New Roman"/>
          <w:sz w:val="24"/>
          <w:szCs w:val="24"/>
        </w:rPr>
        <w:t>. </w:t>
      </w:r>
      <w:r w:rsidR="00350BF6" w:rsidRPr="00943705">
        <w:rPr>
          <w:rFonts w:ascii="Times New Roman" w:eastAsia="SchoolBookSanPin" w:hAnsi="Times New Roman"/>
          <w:sz w:val="24"/>
          <w:szCs w:val="24"/>
        </w:rPr>
        <w:t xml:space="preserve">Целями обществоведческого образования на уровне </w:t>
      </w:r>
      <w:r w:rsidR="0001103C" w:rsidRPr="00943705">
        <w:rPr>
          <w:rFonts w:ascii="Times New Roman" w:eastAsia="SchoolBookSanPin" w:hAnsi="Times New Roman"/>
          <w:sz w:val="24"/>
          <w:szCs w:val="24"/>
        </w:rPr>
        <w:t>среднего общего образования являются:</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правами свободам человека и гражданина, закрепленным в Конституции Российской Федерации;</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развитие способности обучающихся к личному самоопределению, самореализации, самоконтролю;</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развитие интереса обучающихся к освоению социальных и гуманитарных дисциплин;</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освоение системы знаний об обществе и человеке, формирование целостной картины общества, </w:t>
      </w:r>
      <w:r w:rsidR="00127B8E" w:rsidRPr="00943705">
        <w:rPr>
          <w:rFonts w:ascii="Times New Roman" w:eastAsia="SchoolBookSanPin" w:hAnsi="Times New Roman"/>
          <w:position w:val="1"/>
          <w:sz w:val="24"/>
          <w:szCs w:val="24"/>
        </w:rPr>
        <w:t>соответствующей</w:t>
      </w:r>
      <w:r w:rsidRPr="00943705">
        <w:rPr>
          <w:rFonts w:ascii="Times New Roman" w:eastAsia="SchoolBookSanPin" w:hAnsi="Times New Roman"/>
          <w:sz w:val="24"/>
          <w:szCs w:val="24"/>
        </w:rPr>
        <w:t xml:space="preserve"> современному уровню научных знанийи позволяющей реализовать требования к личностным, метапредметными предметным результатам освоения образовательной программы, представленным в </w:t>
      </w:r>
      <w:r w:rsidR="00271F2C" w:rsidRPr="00943705">
        <w:rPr>
          <w:rFonts w:ascii="Times New Roman" w:hAnsi="Times New Roman"/>
          <w:sz w:val="24"/>
          <w:szCs w:val="24"/>
        </w:rPr>
        <w:t>ФГОС СОО</w:t>
      </w:r>
      <w:r w:rsidRPr="00943705">
        <w:rPr>
          <w:rFonts w:ascii="Times New Roman" w:hAnsi="Times New Roman"/>
          <w:sz w:val="24"/>
          <w:szCs w:val="24"/>
        </w:rPr>
        <w:t>;</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овладение умениями получать, анализировать, интерпретироватьи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1103C"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sidR="0001103C" w:rsidRPr="00943705">
        <w:rPr>
          <w:rFonts w:ascii="Times New Roman" w:eastAsia="SchoolBookSanPin" w:hAnsi="Times New Roman"/>
          <w:sz w:val="24"/>
          <w:szCs w:val="24"/>
        </w:rPr>
        <w:t>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группс основными институтами государства и гражданского общества и регулирующие эти взаимодействия социальные нормы.</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Освоение содержания обществоведческого образования осуществляетсяв соответствии со следующими ориентирами, отражающими специфику учебного предмета на уровне среднего общего образования:</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предметас учетом познавательных возможностей учащихся старшего подросткового возраста;</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расширение возможностей самопрезентации обучающихся, мотивирующей креативное мышление и участие в социальных практиках.</w:t>
      </w:r>
    </w:p>
    <w:p w:rsidR="0001103C"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01103C" w:rsidRPr="00943705">
        <w:rPr>
          <w:rFonts w:ascii="Times New Roman" w:eastAsia="SchoolBookSanPin" w:hAnsi="Times New Roman"/>
          <w:sz w:val="24"/>
          <w:szCs w:val="24"/>
        </w:rPr>
        <w:t>.2.5. Отличие содержания обществознания на базовом уровне среднего общего образования от содержания предшествующего уровня заключается в:</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изучении нового теоретического содержания;</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рассмотрении ряда ранее изученных социальных явлений и процессов в более сложных и разнообразных связях и отношениях;</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освоении обучающимися базовых методов социального познания;</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1103C" w:rsidRPr="00943705" w:rsidRDefault="0001103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расширении и совершенствовании познавательных, исследовательских, проектных умений, которые осваивают обучающиеся, и возможностейих применения при выполнении социальных ролей, типичных для старшего подросткового возраста.</w:t>
      </w:r>
    </w:p>
    <w:p w:rsidR="00350BF6"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sidR="00150E8F" w:rsidRPr="00943705">
        <w:rPr>
          <w:rFonts w:ascii="Times New Roman" w:eastAsia="SchoolBookSanPin" w:hAnsi="Times New Roman"/>
          <w:sz w:val="24"/>
          <w:szCs w:val="24"/>
        </w:rPr>
        <w:t>2.6. </w:t>
      </w:r>
      <w:r w:rsidR="00350BF6" w:rsidRPr="00943705">
        <w:rPr>
          <w:rFonts w:ascii="Times New Roman" w:eastAsia="SchoolBookSanPin" w:hAnsi="Times New Roman"/>
          <w:sz w:val="24"/>
          <w:szCs w:val="24"/>
        </w:rPr>
        <w:t xml:space="preserve">В соответствии с учебным планом </w:t>
      </w:r>
      <w:r w:rsidR="0001103C" w:rsidRPr="00943705">
        <w:rPr>
          <w:rFonts w:ascii="Times New Roman" w:eastAsia="SchoolBookSanPin" w:hAnsi="Times New Roman"/>
          <w:sz w:val="24"/>
          <w:szCs w:val="24"/>
        </w:rPr>
        <w:t>среднего</w:t>
      </w:r>
      <w:r w:rsidR="00150E8F" w:rsidRPr="00943705">
        <w:rPr>
          <w:rFonts w:ascii="Times New Roman" w:eastAsia="SchoolBookSanPin" w:hAnsi="Times New Roman"/>
          <w:sz w:val="24"/>
          <w:szCs w:val="24"/>
        </w:rPr>
        <w:t xml:space="preserve"> общего образования о</w:t>
      </w:r>
      <w:r w:rsidR="00350BF6" w:rsidRPr="00943705">
        <w:rPr>
          <w:rFonts w:ascii="Times New Roman" w:eastAsia="SchoolBookSanPin" w:hAnsi="Times New Roman"/>
          <w:sz w:val="24"/>
          <w:szCs w:val="24"/>
        </w:rPr>
        <w:t xml:space="preserve">бщее количество </w:t>
      </w:r>
      <w:r w:rsidR="002A3D2E" w:rsidRPr="00943705">
        <w:rPr>
          <w:rFonts w:ascii="Times New Roman" w:eastAsia="SchoolBookSanPin" w:hAnsi="Times New Roman"/>
          <w:sz w:val="24"/>
          <w:szCs w:val="24"/>
        </w:rPr>
        <w:t xml:space="preserve">рекомендованных </w:t>
      </w:r>
      <w:r w:rsidR="00350BF6" w:rsidRPr="00943705">
        <w:rPr>
          <w:rFonts w:ascii="Times New Roman" w:eastAsia="SchoolBookSanPin" w:hAnsi="Times New Roman"/>
          <w:sz w:val="24"/>
          <w:szCs w:val="24"/>
        </w:rPr>
        <w:t xml:space="preserve">учебных часов </w:t>
      </w:r>
      <w:r w:rsidR="0001103C" w:rsidRPr="00943705">
        <w:rPr>
          <w:rFonts w:ascii="Times New Roman" w:eastAsia="SchoolBookSanPin" w:hAnsi="Times New Roman"/>
          <w:sz w:val="24"/>
          <w:szCs w:val="24"/>
        </w:rPr>
        <w:t xml:space="preserve">на изучение обществознания </w:t>
      </w:r>
      <w:r w:rsidR="00350BF6" w:rsidRPr="00943705">
        <w:rPr>
          <w:rFonts w:ascii="Times New Roman" w:eastAsia="SchoolBookSanPin" w:hAnsi="Times New Roman"/>
          <w:sz w:val="24"/>
          <w:szCs w:val="24"/>
        </w:rPr>
        <w:t>составляет 136 часов</w:t>
      </w:r>
      <w:r w:rsidR="00150E8F" w:rsidRPr="00943705">
        <w:rPr>
          <w:rFonts w:ascii="Times New Roman" w:eastAsia="SchoolBookSanPin" w:hAnsi="Times New Roman"/>
          <w:sz w:val="24"/>
          <w:szCs w:val="24"/>
        </w:rPr>
        <w:t>,</w:t>
      </w:r>
      <w:r w:rsidR="00350BF6" w:rsidRPr="00943705">
        <w:rPr>
          <w:rFonts w:ascii="Times New Roman" w:eastAsia="SchoolBookSanPin" w:hAnsi="Times New Roman"/>
          <w:sz w:val="24"/>
          <w:szCs w:val="24"/>
        </w:rPr>
        <w:t xml:space="preserve"> по </w:t>
      </w:r>
      <w:r w:rsidR="00537FF1" w:rsidRPr="00943705">
        <w:rPr>
          <w:rFonts w:ascii="Times New Roman" w:eastAsia="SchoolBookSanPin" w:hAnsi="Times New Roman"/>
          <w:sz w:val="24"/>
          <w:szCs w:val="24"/>
        </w:rPr>
        <w:t>2</w:t>
      </w:r>
      <w:r w:rsidR="00350BF6" w:rsidRPr="00943705">
        <w:rPr>
          <w:rFonts w:ascii="Times New Roman" w:eastAsia="SchoolBookSanPin" w:hAnsi="Times New Roman"/>
          <w:sz w:val="24"/>
          <w:szCs w:val="24"/>
        </w:rPr>
        <w:t xml:space="preserve"> час</w:t>
      </w:r>
      <w:r w:rsidR="00537FF1" w:rsidRPr="00943705">
        <w:rPr>
          <w:rFonts w:ascii="Times New Roman" w:eastAsia="SchoolBookSanPin" w:hAnsi="Times New Roman"/>
          <w:sz w:val="24"/>
          <w:szCs w:val="24"/>
        </w:rPr>
        <w:t>а</w:t>
      </w:r>
      <w:r w:rsidR="00350BF6" w:rsidRPr="00943705">
        <w:rPr>
          <w:rFonts w:ascii="Times New Roman" w:eastAsia="SchoolBookSanPin" w:hAnsi="Times New Roman"/>
          <w:sz w:val="24"/>
          <w:szCs w:val="24"/>
        </w:rPr>
        <w:t xml:space="preserve"> в неделю при 34 учебных неделях.</w:t>
      </w:r>
    </w:p>
    <w:p w:rsidR="00150E8F" w:rsidRPr="003D34F2" w:rsidRDefault="003D34F2" w:rsidP="00E94DBA">
      <w:pPr>
        <w:spacing w:after="0" w:line="240" w:lineRule="auto"/>
        <w:ind w:firstLine="709"/>
        <w:rPr>
          <w:rFonts w:ascii="Times New Roman" w:eastAsia="OfficinaSansBoldITC" w:hAnsi="Times New Roman"/>
          <w:b/>
          <w:sz w:val="24"/>
          <w:szCs w:val="24"/>
        </w:rPr>
      </w:pPr>
      <w:r w:rsidRPr="003D34F2">
        <w:rPr>
          <w:rFonts w:ascii="Times New Roman" w:eastAsia="OfficinaSansBoldITC" w:hAnsi="Times New Roman"/>
          <w:b/>
          <w:sz w:val="24"/>
          <w:szCs w:val="24"/>
        </w:rPr>
        <w:t>30</w:t>
      </w:r>
      <w:r w:rsidR="004F2708" w:rsidRPr="003D34F2">
        <w:rPr>
          <w:rFonts w:ascii="Times New Roman" w:eastAsia="OfficinaSansBoldITC" w:hAnsi="Times New Roman"/>
          <w:b/>
          <w:sz w:val="24"/>
          <w:szCs w:val="24"/>
        </w:rPr>
        <w:t>.</w:t>
      </w:r>
      <w:r w:rsidR="00150E8F" w:rsidRPr="003D34F2">
        <w:rPr>
          <w:rFonts w:ascii="Times New Roman" w:eastAsia="OfficinaSansBoldITC" w:hAnsi="Times New Roman"/>
          <w:b/>
          <w:sz w:val="24"/>
          <w:szCs w:val="24"/>
        </w:rPr>
        <w:t xml:space="preserve">3. Содержание обучения в </w:t>
      </w:r>
      <w:r w:rsidR="00537FF1" w:rsidRPr="003D34F2">
        <w:rPr>
          <w:rFonts w:ascii="Times New Roman" w:eastAsia="OfficinaSansBoldITC" w:hAnsi="Times New Roman"/>
          <w:b/>
          <w:sz w:val="24"/>
          <w:szCs w:val="24"/>
        </w:rPr>
        <w:t>10</w:t>
      </w:r>
      <w:r w:rsidR="00150E8F" w:rsidRPr="003D34F2">
        <w:rPr>
          <w:rFonts w:ascii="Times New Roman" w:eastAsia="OfficinaSansBoldITC" w:hAnsi="Times New Roman"/>
          <w:b/>
          <w:sz w:val="24"/>
          <w:szCs w:val="24"/>
        </w:rPr>
        <w:t xml:space="preserve"> классе.</w:t>
      </w:r>
    </w:p>
    <w:p w:rsidR="00537FF1" w:rsidRPr="00943705" w:rsidRDefault="003D34F2"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150E8F" w:rsidRPr="00943705">
        <w:rPr>
          <w:rFonts w:ascii="Times New Roman" w:eastAsia="OfficinaSansBoldITC" w:hAnsi="Times New Roman"/>
          <w:sz w:val="24"/>
          <w:szCs w:val="24"/>
        </w:rPr>
        <w:t>3.1. </w:t>
      </w:r>
      <w:r w:rsidR="00537FF1" w:rsidRPr="00943705">
        <w:rPr>
          <w:rFonts w:ascii="Times New Roman" w:eastAsia="OfficinaSansBoldITC" w:hAnsi="Times New Roman"/>
          <w:sz w:val="24"/>
          <w:szCs w:val="24"/>
        </w:rPr>
        <w:t>Человек в обществе.</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Деятельность и ее структура. Мотивация деятельности. Потребностии интересы. Многообразие видов деятельности. Свобода и необходимостьв деятельности человека. Познавательная деятельность.</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уровнии методы научного познания. Особенности научного познания в социально-гуманитарных науках.</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Российское общество и человек перед лицом угроз и вызовов XXI в.</w:t>
      </w:r>
    </w:p>
    <w:p w:rsidR="00537FF1" w:rsidRPr="00943705" w:rsidRDefault="003D34F2"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62246F" w:rsidRPr="00943705">
        <w:rPr>
          <w:rFonts w:ascii="Times New Roman" w:eastAsia="OfficinaSansBoldITC" w:hAnsi="Times New Roman"/>
          <w:sz w:val="24"/>
          <w:szCs w:val="24"/>
        </w:rPr>
        <w:t>3.2. </w:t>
      </w:r>
      <w:r w:rsidR="00537FF1" w:rsidRPr="00943705">
        <w:rPr>
          <w:rFonts w:ascii="Times New Roman" w:eastAsia="OfficinaSansBoldITC" w:hAnsi="Times New Roman"/>
          <w:sz w:val="24"/>
          <w:szCs w:val="24"/>
        </w:rPr>
        <w:t>Духовная культура.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массоваяи элитарная культура.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развитияи научные достижения Российской Федерации. Образование в современном обществе. Российская системаобразования. Основные направления развития образования в Российской Федерации. Непрерывность образованияв информационном обществе. Значение самообразования. Цифровые образовательные ресурсы.</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Особенности профессиональной деятельности в сфере науки, образования, искусства.</w:t>
      </w:r>
    </w:p>
    <w:p w:rsidR="00537FF1" w:rsidRPr="00943705" w:rsidRDefault="003D34F2"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62246F" w:rsidRPr="00943705">
        <w:rPr>
          <w:rFonts w:ascii="Times New Roman" w:eastAsia="OfficinaSansBoldITC" w:hAnsi="Times New Roman"/>
          <w:sz w:val="24"/>
          <w:szCs w:val="24"/>
        </w:rPr>
        <w:t>3.3. </w:t>
      </w:r>
      <w:r w:rsidR="00537FF1" w:rsidRPr="00943705">
        <w:rPr>
          <w:rFonts w:ascii="Times New Roman" w:eastAsia="OfficinaSansBoldITC" w:hAnsi="Times New Roman"/>
          <w:sz w:val="24"/>
          <w:szCs w:val="24"/>
        </w:rPr>
        <w:t>Экономическая жизнь общества.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Роль экономики в жизни общества. Макроэкономические показателии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Федерациив области занятости. Особенности труда молодежи. Деятельность профсоюзов.</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Рациональное экономическое поведение. Экономическая свободаи социальная ответственность. Экономическая деятельность и проблемы устойчивого развития общества. Особенности профессиональной деятельностив экономической и финансовой сферах.</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Экономика и государство. Экономические функции государства. Общественные блага. Внешние эффекты. Государственный бюджет. Дефицити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Мировая экономика. Международное разделение труда. Экспорти импорт товаров и услуг. Выгоды и убытки от участия в международной торговле. Государственное регулирование внешней торговли.</w:t>
      </w:r>
    </w:p>
    <w:p w:rsidR="00AA5AA8" w:rsidRPr="003D34F2" w:rsidRDefault="003D34F2" w:rsidP="00E94DBA">
      <w:pPr>
        <w:spacing w:after="0" w:line="240" w:lineRule="auto"/>
        <w:ind w:firstLine="709"/>
        <w:rPr>
          <w:rFonts w:ascii="Times New Roman" w:eastAsia="OfficinaSansBoldITC" w:hAnsi="Times New Roman"/>
          <w:b/>
          <w:sz w:val="24"/>
          <w:szCs w:val="24"/>
        </w:rPr>
      </w:pPr>
      <w:r w:rsidRPr="003D34F2">
        <w:rPr>
          <w:rFonts w:ascii="Times New Roman" w:eastAsia="OfficinaSansBoldITC" w:hAnsi="Times New Roman"/>
          <w:b/>
          <w:sz w:val="24"/>
          <w:szCs w:val="24"/>
        </w:rPr>
        <w:t>30</w:t>
      </w:r>
      <w:r w:rsidR="004F2708" w:rsidRPr="003D34F2">
        <w:rPr>
          <w:rFonts w:ascii="Times New Roman" w:eastAsia="OfficinaSansBoldITC" w:hAnsi="Times New Roman"/>
          <w:b/>
          <w:sz w:val="24"/>
          <w:szCs w:val="24"/>
        </w:rPr>
        <w:t>.</w:t>
      </w:r>
      <w:r w:rsidR="00AA5AA8" w:rsidRPr="003D34F2">
        <w:rPr>
          <w:rFonts w:ascii="Times New Roman" w:eastAsia="OfficinaSansBoldITC" w:hAnsi="Times New Roman"/>
          <w:b/>
          <w:sz w:val="24"/>
          <w:szCs w:val="24"/>
        </w:rPr>
        <w:t xml:space="preserve">4. Содержание обучения в </w:t>
      </w:r>
      <w:r w:rsidR="00537FF1" w:rsidRPr="003D34F2">
        <w:rPr>
          <w:rFonts w:ascii="Times New Roman" w:eastAsia="OfficinaSansBoldITC" w:hAnsi="Times New Roman"/>
          <w:b/>
          <w:sz w:val="24"/>
          <w:szCs w:val="24"/>
        </w:rPr>
        <w:t>11</w:t>
      </w:r>
      <w:r w:rsidR="00AA5AA8" w:rsidRPr="003D34F2">
        <w:rPr>
          <w:rFonts w:ascii="Times New Roman" w:eastAsia="OfficinaSansBoldITC" w:hAnsi="Times New Roman"/>
          <w:b/>
          <w:sz w:val="24"/>
          <w:szCs w:val="24"/>
        </w:rPr>
        <w:t xml:space="preserve"> классе.</w:t>
      </w:r>
    </w:p>
    <w:p w:rsidR="00537FF1" w:rsidRPr="00943705" w:rsidRDefault="003D34F2"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AA5AA8" w:rsidRPr="00943705">
        <w:rPr>
          <w:rFonts w:ascii="Times New Roman" w:eastAsia="OfficinaSansBoldITC" w:hAnsi="Times New Roman"/>
          <w:sz w:val="24"/>
          <w:szCs w:val="24"/>
        </w:rPr>
        <w:t>4.1. </w:t>
      </w:r>
      <w:r w:rsidR="00537FF1" w:rsidRPr="00943705">
        <w:rPr>
          <w:rFonts w:ascii="Times New Roman" w:eastAsia="OfficinaSansBoldITC" w:hAnsi="Times New Roman"/>
          <w:sz w:val="24"/>
          <w:szCs w:val="24"/>
        </w:rPr>
        <w:t>Социальная сфера.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Социальные общности, группы, их типы. Социальная стратификация,ее критерии. Социальное неравенство. Социальная структура российского общества. Государственная поддержка социально незащищенных слоев обществав 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Миграционные процессы в современном мире. Этнические общности. Нациии межнациональные отношения. Этносоциальные конфликты, способыих предотвращения и пути разрешения. Конституционные принципы национальной политики в 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7FF1" w:rsidRPr="00943705" w:rsidRDefault="003D34F2"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62246F" w:rsidRPr="00943705">
        <w:rPr>
          <w:rFonts w:ascii="Times New Roman" w:eastAsia="OfficinaSansBoldITC" w:hAnsi="Times New Roman"/>
          <w:sz w:val="24"/>
          <w:szCs w:val="24"/>
        </w:rPr>
        <w:t>4.2. </w:t>
      </w:r>
      <w:r w:rsidR="00537FF1" w:rsidRPr="00943705">
        <w:rPr>
          <w:rFonts w:ascii="Times New Roman" w:eastAsia="OfficinaSansBoldITC" w:hAnsi="Times New Roman"/>
          <w:sz w:val="24"/>
          <w:szCs w:val="24"/>
        </w:rPr>
        <w:t>Политическая сфера.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Политическая власть и субъекты политики в современном обществе. Политические институты. Политическая деятельность.</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безопасностив Российской Федерации. Государственная политика Российской Федерациипо противодействию экстремизму.</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рольв обществе. Основные идейно-политические течения современности.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Избирательная система. Типы избирательных систем: мажоритарная, пропорциональная, смешанная. Избирательная системаРоссийской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Политическая элита и политическое лидерство. Типология лидерства.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Роль средств массовой информации в политической жизни общества. Интернет в современной политической коммуникации.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Правовое регулирование общественных отношений в 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родителейи детей.</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73206"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Праваи обязанности налогоплательщиков. Ответственность за налоговые правонарушения. </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Федеральный закон «Об образовании в Российской Федерации»</w:t>
      </w:r>
      <w:r w:rsidR="00915AE7" w:rsidRPr="00943705">
        <w:rPr>
          <w:rFonts w:ascii="Times New Roman" w:eastAsia="OfficinaSansBoldITC" w:hAnsi="Times New Roman"/>
          <w:sz w:val="24"/>
          <w:szCs w:val="24"/>
        </w:rPr>
        <w:t xml:space="preserve"> от 29декабря 2012 г. № 273-ФЗ</w:t>
      </w:r>
      <w:r w:rsidRPr="00943705">
        <w:rPr>
          <w:rFonts w:ascii="Times New Roman" w:eastAsia="OfficinaSansBoldITC" w:hAnsi="Times New Roman"/>
          <w:sz w:val="24"/>
          <w:szCs w:val="24"/>
        </w:rPr>
        <w:t>.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Административное право и его субъекты. Административное правонарушение и административная ответственность.</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Уголовный процесс, его принципы и стадии. Участники уголовного процесса.</w:t>
      </w:r>
      <w:r w:rsidR="008D51D6" w:rsidRPr="00943705">
        <w:rPr>
          <w:rFonts w:ascii="Times New Roman" w:eastAsia="OfficinaSansBoldITC" w:hAnsi="Times New Roman"/>
          <w:sz w:val="24"/>
          <w:szCs w:val="24"/>
        </w:rPr>
        <w:t xml:space="preserve"> Уголовное право. Основные принципы уголовного права. Понятие преступленияи виды преступлений. Уголовная ответственность, ее цели, виды наказанийв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Конституционное судопроизводство. Арбитражное судопроизводство.</w:t>
      </w:r>
    </w:p>
    <w:p w:rsidR="00537FF1" w:rsidRPr="00943705" w:rsidRDefault="00537FF1"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Юридическое образование, юристы как социально-профессиональная группа.</w:t>
      </w:r>
    </w:p>
    <w:p w:rsidR="008D51D6" w:rsidRPr="00943705" w:rsidRDefault="008D51D6"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Административный процесс. Судебное производство по деламоб административных правонарушениях.</w:t>
      </w:r>
    </w:p>
    <w:p w:rsidR="008D51D6" w:rsidRPr="00943705" w:rsidRDefault="008D51D6"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Экологическое законодательство. Экологические правонарушения. Способы защиты права на благоприятную окружающую среду.</w:t>
      </w:r>
    </w:p>
    <w:p w:rsidR="00350BF6" w:rsidRPr="00943705" w:rsidRDefault="003D34F2" w:rsidP="00E94DBA">
      <w:pPr>
        <w:spacing w:after="0" w:line="240" w:lineRule="auto"/>
        <w:ind w:firstLine="709"/>
        <w:jc w:val="both"/>
        <w:rPr>
          <w:rFonts w:ascii="Times New Roman" w:eastAsia="OfficinaSansBoldITC" w:hAnsi="Times New Roman"/>
          <w:sz w:val="24"/>
          <w:szCs w:val="24"/>
        </w:rPr>
      </w:pPr>
      <w:r w:rsidRPr="003D34F2">
        <w:rPr>
          <w:rFonts w:ascii="Times New Roman" w:eastAsia="OfficinaSansBoldITC" w:hAnsi="Times New Roman"/>
          <w:b/>
          <w:sz w:val="24"/>
          <w:szCs w:val="24"/>
        </w:rPr>
        <w:t>30</w:t>
      </w:r>
      <w:r w:rsidR="004F2708" w:rsidRPr="003D34F2">
        <w:rPr>
          <w:rFonts w:ascii="Times New Roman" w:eastAsia="OfficinaSansBoldITC" w:hAnsi="Times New Roman"/>
          <w:b/>
          <w:sz w:val="24"/>
          <w:szCs w:val="24"/>
        </w:rPr>
        <w:t>.</w:t>
      </w:r>
      <w:r w:rsidR="00063154" w:rsidRPr="003D34F2">
        <w:rPr>
          <w:rFonts w:ascii="Times New Roman" w:eastAsia="OfficinaSansBoldITC" w:hAnsi="Times New Roman"/>
          <w:b/>
          <w:sz w:val="24"/>
          <w:szCs w:val="24"/>
        </w:rPr>
        <w:t>5</w:t>
      </w:r>
      <w:r w:rsidR="00DE6A33" w:rsidRPr="003D34F2">
        <w:rPr>
          <w:rFonts w:ascii="Times New Roman" w:eastAsia="OfficinaSansBoldITC" w:hAnsi="Times New Roman"/>
          <w:b/>
          <w:sz w:val="24"/>
          <w:szCs w:val="24"/>
        </w:rPr>
        <w:t>. </w:t>
      </w:r>
      <w:r w:rsidR="00350BF6" w:rsidRPr="003D34F2">
        <w:rPr>
          <w:rFonts w:ascii="Times New Roman" w:eastAsia="OfficinaSansBoldITC" w:hAnsi="Times New Roman"/>
          <w:b/>
          <w:sz w:val="24"/>
          <w:szCs w:val="24"/>
        </w:rPr>
        <w:t xml:space="preserve">Планируемые результаты освоения </w:t>
      </w:r>
      <w:r w:rsidR="00DE6A33" w:rsidRPr="003D34F2">
        <w:rPr>
          <w:rFonts w:ascii="Times New Roman" w:eastAsia="OfficinaSansBoldITC" w:hAnsi="Times New Roman"/>
          <w:b/>
          <w:sz w:val="24"/>
          <w:szCs w:val="24"/>
        </w:rPr>
        <w:t>программы по обществознанию</w:t>
      </w:r>
      <w:r w:rsidR="00DE6A33" w:rsidRPr="00943705">
        <w:rPr>
          <w:rFonts w:ascii="Times New Roman" w:eastAsia="OfficinaSansBoldITC" w:hAnsi="Times New Roman"/>
          <w:sz w:val="24"/>
          <w:szCs w:val="24"/>
        </w:rPr>
        <w:t xml:space="preserve">. </w:t>
      </w:r>
    </w:p>
    <w:p w:rsidR="0062246F"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E6A33" w:rsidRPr="00943705">
        <w:rPr>
          <w:rFonts w:ascii="Times New Roman" w:eastAsia="OfficinaSansBoldITC" w:hAnsi="Times New Roman"/>
          <w:sz w:val="24"/>
          <w:szCs w:val="24"/>
        </w:rPr>
        <w:t>.1. </w:t>
      </w:r>
      <w:r w:rsidR="00350BF6" w:rsidRPr="00943705">
        <w:rPr>
          <w:rFonts w:ascii="Times New Roman" w:eastAsia="SchoolBookSanPin" w:hAnsi="Times New Roman"/>
          <w:sz w:val="24"/>
          <w:szCs w:val="24"/>
        </w:rPr>
        <w:t xml:space="preserve">Личностные результаты </w:t>
      </w:r>
      <w:r w:rsidR="00DE6A33" w:rsidRPr="00943705">
        <w:rPr>
          <w:rFonts w:ascii="Times New Roman" w:eastAsia="OfficinaSansBoldITC" w:hAnsi="Times New Roman"/>
          <w:sz w:val="24"/>
          <w:szCs w:val="24"/>
        </w:rPr>
        <w:t>изучения обществознания</w:t>
      </w:r>
      <w:r w:rsidR="00350BF6" w:rsidRPr="00943705">
        <w:rPr>
          <w:rFonts w:ascii="Times New Roman" w:eastAsia="SchoolBookSanPin" w:hAnsi="Times New Roman"/>
          <w:sz w:val="24"/>
          <w:szCs w:val="24"/>
        </w:rPr>
        <w:t xml:space="preserve">воплощают традиционные российские социокультурные и духовно-нравственные ценности, принятые в обществе нормы поведения, отражают готовность </w:t>
      </w:r>
      <w:r w:rsidR="0062246F" w:rsidRPr="00943705">
        <w:rPr>
          <w:rFonts w:ascii="Times New Roman" w:eastAsia="SchoolBookSanPin" w:hAnsi="Times New Roman"/>
          <w:bCs/>
          <w:sz w:val="24"/>
          <w:szCs w:val="24"/>
        </w:rPr>
        <w:t>готовностьи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246F" w:rsidRPr="00943705" w:rsidRDefault="00DA6E38"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1) </w:t>
      </w:r>
      <w:r w:rsidR="00350BF6" w:rsidRPr="00943705">
        <w:rPr>
          <w:rFonts w:ascii="Times New Roman" w:eastAsia="SchoolBookSanPin" w:hAnsi="Times New Roman"/>
          <w:bCs/>
          <w:sz w:val="24"/>
          <w:szCs w:val="24"/>
        </w:rPr>
        <w:t>гражданского воспитания:</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сформированность гражданской позиции обучающегося как активногои ответственного члена российского общества;</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осознание своих конституционных прав и обязанностей, уважение законаи правопорядка;</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принятие традиционных национальных, общечеловеческих гуманистическихи демократических ценностей; уважение ценностей иных культур, конфессий;</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 xml:space="preserve">готовность вести совместную деятельность в интересах гражданского общества, участвовать в самоуправлении </w:t>
      </w:r>
      <w:r w:rsidR="00FF44E7" w:rsidRPr="00943705">
        <w:rPr>
          <w:rFonts w:ascii="Times New Roman" w:eastAsia="SchoolBookSanPin" w:hAnsi="Times New Roman"/>
          <w:bCs/>
          <w:sz w:val="24"/>
          <w:szCs w:val="24"/>
        </w:rPr>
        <w:t>в образовательной организации</w:t>
      </w:r>
      <w:r w:rsidRPr="00943705">
        <w:rPr>
          <w:rFonts w:ascii="Times New Roman" w:eastAsia="SchoolBookSanPin" w:hAnsi="Times New Roman"/>
          <w:bCs/>
          <w:sz w:val="24"/>
          <w:szCs w:val="24"/>
        </w:rPr>
        <w:t>;</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умение взаимодействовать с социальными институтами в соответствиис их функциями и назначением;</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 xml:space="preserve">готовность к гуманитарной </w:t>
      </w:r>
      <w:r w:rsidR="00773206" w:rsidRPr="00943705">
        <w:rPr>
          <w:rFonts w:ascii="Times New Roman" w:eastAsia="SchoolBookSanPin" w:hAnsi="Times New Roman"/>
          <w:bCs/>
          <w:sz w:val="24"/>
          <w:szCs w:val="24"/>
        </w:rPr>
        <w:t xml:space="preserve">и волонтерской </w:t>
      </w:r>
      <w:r w:rsidRPr="00943705">
        <w:rPr>
          <w:rFonts w:ascii="Times New Roman" w:eastAsia="SchoolBookSanPin" w:hAnsi="Times New Roman"/>
          <w:bCs/>
          <w:sz w:val="24"/>
          <w:szCs w:val="24"/>
        </w:rPr>
        <w:t>деятельности;</w:t>
      </w:r>
    </w:p>
    <w:p w:rsidR="0062246F" w:rsidRPr="00943705" w:rsidRDefault="00DA6E38"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2) </w:t>
      </w:r>
      <w:r w:rsidR="00350BF6" w:rsidRPr="00943705">
        <w:rPr>
          <w:rFonts w:ascii="Times New Roman" w:eastAsia="SchoolBookSanPin" w:hAnsi="Times New Roman"/>
          <w:bCs/>
          <w:sz w:val="24"/>
          <w:szCs w:val="24"/>
        </w:rPr>
        <w:t>патриотического воспитания:</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2246F" w:rsidRPr="00943705" w:rsidRDefault="00DA6E38"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3) </w:t>
      </w:r>
      <w:r w:rsidR="00350BF6" w:rsidRPr="00943705">
        <w:rPr>
          <w:rFonts w:ascii="Times New Roman" w:eastAsia="SchoolBookSanPin" w:hAnsi="Times New Roman"/>
          <w:bCs/>
          <w:position w:val="1"/>
          <w:sz w:val="24"/>
          <w:szCs w:val="24"/>
        </w:rPr>
        <w:t>духовно-нравственного воспитания:</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осознание духовных ценностей российского народа;</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сформированность нравственного сознания, этического поведения;</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способность оценивать ситуацию и принимать осознанные решения, ориентируясь на морально-нравственные нормы и ценности;</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осознание личного вклада в построение устойчивого будущего;</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246F" w:rsidRPr="00943705" w:rsidRDefault="00DA6E38"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4) </w:t>
      </w:r>
      <w:r w:rsidR="00350BF6" w:rsidRPr="00943705">
        <w:rPr>
          <w:rFonts w:ascii="Times New Roman" w:eastAsia="SchoolBookSanPin" w:hAnsi="Times New Roman"/>
          <w:bCs/>
          <w:position w:val="1"/>
          <w:sz w:val="24"/>
          <w:szCs w:val="24"/>
        </w:rPr>
        <w:t>эстетического воспитания:</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эстетическое отношение к миру, включая эстетику быта, научногои технического творчества, спорта, труда, общественных отношений;</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246F"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убежденность в значимости для личности и общества отечественногои мирового искусства, этнических культурных традиций и народного творчества;</w:t>
      </w:r>
    </w:p>
    <w:p w:rsidR="007B5C13" w:rsidRPr="00943705" w:rsidRDefault="0062246F"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стремление проявлять качества творческой личности</w:t>
      </w:r>
      <w:r w:rsidR="007B5C13" w:rsidRPr="00943705">
        <w:rPr>
          <w:rFonts w:ascii="Times New Roman" w:eastAsia="SchoolBookSanPin" w:hAnsi="Times New Roman"/>
          <w:bCs/>
          <w:sz w:val="24"/>
          <w:szCs w:val="24"/>
        </w:rPr>
        <w:t>;</w:t>
      </w:r>
    </w:p>
    <w:p w:rsidR="007B5C13" w:rsidRPr="00943705" w:rsidRDefault="00DA6E38"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5) </w:t>
      </w:r>
      <w:r w:rsidR="00350BF6" w:rsidRPr="00943705">
        <w:rPr>
          <w:rFonts w:ascii="Times New Roman" w:eastAsia="SchoolBookSanPin" w:hAnsi="Times New Roman"/>
          <w:bCs/>
          <w:position w:val="1"/>
          <w:sz w:val="24"/>
          <w:szCs w:val="24"/>
        </w:rPr>
        <w:t>физического воспитания: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активное неприятие вредных привычек и иных форм причинения вреда физическому и психическому здоровью;</w:t>
      </w:r>
    </w:p>
    <w:p w:rsidR="007B5C13" w:rsidRPr="00943705" w:rsidRDefault="00DA6E38"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6) </w:t>
      </w:r>
      <w:r w:rsidR="00350BF6" w:rsidRPr="00943705">
        <w:rPr>
          <w:rFonts w:ascii="Times New Roman" w:eastAsia="SchoolBookSanPin" w:hAnsi="Times New Roman"/>
          <w:bCs/>
          <w:position w:val="1"/>
          <w:sz w:val="24"/>
          <w:szCs w:val="24"/>
        </w:rPr>
        <w:t>трудового воспитания: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готовность к труду, осознание ценности мастерства, трудолюбие;</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готовность и способность к образованию и самообразованию на протяжении жизни;</w:t>
      </w:r>
    </w:p>
    <w:p w:rsidR="007B5C13" w:rsidRPr="00943705" w:rsidRDefault="00DA6E38"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7) </w:t>
      </w:r>
      <w:r w:rsidR="00350BF6" w:rsidRPr="00943705">
        <w:rPr>
          <w:rFonts w:ascii="Times New Roman" w:eastAsia="SchoolBookSanPin" w:hAnsi="Times New Roman"/>
          <w:bCs/>
          <w:position w:val="1"/>
          <w:sz w:val="24"/>
          <w:szCs w:val="24"/>
        </w:rPr>
        <w:t>экологического воспитания: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планирование и осуществление действий в окружающей среде на основе знания целей устойчивого развития человечества;</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активное неприятие действий, приносящих вред окружающей среде;</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умение прогнозировать неблагоприятные экологические последствия предпринимаемых действий, предотвращать их;</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расширение опыта деятельности экологической направленности;</w:t>
      </w:r>
    </w:p>
    <w:p w:rsidR="007B5C13" w:rsidRPr="00943705" w:rsidRDefault="00DA6E38" w:rsidP="00E94DBA">
      <w:pPr>
        <w:spacing w:after="0" w:line="240" w:lineRule="auto"/>
        <w:ind w:firstLine="709"/>
        <w:jc w:val="both"/>
        <w:rPr>
          <w:rFonts w:ascii="Times New Roman" w:eastAsia="SchoolBookSanPin" w:hAnsi="Times New Roman"/>
          <w:bCs/>
          <w:position w:val="1"/>
          <w:sz w:val="24"/>
          <w:szCs w:val="24"/>
        </w:rPr>
      </w:pPr>
      <w:r w:rsidRPr="00943705">
        <w:rPr>
          <w:rFonts w:ascii="Times New Roman" w:eastAsia="SchoolBookSanPin" w:hAnsi="Times New Roman"/>
          <w:bCs/>
          <w:position w:val="1"/>
          <w:sz w:val="24"/>
          <w:szCs w:val="24"/>
        </w:rPr>
        <w:t>8) </w:t>
      </w:r>
      <w:r w:rsidR="00350BF6" w:rsidRPr="00943705">
        <w:rPr>
          <w:rFonts w:ascii="Times New Roman" w:eastAsia="SchoolBookSanPin" w:hAnsi="Times New Roman"/>
          <w:bCs/>
          <w:position w:val="1"/>
          <w:sz w:val="24"/>
          <w:szCs w:val="24"/>
        </w:rPr>
        <w:t>ценности научного познания: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B5C13"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.2. </w:t>
      </w:r>
      <w:r w:rsidR="007B5C13" w:rsidRPr="00943705">
        <w:rPr>
          <w:rFonts w:ascii="Times New Roman" w:eastAsia="SchoolBookSanPin" w:hAnsi="Times New Roman"/>
          <w:bCs/>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внутренней мотивации, включающей стремление к достижению целии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социальных навыков, включающих способность выстраивать отношенияс другими людьми, заботиться, проявлять интерес и разрешать конфликты.</w:t>
      </w:r>
    </w:p>
    <w:p w:rsidR="00DA6E38"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30</w:t>
      </w:r>
      <w:r w:rsidR="004F2708" w:rsidRPr="00943705">
        <w:rPr>
          <w:rFonts w:ascii="Times New Roman" w:eastAsia="SchoolBookSanPin" w:hAnsi="Times New Roman"/>
          <w:sz w:val="24"/>
          <w:szCs w:val="24"/>
        </w:rPr>
        <w:t>.</w:t>
      </w:r>
      <w:r w:rsidR="00063154" w:rsidRPr="00943705">
        <w:rPr>
          <w:rFonts w:ascii="Times New Roman" w:eastAsia="SchoolBookSanPin" w:hAnsi="Times New Roman"/>
          <w:sz w:val="24"/>
          <w:szCs w:val="24"/>
        </w:rPr>
        <w:t>5</w:t>
      </w:r>
      <w:r w:rsidR="00DA6E38" w:rsidRPr="00943705">
        <w:rPr>
          <w:rFonts w:ascii="Times New Roman" w:eastAsia="SchoolBookSanPin" w:hAnsi="Times New Roman"/>
          <w:sz w:val="24"/>
          <w:szCs w:val="24"/>
        </w:rPr>
        <w:t>.</w:t>
      </w:r>
      <w:r w:rsidR="00D24BDC" w:rsidRPr="00943705">
        <w:rPr>
          <w:rFonts w:ascii="Times New Roman" w:eastAsia="SchoolBookSanPin" w:hAnsi="Times New Roman"/>
          <w:sz w:val="24"/>
          <w:szCs w:val="24"/>
        </w:rPr>
        <w:t>3</w:t>
      </w:r>
      <w:r w:rsidR="00DA6E38" w:rsidRPr="00943705">
        <w:rPr>
          <w:rFonts w:ascii="Times New Roman" w:eastAsia="SchoolBookSanPin" w:hAnsi="Times New Roman"/>
          <w:sz w:val="24"/>
          <w:szCs w:val="24"/>
        </w:rPr>
        <w:t xml:space="preserve">. В результате изучения обществознания на уровне </w:t>
      </w:r>
      <w:r w:rsidR="007B5C13" w:rsidRPr="00943705">
        <w:rPr>
          <w:rFonts w:ascii="Times New Roman" w:eastAsia="SchoolBookSanPin" w:hAnsi="Times New Roman"/>
          <w:sz w:val="24"/>
          <w:szCs w:val="24"/>
        </w:rPr>
        <w:t>среднего</w:t>
      </w:r>
      <w:r w:rsidR="00DA6E38" w:rsidRPr="00943705">
        <w:rPr>
          <w:rFonts w:ascii="Times New Roman" w:eastAsia="SchoolBookSanPin" w:hAnsi="Times New Roman"/>
          <w:sz w:val="24"/>
          <w:szCs w:val="24"/>
        </w:rPr>
        <w:t xml:space="preserve"> общего образования у обучающегося будут сформированы </w:t>
      </w:r>
      <w:r w:rsidR="00DA6E38" w:rsidRPr="00943705">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E38"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w:t>
      </w:r>
      <w:r w:rsidR="002635DF" w:rsidRPr="00943705">
        <w:rPr>
          <w:rFonts w:ascii="Times New Roman" w:eastAsia="OfficinaSansBoldITC" w:hAnsi="Times New Roman"/>
          <w:sz w:val="24"/>
          <w:szCs w:val="24"/>
        </w:rPr>
        <w:t>3</w:t>
      </w:r>
      <w:r w:rsidR="00DA6E38" w:rsidRPr="00943705">
        <w:rPr>
          <w:rFonts w:ascii="Times New Roman" w:eastAsia="OfficinaSansBoldITC" w:hAnsi="Times New Roman"/>
          <w:sz w:val="24"/>
          <w:szCs w:val="24"/>
        </w:rPr>
        <w:t>.1. </w:t>
      </w:r>
      <w:r w:rsidR="00DA6E38" w:rsidRPr="00943705">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00DA6E38" w:rsidRPr="00943705">
        <w:rPr>
          <w:rFonts w:ascii="Times New Roman" w:eastAsia="SchoolBookSanPin" w:hAnsi="Times New Roman"/>
          <w:bCs/>
          <w:sz w:val="24"/>
          <w:szCs w:val="24"/>
        </w:rPr>
        <w:t>познавательных универсальных учебных действий</w:t>
      </w:r>
      <w:r w:rsidR="00DA6E38" w:rsidRPr="00943705">
        <w:rPr>
          <w:rFonts w:ascii="Times New Roman" w:eastAsia="SchoolBookSanPin" w:hAnsi="Times New Roman"/>
          <w:sz w:val="24"/>
          <w:szCs w:val="24"/>
        </w:rPr>
        <w:t>:</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самостоятельно формулировать и актуализировать социальную проблему, рассматривать ее всесторонне;</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определять цели познавательной деятельности, задавать параметрыи критерии их достижения;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выявлять закономерности и противоречия в рассматриваемых социальных явлениях и процессах;</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координировать и выполнять работу в условиях реального, виртуальногои комбинированного взаимодействия;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развивать креативное мышление при решении жизненных проблем,в том числе учебно-познавательных.</w:t>
      </w:r>
    </w:p>
    <w:p w:rsidR="00DA6E38"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w:t>
      </w:r>
      <w:r w:rsidR="002635DF" w:rsidRPr="00943705">
        <w:rPr>
          <w:rFonts w:ascii="Times New Roman" w:eastAsia="OfficinaSansBoldITC" w:hAnsi="Times New Roman"/>
          <w:sz w:val="24"/>
          <w:szCs w:val="24"/>
        </w:rPr>
        <w:t>3</w:t>
      </w:r>
      <w:r w:rsidR="00DA6E38" w:rsidRPr="00943705">
        <w:rPr>
          <w:rFonts w:ascii="Times New Roman" w:eastAsia="OfficinaSansBoldITC" w:hAnsi="Times New Roman"/>
          <w:sz w:val="24"/>
          <w:szCs w:val="24"/>
        </w:rPr>
        <w:t>.2. </w:t>
      </w:r>
      <w:r w:rsidR="00DA6E38" w:rsidRPr="00943705">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DA6E38" w:rsidRPr="00943705">
        <w:rPr>
          <w:rFonts w:ascii="Times New Roman" w:eastAsia="SchoolBookSanPin" w:hAnsi="Times New Roman"/>
          <w:bCs/>
          <w:sz w:val="24"/>
          <w:szCs w:val="24"/>
        </w:rPr>
        <w:t>познавательных универсальных учебных действий</w:t>
      </w:r>
      <w:r w:rsidR="00DA6E38" w:rsidRPr="00943705">
        <w:rPr>
          <w:rFonts w:ascii="Times New Roman" w:eastAsia="SchoolBookSanPin" w:hAnsi="Times New Roman"/>
          <w:sz w:val="24"/>
          <w:szCs w:val="24"/>
        </w:rPr>
        <w:t>:</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развивать навыки учебно-исследовательской и проектной деятельности, навыки разрешения проблем;</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числепри создании учебных и социальных проектов;</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формировать научный тип мышления, применять научную терминологию, ключевые понятия и методы социальных наук;</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ставить и формулировать собственные задачи в образовательной деятельности и жизненных ситуациях;</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выявлять причинно-следственные связи социальных явлений и процессови актуализировать познавательную задачу, выдвигать гипотезу ее решения, находить аргументы для доказательства своих утверждений, задавать параметрыи критерии решения;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уметь переносить знания об общественных объектах, явлениях и процессахв познавательную и практическую области жизнедеятельности;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уметь интегрировать знания из разных предметных областей;</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выдвигать новые идеи, предлагать оригинальные подходы и решения;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ставить проблемы и задачи, допускающие альтернативные решения.</w:t>
      </w:r>
    </w:p>
    <w:p w:rsidR="00DA6E38"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w:t>
      </w:r>
      <w:r w:rsidR="002635DF" w:rsidRPr="00943705">
        <w:rPr>
          <w:rFonts w:ascii="Times New Roman" w:eastAsia="OfficinaSansBoldITC" w:hAnsi="Times New Roman"/>
          <w:sz w:val="24"/>
          <w:szCs w:val="24"/>
        </w:rPr>
        <w:t>3</w:t>
      </w:r>
      <w:r w:rsidR="00DA6E38" w:rsidRPr="00943705">
        <w:rPr>
          <w:rFonts w:ascii="Times New Roman" w:eastAsia="OfficinaSansBoldITC" w:hAnsi="Times New Roman"/>
          <w:sz w:val="24"/>
          <w:szCs w:val="24"/>
        </w:rPr>
        <w:t>.3. </w:t>
      </w:r>
      <w:r w:rsidR="00DA6E38" w:rsidRPr="00943705">
        <w:rPr>
          <w:rFonts w:ascii="Times New Roman" w:eastAsia="SchoolBookSanPin" w:hAnsi="Times New Roman"/>
          <w:sz w:val="24"/>
          <w:szCs w:val="24"/>
        </w:rPr>
        <w:t xml:space="preserve">У обучающегося будут сформированы умения работатьс информацией как часть </w:t>
      </w:r>
      <w:r w:rsidR="00DA6E38" w:rsidRPr="00943705">
        <w:rPr>
          <w:rFonts w:ascii="Times New Roman" w:eastAsia="SchoolBookSanPin" w:hAnsi="Times New Roman"/>
          <w:bCs/>
          <w:sz w:val="24"/>
          <w:szCs w:val="24"/>
        </w:rPr>
        <w:t>познавательных универсальных учебных действий</w:t>
      </w:r>
      <w:r w:rsidR="00DA6E38" w:rsidRPr="00943705">
        <w:rPr>
          <w:rFonts w:ascii="Times New Roman" w:eastAsia="SchoolBookSanPin" w:hAnsi="Times New Roman"/>
          <w:sz w:val="24"/>
          <w:szCs w:val="24"/>
        </w:rPr>
        <w:t>:</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систематизациюи интерпретацию информации различных видов и форм представления;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создавать тексты в различных форматах с учетом назначения информациии целевой аудитории, выбирая оптимальную форму представления и визуализации;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использовать средства информационных и коммуникационных технологийв решении когнитивных, коммуникативных и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владеть навыками распознавания и защиты информации, информационной безопасности личности.</w:t>
      </w:r>
    </w:p>
    <w:p w:rsidR="00DA6E38"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w:t>
      </w:r>
      <w:r w:rsidR="002635DF" w:rsidRPr="00943705">
        <w:rPr>
          <w:rFonts w:ascii="Times New Roman" w:eastAsia="OfficinaSansBoldITC" w:hAnsi="Times New Roman"/>
          <w:sz w:val="24"/>
          <w:szCs w:val="24"/>
        </w:rPr>
        <w:t>3</w:t>
      </w:r>
      <w:r w:rsidR="00DA6E38" w:rsidRPr="00943705">
        <w:rPr>
          <w:rFonts w:ascii="Times New Roman" w:eastAsia="OfficinaSansBoldITC" w:hAnsi="Times New Roman"/>
          <w:sz w:val="24"/>
          <w:szCs w:val="24"/>
        </w:rPr>
        <w:t>.4. </w:t>
      </w:r>
      <w:r w:rsidR="00DA6E38" w:rsidRPr="00943705">
        <w:rPr>
          <w:rFonts w:ascii="Times New Roman" w:eastAsia="SchoolBookSanPin" w:hAnsi="Times New Roman"/>
          <w:sz w:val="24"/>
          <w:szCs w:val="24"/>
        </w:rPr>
        <w:t xml:space="preserve">У обучающегося будут </w:t>
      </w:r>
      <w:r w:rsidR="00102E02" w:rsidRPr="00943705">
        <w:rPr>
          <w:rFonts w:ascii="Times New Roman" w:eastAsia="SchoolBookSanPin" w:hAnsi="Times New Roman"/>
          <w:sz w:val="24"/>
          <w:szCs w:val="24"/>
        </w:rPr>
        <w:t xml:space="preserve">сформированы умения </w:t>
      </w:r>
      <w:r w:rsidR="00DA6E38" w:rsidRPr="00943705">
        <w:rPr>
          <w:rFonts w:ascii="Times New Roman" w:eastAsia="SchoolBookSanPin" w:hAnsi="Times New Roman"/>
          <w:sz w:val="24"/>
          <w:szCs w:val="24"/>
        </w:rPr>
        <w:t xml:space="preserve">общения как часть </w:t>
      </w:r>
      <w:r w:rsidR="00DA6E38" w:rsidRPr="00943705">
        <w:rPr>
          <w:rFonts w:ascii="Times New Roman" w:eastAsia="SchoolBookSanPin" w:hAnsi="Times New Roman"/>
          <w:bCs/>
          <w:sz w:val="24"/>
          <w:szCs w:val="24"/>
        </w:rPr>
        <w:t>коммуникативных универсальных учебных действий</w:t>
      </w:r>
      <w:r w:rsidR="00DA6E38" w:rsidRPr="00943705">
        <w:rPr>
          <w:rFonts w:ascii="Times New Roman" w:eastAsia="SchoolBookSanPin" w:hAnsi="Times New Roman"/>
          <w:sz w:val="24"/>
          <w:szCs w:val="24"/>
        </w:rPr>
        <w:t>:</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осуществлять коммуникации во всех сферах жизни; распознавать невербальные средства общения, понимать;</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значение социальных знаков, распознавать предпосылки конфликтных ситуаций и смягчать конфликты;</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владеть различными способами общения и взаимодействия; аргументированно вести диалог, уметь смягчать конфликтные ситуации;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развернуто и логично излагать свою точку зрения с использованием языковых средств.</w:t>
      </w:r>
    </w:p>
    <w:p w:rsidR="00DA6E38"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w:t>
      </w:r>
      <w:r w:rsidR="002635DF" w:rsidRPr="00943705">
        <w:rPr>
          <w:rFonts w:ascii="Times New Roman" w:eastAsia="OfficinaSansBoldITC" w:hAnsi="Times New Roman"/>
          <w:sz w:val="24"/>
          <w:szCs w:val="24"/>
        </w:rPr>
        <w:t>3</w:t>
      </w:r>
      <w:r w:rsidR="00DA6E38" w:rsidRPr="00943705">
        <w:rPr>
          <w:rFonts w:ascii="Times New Roman" w:eastAsia="OfficinaSansBoldITC" w:hAnsi="Times New Roman"/>
          <w:sz w:val="24"/>
          <w:szCs w:val="24"/>
        </w:rPr>
        <w:t>.5. </w:t>
      </w:r>
      <w:r w:rsidR="00DA6E38" w:rsidRPr="00943705">
        <w:rPr>
          <w:rFonts w:ascii="Times New Roman" w:eastAsia="SchoolBookSanPin" w:hAnsi="Times New Roman"/>
          <w:sz w:val="24"/>
          <w:szCs w:val="24"/>
        </w:rPr>
        <w:t xml:space="preserve">У обучающегося будут </w:t>
      </w:r>
      <w:r w:rsidR="00102E02" w:rsidRPr="00943705">
        <w:rPr>
          <w:rFonts w:ascii="Times New Roman" w:eastAsia="SchoolBookSanPin" w:hAnsi="Times New Roman"/>
          <w:sz w:val="24"/>
          <w:szCs w:val="24"/>
        </w:rPr>
        <w:t xml:space="preserve">сформированы умения </w:t>
      </w:r>
      <w:r w:rsidR="00DA6E38" w:rsidRPr="00943705">
        <w:rPr>
          <w:rFonts w:ascii="Times New Roman" w:eastAsia="SchoolBookSanPin" w:hAnsi="Times New Roman"/>
          <w:sz w:val="24"/>
          <w:szCs w:val="24"/>
        </w:rPr>
        <w:t xml:space="preserve">самоорганизации как части </w:t>
      </w:r>
      <w:r w:rsidR="00DA6E38" w:rsidRPr="00943705">
        <w:rPr>
          <w:rFonts w:ascii="Times New Roman" w:eastAsia="SchoolBookSanPin" w:hAnsi="Times New Roman"/>
          <w:bCs/>
          <w:sz w:val="24"/>
          <w:szCs w:val="24"/>
        </w:rPr>
        <w:t>регулятивных универсальных учебных действий</w:t>
      </w:r>
      <w:r w:rsidR="00DA6E38" w:rsidRPr="00943705">
        <w:rPr>
          <w:rFonts w:ascii="Times New Roman" w:eastAsia="SchoolBookSanPin" w:hAnsi="Times New Roman"/>
          <w:sz w:val="24"/>
          <w:szCs w:val="24"/>
        </w:rPr>
        <w:t>:</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самостоятельно осуществлять познавательную</w:t>
      </w:r>
      <w:r w:rsidRPr="00943705">
        <w:rPr>
          <w:rFonts w:ascii="Times New Roman" w:eastAsia="SchoolBookSanPin" w:hAnsi="Times New Roman"/>
          <w:bCs/>
          <w:sz w:val="24"/>
          <w:szCs w:val="24"/>
        </w:rPr>
        <w:tab/>
        <w:t xml:space="preserve"> деятельность;</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выявлять проблемы, ставить и формулировать собственные задачив образовательной деятельности и в жизненных ситуациях;</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самостоятельно составлять план решения проблемы с учетом имеющихся ресурсов, собственных возможностей и предпочтений;</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давать оценку новым ситуациям, возникающим в познавательнойи практической деятельности, в межличностных отношениях;</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расширять рамки учебного предмета на основе личных предпочтений;</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оценивать приобретенный опыт;</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773206" w:rsidRPr="00943705">
        <w:rPr>
          <w:rFonts w:ascii="Times New Roman" w:eastAsia="OfficinaSansBoldITC" w:hAnsi="Times New Roman"/>
          <w:sz w:val="24"/>
          <w:szCs w:val="24"/>
        </w:rPr>
        <w:t>5.3.6. </w:t>
      </w:r>
      <w:r w:rsidR="00773206" w:rsidRPr="00943705">
        <w:rPr>
          <w:rFonts w:ascii="Times New Roman" w:eastAsia="SchoolBookSanPin" w:hAnsi="Times New Roman"/>
          <w:sz w:val="24"/>
          <w:szCs w:val="24"/>
        </w:rPr>
        <w:t xml:space="preserve">У обучающегося будут </w:t>
      </w:r>
      <w:r w:rsidR="00102E02" w:rsidRPr="00943705">
        <w:rPr>
          <w:rFonts w:ascii="Times New Roman" w:eastAsia="SchoolBookSanPin" w:hAnsi="Times New Roman"/>
          <w:sz w:val="24"/>
          <w:szCs w:val="24"/>
        </w:rPr>
        <w:t xml:space="preserve">сформированы умения </w:t>
      </w:r>
      <w:r w:rsidR="00773206" w:rsidRPr="00943705">
        <w:rPr>
          <w:rFonts w:ascii="Times New Roman" w:eastAsia="SchoolBookSanPin" w:hAnsi="Times New Roman"/>
          <w:sz w:val="24"/>
          <w:szCs w:val="24"/>
        </w:rPr>
        <w:t>совместной деятельности:</w:t>
      </w:r>
    </w:p>
    <w:p w:rsidR="00773206" w:rsidRPr="00943705" w:rsidRDefault="00773206"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понимать и использовать преимущества командной и индивидуальной работы;</w:t>
      </w:r>
    </w:p>
    <w:p w:rsidR="00773206" w:rsidRPr="00943705" w:rsidRDefault="00773206"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выбирать тематику и методы совместных действий с учетом общих интересов и возможностей каждого члена коллектива;</w:t>
      </w:r>
    </w:p>
    <w:p w:rsidR="00773206" w:rsidRPr="00943705" w:rsidRDefault="00773206"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3206" w:rsidRPr="00943705" w:rsidRDefault="00773206"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оценивать качество своего вклада и вклада каждого участника командыв общий результат по разработанным критериям;</w:t>
      </w:r>
    </w:p>
    <w:p w:rsidR="00773206" w:rsidRPr="00943705" w:rsidRDefault="00773206"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73206" w:rsidRPr="00943705" w:rsidRDefault="00773206"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DA6E38" w:rsidRPr="00943705" w:rsidRDefault="003D34F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DA6E38" w:rsidRPr="00943705">
        <w:rPr>
          <w:rFonts w:ascii="Times New Roman" w:eastAsia="OfficinaSansBoldITC" w:hAnsi="Times New Roman"/>
          <w:sz w:val="24"/>
          <w:szCs w:val="24"/>
        </w:rPr>
        <w:t>.</w:t>
      </w:r>
      <w:r w:rsidR="002635DF" w:rsidRPr="00943705">
        <w:rPr>
          <w:rFonts w:ascii="Times New Roman" w:eastAsia="OfficinaSansBoldITC" w:hAnsi="Times New Roman"/>
          <w:sz w:val="24"/>
          <w:szCs w:val="24"/>
        </w:rPr>
        <w:t>3</w:t>
      </w:r>
      <w:r w:rsidR="00DA6E38" w:rsidRPr="00943705">
        <w:rPr>
          <w:rFonts w:ascii="Times New Roman" w:eastAsia="OfficinaSansBoldITC" w:hAnsi="Times New Roman"/>
          <w:sz w:val="24"/>
          <w:szCs w:val="24"/>
        </w:rPr>
        <w:t>.</w:t>
      </w:r>
      <w:r w:rsidR="00773206" w:rsidRPr="00943705">
        <w:rPr>
          <w:rFonts w:ascii="Times New Roman" w:eastAsia="OfficinaSansBoldITC" w:hAnsi="Times New Roman"/>
          <w:sz w:val="24"/>
          <w:szCs w:val="24"/>
        </w:rPr>
        <w:t>7</w:t>
      </w:r>
      <w:r w:rsidR="00DA6E38" w:rsidRPr="00943705">
        <w:rPr>
          <w:rFonts w:ascii="Times New Roman" w:eastAsia="OfficinaSansBoldITC" w:hAnsi="Times New Roman"/>
          <w:sz w:val="24"/>
          <w:szCs w:val="24"/>
        </w:rPr>
        <w:t>. </w:t>
      </w:r>
      <w:r w:rsidR="00DA6E38" w:rsidRPr="00943705">
        <w:rPr>
          <w:rFonts w:ascii="Times New Roman" w:eastAsia="SchoolBookSanPin" w:hAnsi="Times New Roman"/>
          <w:sz w:val="24"/>
          <w:szCs w:val="24"/>
        </w:rPr>
        <w:t xml:space="preserve">У обучающегося будут </w:t>
      </w:r>
      <w:r w:rsidR="00102E02" w:rsidRPr="00943705">
        <w:rPr>
          <w:rFonts w:ascii="Times New Roman" w:eastAsia="SchoolBookSanPin" w:hAnsi="Times New Roman"/>
          <w:sz w:val="24"/>
          <w:szCs w:val="24"/>
        </w:rPr>
        <w:t xml:space="preserve">сформированы умения </w:t>
      </w:r>
      <w:r w:rsidR="00DA6E38" w:rsidRPr="00943705">
        <w:rPr>
          <w:rFonts w:ascii="Times New Roman" w:eastAsia="SchoolBookSanPin" w:hAnsi="Times New Roman"/>
          <w:sz w:val="24"/>
          <w:szCs w:val="24"/>
        </w:rPr>
        <w:t xml:space="preserve">самоконтроля, </w:t>
      </w:r>
      <w:r w:rsidR="007B5C13" w:rsidRPr="00943705">
        <w:rPr>
          <w:rFonts w:ascii="Times New Roman" w:eastAsia="SchoolBookSanPin" w:hAnsi="Times New Roman"/>
          <w:sz w:val="24"/>
          <w:szCs w:val="24"/>
        </w:rPr>
        <w:t>принятия себя и других</w:t>
      </w:r>
      <w:r w:rsidR="00DA6E38" w:rsidRPr="00943705">
        <w:rPr>
          <w:rFonts w:ascii="Times New Roman" w:eastAsia="SchoolBookSanPin" w:hAnsi="Times New Roman"/>
          <w:sz w:val="24"/>
          <w:szCs w:val="24"/>
        </w:rPr>
        <w:t xml:space="preserve"> как части </w:t>
      </w:r>
      <w:r w:rsidR="00DA6E38" w:rsidRPr="00943705">
        <w:rPr>
          <w:rFonts w:ascii="Times New Roman" w:eastAsia="SchoolBookSanPin" w:hAnsi="Times New Roman"/>
          <w:bCs/>
          <w:sz w:val="24"/>
          <w:szCs w:val="24"/>
        </w:rPr>
        <w:t>регулятивных универсальных учебных действий</w:t>
      </w:r>
      <w:r w:rsidR="00DA6E38" w:rsidRPr="00943705">
        <w:rPr>
          <w:rFonts w:ascii="Times New Roman" w:eastAsia="SchoolBookSanPin" w:hAnsi="Times New Roman"/>
          <w:sz w:val="24"/>
          <w:szCs w:val="24"/>
        </w:rPr>
        <w:t>:</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давать оценку новым ситуациям, вносить коррективы в деятельность, оценивать соответствие результатов целям;</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оценивать риски и своевременно принимать решения по их снижению;</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принимать мотивы и аргументы других при анализе результатов деятельности;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принимать себя, понимая свои недостатки и достоинства; принимать мотивыи аргументы других при анализе результатов деятельности;</w:t>
      </w:r>
    </w:p>
    <w:p w:rsidR="007B5C13" w:rsidRPr="00943705" w:rsidRDefault="007B5C13"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признавать свое право и право других на ошибк</w:t>
      </w:r>
      <w:r w:rsidR="00095104" w:rsidRPr="00943705">
        <w:rPr>
          <w:rFonts w:ascii="Times New Roman" w:eastAsia="SchoolBookSanPin" w:hAnsi="Times New Roman"/>
          <w:bCs/>
          <w:sz w:val="24"/>
          <w:szCs w:val="24"/>
        </w:rPr>
        <w:t>у</w:t>
      </w:r>
      <w:r w:rsidRPr="00943705">
        <w:rPr>
          <w:rFonts w:ascii="Times New Roman" w:eastAsia="SchoolBookSanPin" w:hAnsi="Times New Roman"/>
          <w:bCs/>
          <w:sz w:val="24"/>
          <w:szCs w:val="24"/>
        </w:rPr>
        <w:t>; развивать способность понимать мир с позиции другого человека.</w:t>
      </w:r>
    </w:p>
    <w:p w:rsidR="004A0A19" w:rsidRPr="003D34F2" w:rsidRDefault="003D34F2" w:rsidP="00E94DBA">
      <w:pPr>
        <w:spacing w:after="0" w:line="240" w:lineRule="auto"/>
        <w:ind w:firstLine="709"/>
        <w:jc w:val="both"/>
        <w:rPr>
          <w:rFonts w:ascii="Times New Roman" w:eastAsia="SchoolBookSanPin" w:hAnsi="Times New Roman"/>
          <w:b/>
          <w:bCs/>
          <w:sz w:val="24"/>
          <w:szCs w:val="24"/>
        </w:rPr>
      </w:pPr>
      <w:r w:rsidRPr="003D34F2">
        <w:rPr>
          <w:rFonts w:ascii="Times New Roman" w:eastAsia="OfficinaSansBoldITC" w:hAnsi="Times New Roman"/>
          <w:b/>
          <w:sz w:val="24"/>
          <w:szCs w:val="24"/>
        </w:rPr>
        <w:t>30</w:t>
      </w:r>
      <w:r w:rsidR="004F2708" w:rsidRPr="003D34F2">
        <w:rPr>
          <w:rFonts w:ascii="Times New Roman" w:eastAsia="OfficinaSansBoldITC" w:hAnsi="Times New Roman"/>
          <w:b/>
          <w:sz w:val="24"/>
          <w:szCs w:val="24"/>
        </w:rPr>
        <w:t>.</w:t>
      </w:r>
      <w:r w:rsidR="00063154" w:rsidRPr="003D34F2">
        <w:rPr>
          <w:rFonts w:ascii="Times New Roman" w:eastAsia="OfficinaSansBoldITC" w:hAnsi="Times New Roman"/>
          <w:b/>
          <w:sz w:val="24"/>
          <w:szCs w:val="24"/>
        </w:rPr>
        <w:t>5</w:t>
      </w:r>
      <w:r w:rsidR="00DA6E38" w:rsidRPr="003D34F2">
        <w:rPr>
          <w:rFonts w:ascii="Times New Roman" w:eastAsia="OfficinaSansBoldITC" w:hAnsi="Times New Roman"/>
          <w:b/>
          <w:sz w:val="24"/>
          <w:szCs w:val="24"/>
        </w:rPr>
        <w:t>.</w:t>
      </w:r>
      <w:r w:rsidR="002635DF" w:rsidRPr="003D34F2">
        <w:rPr>
          <w:rFonts w:ascii="Times New Roman" w:eastAsia="SchoolBookSanPin" w:hAnsi="Times New Roman"/>
          <w:b/>
          <w:sz w:val="24"/>
          <w:szCs w:val="24"/>
        </w:rPr>
        <w:t>4</w:t>
      </w:r>
      <w:r w:rsidR="00DA6E38" w:rsidRPr="003D34F2">
        <w:rPr>
          <w:rFonts w:ascii="Times New Roman" w:eastAsia="SchoolBookSanPin" w:hAnsi="Times New Roman"/>
          <w:b/>
          <w:sz w:val="24"/>
          <w:szCs w:val="24"/>
        </w:rPr>
        <w:t>. </w:t>
      </w:r>
      <w:r w:rsidR="00DA6E38" w:rsidRPr="003D34F2">
        <w:rPr>
          <w:rFonts w:ascii="Times New Roman" w:eastAsia="SchoolBookSanPin" w:hAnsi="Times New Roman"/>
          <w:b/>
          <w:bCs/>
          <w:sz w:val="24"/>
          <w:szCs w:val="24"/>
        </w:rPr>
        <w:t xml:space="preserve">Предметные результаты освоения программы </w:t>
      </w:r>
      <w:r w:rsidR="00532429" w:rsidRPr="003D34F2">
        <w:rPr>
          <w:rFonts w:ascii="Times New Roman" w:eastAsia="SchoolBookSanPin" w:hAnsi="Times New Roman"/>
          <w:b/>
          <w:bCs/>
          <w:sz w:val="24"/>
          <w:szCs w:val="24"/>
        </w:rPr>
        <w:t>10 класса</w:t>
      </w:r>
      <w:r w:rsidR="00DA6E38" w:rsidRPr="003D34F2">
        <w:rPr>
          <w:rFonts w:ascii="Times New Roman" w:eastAsia="SchoolBookSanPin" w:hAnsi="Times New Roman"/>
          <w:b/>
          <w:bCs/>
          <w:sz w:val="24"/>
          <w:szCs w:val="24"/>
        </w:rPr>
        <w:t xml:space="preserve">по </w:t>
      </w:r>
      <w:r w:rsidR="00532429" w:rsidRPr="003D34F2">
        <w:rPr>
          <w:rFonts w:ascii="Times New Roman" w:eastAsia="SchoolBookSanPin" w:hAnsi="Times New Roman"/>
          <w:b/>
          <w:bCs/>
          <w:sz w:val="24"/>
          <w:szCs w:val="24"/>
        </w:rPr>
        <w:t>обществознанию (базовый уровень).</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4.1. </w:t>
      </w:r>
      <w:r w:rsidR="00102E02" w:rsidRPr="00943705">
        <w:rPr>
          <w:rFonts w:ascii="Times New Roman" w:eastAsia="SchoolBookSanPin" w:hAnsi="Times New Roman"/>
          <w:bCs/>
          <w:sz w:val="24"/>
          <w:szCs w:val="24"/>
        </w:rPr>
        <w:t>Владеть знаниями об</w:t>
      </w:r>
      <w:r w:rsidR="004A0A19" w:rsidRPr="00943705">
        <w:rPr>
          <w:rFonts w:ascii="Times New Roman" w:eastAsia="SchoolBookSanPin" w:hAnsi="Times New Roman"/>
          <w:bCs/>
          <w:sz w:val="24"/>
          <w:szCs w:val="24"/>
        </w:rPr>
        <w:t xml:space="preserve">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w:t>
      </w:r>
      <w:r w:rsidR="00915AE7" w:rsidRPr="00943705">
        <w:rPr>
          <w:rFonts w:ascii="Times New Roman" w:eastAsia="SchoolBookSanPin" w:hAnsi="Times New Roman"/>
          <w:bCs/>
          <w:sz w:val="24"/>
          <w:szCs w:val="24"/>
        </w:rPr>
        <w:t>ке как субъекте общественных от</w:t>
      </w:r>
      <w:r w:rsidR="004A0A19" w:rsidRPr="00943705">
        <w:rPr>
          <w:rFonts w:ascii="Times New Roman" w:eastAsia="SchoolBookSanPin" w:hAnsi="Times New Roman"/>
          <w:bCs/>
          <w:sz w:val="24"/>
          <w:szCs w:val="24"/>
        </w:rPr>
        <w:t xml:space="preserve">ношенийи сознательной деятельности; особенностях социализации личности и ее этапахв современных условиях; деятельности и ее структуре; </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сознании, самосознании и социальном поведении; познании мира; истинеи ее критериях; формах и методах мышления; особенностях профессиональной деятельности в области науки;</w:t>
      </w:r>
    </w:p>
    <w:p w:rsidR="004A0A19" w:rsidRPr="00943705" w:rsidRDefault="00102E02"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об</w:t>
      </w:r>
      <w:r w:rsidR="004A0A19" w:rsidRPr="00943705">
        <w:rPr>
          <w:rFonts w:ascii="Times New Roman" w:eastAsia="SchoolBookSanPin" w:hAnsi="Times New Roman"/>
          <w:bCs/>
          <w:sz w:val="24"/>
          <w:szCs w:val="24"/>
        </w:rPr>
        <w:t xml:space="preserve"> историческом и этническом многообразии культур, связи духовнойи материальной культуры, особенностях профессиональной деятельности в области науки и культуры;</w:t>
      </w:r>
    </w:p>
    <w:p w:rsidR="004A0A19" w:rsidRPr="00943705" w:rsidRDefault="00102E02"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об</w:t>
      </w:r>
      <w:r w:rsidR="004A0A19" w:rsidRPr="00943705">
        <w:rPr>
          <w:rFonts w:ascii="Times New Roman" w:eastAsia="SchoolBookSanPin" w:hAnsi="Times New Roman"/>
          <w:bCs/>
          <w:sz w:val="24"/>
          <w:szCs w:val="24"/>
        </w:rPr>
        <w:t xml:space="preserve"> экономике как науке и хозяйстве, роли государства в экономике,в том числе государственной политике поддержки малого бизнесаи предпринимательства, конкуренции и импортозамещения, особенностях рыночных отношений в современной экономике; роли государственного бюджетав реализации полномочий органов государственной власти, механизмах принятия бюджетных решений; особенностях профессиональной деятельностив экономической и финансовой сферах.</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4.2. </w:t>
      </w:r>
      <w:r w:rsidR="004A0A19" w:rsidRPr="00943705">
        <w:rPr>
          <w:rFonts w:ascii="Times New Roman" w:eastAsia="SchoolBookSanPin" w:hAnsi="Times New Roman"/>
          <w:bCs/>
          <w:sz w:val="24"/>
          <w:szCs w:val="24"/>
        </w:rPr>
        <w:t>Характеризовать российские духовно-нравственные ценности,в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стабильностии целостности государства на примерах разделов «Человек в обществе», «Духовная культура», «Экономическая жизнь общества».</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4.3. </w:t>
      </w:r>
      <w:r w:rsidR="00102E02" w:rsidRPr="00943705">
        <w:rPr>
          <w:rFonts w:ascii="Times New Roman" w:eastAsia="SchoolBookSanPin" w:hAnsi="Times New Roman"/>
          <w:bCs/>
          <w:sz w:val="24"/>
          <w:szCs w:val="24"/>
        </w:rPr>
        <w:t>У</w:t>
      </w:r>
      <w:r w:rsidR="004A0A19" w:rsidRPr="00943705">
        <w:rPr>
          <w:rFonts w:ascii="Times New Roman" w:eastAsia="SchoolBookSanPin" w:hAnsi="Times New Roman"/>
          <w:bCs/>
          <w:sz w:val="24"/>
          <w:szCs w:val="24"/>
        </w:rPr>
        <w:t>ме</w:t>
      </w:r>
      <w:r w:rsidR="00102E02" w:rsidRPr="00943705">
        <w:rPr>
          <w:rFonts w:ascii="Times New Roman" w:eastAsia="SchoolBookSanPin" w:hAnsi="Times New Roman"/>
          <w:bCs/>
          <w:sz w:val="24"/>
          <w:szCs w:val="24"/>
        </w:rPr>
        <w:t>ть</w:t>
      </w:r>
      <w:r w:rsidR="004A0A19" w:rsidRPr="00943705">
        <w:rPr>
          <w:rFonts w:ascii="Times New Roman" w:eastAsia="SchoolBookSanPin" w:hAnsi="Times New Roman"/>
          <w:bCs/>
          <w:sz w:val="24"/>
          <w:szCs w:val="24"/>
        </w:rPr>
        <w:t xml:space="preserve"> определять смысл, различать признаки научных понятийи использовать понятийный аппарат при анализе и оценке социальных явлений,в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определять различные смыслы многозначных понятий, в том числе: общество, личность, свобода, культура, экономика, собственность;</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4.4. </w:t>
      </w:r>
      <w:r w:rsidR="00102E02" w:rsidRPr="00943705">
        <w:rPr>
          <w:rFonts w:ascii="Times New Roman" w:eastAsia="SchoolBookSanPin" w:hAnsi="Times New Roman"/>
          <w:bCs/>
          <w:sz w:val="24"/>
          <w:szCs w:val="24"/>
        </w:rPr>
        <w:t>Уметь</w:t>
      </w:r>
      <w:r w:rsidR="004A0A19" w:rsidRPr="00943705">
        <w:rPr>
          <w:rFonts w:ascii="Times New Roman" w:eastAsia="SchoolBookSanPin" w:hAnsi="Times New Roman"/>
          <w:bCs/>
          <w:sz w:val="24"/>
          <w:szCs w:val="24"/>
        </w:rPr>
        <w:t xml:space="preserve">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w:t>
      </w:r>
      <w:r w:rsidR="00102E02" w:rsidRPr="00943705">
        <w:rPr>
          <w:rFonts w:ascii="Times New Roman" w:eastAsia="SchoolBookSanPin" w:hAnsi="Times New Roman"/>
          <w:bCs/>
          <w:sz w:val="24"/>
          <w:szCs w:val="24"/>
        </w:rPr>
        <w:t xml:space="preserve">владеть </w:t>
      </w:r>
      <w:r w:rsidR="004A0A19" w:rsidRPr="00943705">
        <w:rPr>
          <w:rFonts w:ascii="Times New Roman" w:eastAsia="SchoolBookSanPin" w:hAnsi="Times New Roman"/>
          <w:bCs/>
          <w:sz w:val="24"/>
          <w:szCs w:val="24"/>
        </w:rPr>
        <w:t>уровн</w:t>
      </w:r>
      <w:r w:rsidR="00102E02" w:rsidRPr="00943705">
        <w:rPr>
          <w:rFonts w:ascii="Times New Roman" w:eastAsia="SchoolBookSanPin" w:hAnsi="Times New Roman"/>
          <w:bCs/>
          <w:sz w:val="24"/>
          <w:szCs w:val="24"/>
        </w:rPr>
        <w:t>ями</w:t>
      </w:r>
      <w:r w:rsidR="004A0A19" w:rsidRPr="00943705">
        <w:rPr>
          <w:rFonts w:ascii="Times New Roman" w:eastAsia="SchoolBookSanPin" w:hAnsi="Times New Roman"/>
          <w:bCs/>
          <w:sz w:val="24"/>
          <w:szCs w:val="24"/>
        </w:rPr>
        <w:t xml:space="preserve"> и метод</w:t>
      </w:r>
      <w:r w:rsidR="00102E02" w:rsidRPr="00943705">
        <w:rPr>
          <w:rFonts w:ascii="Times New Roman" w:eastAsia="SchoolBookSanPin" w:hAnsi="Times New Roman"/>
          <w:bCs/>
          <w:sz w:val="24"/>
          <w:szCs w:val="24"/>
        </w:rPr>
        <w:t>ами</w:t>
      </w:r>
      <w:r w:rsidR="004A0A19" w:rsidRPr="00943705">
        <w:rPr>
          <w:rFonts w:ascii="Times New Roman" w:eastAsia="SchoolBookSanPin" w:hAnsi="Times New Roman"/>
          <w:bCs/>
          <w:sz w:val="24"/>
          <w:szCs w:val="24"/>
        </w:rPr>
        <w:t xml:space="preserve">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4.5. </w:t>
      </w:r>
      <w:r w:rsidR="004A0A19" w:rsidRPr="00943705">
        <w:rPr>
          <w:rFonts w:ascii="Times New Roman" w:eastAsia="SchoolBookSanPin" w:hAnsi="Times New Roman"/>
          <w:bCs/>
          <w:sz w:val="24"/>
          <w:szCs w:val="24"/>
        </w:rPr>
        <w:t>Иметь представления о методах изучения социальных явленийи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4A0A19" w:rsidRPr="00943705">
        <w:rPr>
          <w:rFonts w:ascii="Times New Roman" w:eastAsia="SchoolBookSanPin" w:hAnsi="Times New Roman"/>
          <w:bCs/>
          <w:sz w:val="24"/>
          <w:szCs w:val="24"/>
        </w:rPr>
        <w:tab/>
        <w:t>социальное</w:t>
      </w:r>
      <w:r w:rsidR="004A0A19" w:rsidRPr="00943705">
        <w:rPr>
          <w:rFonts w:ascii="Times New Roman" w:eastAsia="SchoolBookSanPin" w:hAnsi="Times New Roman"/>
          <w:bCs/>
          <w:sz w:val="24"/>
          <w:szCs w:val="24"/>
        </w:rPr>
        <w:tab/>
        <w:t>прогнозирование, метод моделированияи сравнительно-исторический метод.</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4.6. </w:t>
      </w:r>
      <w:r w:rsidR="004A0A19" w:rsidRPr="00943705">
        <w:rPr>
          <w:rFonts w:ascii="Times New Roman" w:eastAsia="SchoolBookSanPin" w:hAnsi="Times New Roman"/>
          <w:bCs/>
          <w:sz w:val="24"/>
          <w:szCs w:val="24"/>
        </w:rPr>
        <w:t>Применять знания, полученные при изучении разделов «Человекв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4.7. </w:t>
      </w:r>
      <w:r w:rsidR="004A0A19" w:rsidRPr="00943705">
        <w:rPr>
          <w:rFonts w:ascii="Times New Roman" w:eastAsia="SchoolBookSanPin" w:hAnsi="Times New Roman"/>
          <w:bCs/>
          <w:sz w:val="24"/>
          <w:szCs w:val="24"/>
        </w:rPr>
        <w:t xml:space="preserve">Осуществлять учебно-исследовательскую и проектную деятельностьс </w:t>
      </w:r>
      <w:r w:rsidR="002E0959" w:rsidRPr="00943705">
        <w:rPr>
          <w:rFonts w:ascii="Times New Roman" w:eastAsia="SchoolBookSanPin" w:hAnsi="Times New Roman"/>
          <w:bCs/>
          <w:sz w:val="24"/>
          <w:szCs w:val="24"/>
        </w:rPr>
        <w:t xml:space="preserve">использованием </w:t>
      </w:r>
      <w:r w:rsidR="004A0A19" w:rsidRPr="00943705">
        <w:rPr>
          <w:rFonts w:ascii="Times New Roman" w:eastAsia="SchoolBookSanPin" w:hAnsi="Times New Roman"/>
          <w:bCs/>
          <w:sz w:val="24"/>
          <w:szCs w:val="24"/>
        </w:rPr>
        <w:t>полученны</w:t>
      </w:r>
      <w:r w:rsidR="002E0959" w:rsidRPr="00943705">
        <w:rPr>
          <w:rFonts w:ascii="Times New Roman" w:eastAsia="SchoolBookSanPin" w:hAnsi="Times New Roman"/>
          <w:bCs/>
          <w:sz w:val="24"/>
          <w:szCs w:val="24"/>
        </w:rPr>
        <w:t>х</w:t>
      </w:r>
      <w:r w:rsidR="004A0A19" w:rsidRPr="00943705">
        <w:rPr>
          <w:rFonts w:ascii="Times New Roman" w:eastAsia="SchoolBookSanPin" w:hAnsi="Times New Roman"/>
          <w:bCs/>
          <w:sz w:val="24"/>
          <w:szCs w:val="24"/>
        </w:rPr>
        <w:t xml:space="preserve"> знани</w:t>
      </w:r>
      <w:r w:rsidR="002E0959" w:rsidRPr="00943705">
        <w:rPr>
          <w:rFonts w:ascii="Times New Roman" w:eastAsia="SchoolBookSanPin" w:hAnsi="Times New Roman"/>
          <w:bCs/>
          <w:sz w:val="24"/>
          <w:szCs w:val="24"/>
        </w:rPr>
        <w:t>й</w:t>
      </w:r>
      <w:r w:rsidR="004A0A19" w:rsidRPr="00943705">
        <w:rPr>
          <w:rFonts w:ascii="Times New Roman" w:eastAsia="SchoolBookSanPin" w:hAnsi="Times New Roman"/>
          <w:bCs/>
          <w:sz w:val="24"/>
          <w:szCs w:val="24"/>
        </w:rPr>
        <w:t xml:space="preserve"> об обществе, о его духовной культуреи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сочинения)по изученным темам, составлять сложный и тезисный план развернутых ответов, анализировать неадаптированные тексты.</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4.8. </w:t>
      </w:r>
      <w:r w:rsidR="004A0A19" w:rsidRPr="00943705">
        <w:rPr>
          <w:rFonts w:ascii="Times New Roman" w:eastAsia="SchoolBookSanPin" w:hAnsi="Times New Roman"/>
          <w:bCs/>
          <w:sz w:val="24"/>
          <w:szCs w:val="24"/>
        </w:rPr>
        <w:t>Использовать обществоведческие знания для взаимодействияс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4.9. </w:t>
      </w:r>
      <w:r w:rsidR="004A0A19" w:rsidRPr="00943705">
        <w:rPr>
          <w:rFonts w:ascii="Times New Roman" w:eastAsia="SchoolBookSanPin" w:hAnsi="Times New Roman"/>
          <w:bCs/>
          <w:sz w:val="24"/>
          <w:szCs w:val="24"/>
        </w:rPr>
        <w:t>Формулировать, основываясь на социальных ценностяхи приобретенных знаниях о человеке в обществе, духовной культуре,об экономической жизни общества, собственные суждения и аргументыпо проблемам влияния социокультурных факторов на формирование личности; противоречивых последствий глобализации; соотношения свободыи необходимости в деятельности человека; значения культурных ценностей и нормв жизни общества, в духовном развитии личности; роли государства в экономике; путей достижения экономического роста; взаимосвязи экономической свободыи социальной ответственности;</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конкретизировать теоретическ</w:t>
      </w:r>
      <w:r w:rsidR="00915AE7" w:rsidRPr="00943705">
        <w:rPr>
          <w:rFonts w:ascii="Times New Roman" w:eastAsia="SchoolBookSanPin" w:hAnsi="Times New Roman"/>
          <w:bCs/>
          <w:sz w:val="24"/>
          <w:szCs w:val="24"/>
        </w:rPr>
        <w:t>ие положения, в том числе о</w:t>
      </w:r>
      <w:r w:rsidRPr="00943705">
        <w:rPr>
          <w:rFonts w:ascii="Times New Roman" w:eastAsia="SchoolBookSanPin" w:hAnsi="Times New Roman"/>
          <w:bCs/>
          <w:sz w:val="24"/>
          <w:szCs w:val="24"/>
        </w:rPr>
        <w:t xml:space="preserve"> типах общества; многообразии путей и форм общественного развития; человекекак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малогои среднего предпринимательства в Российской Федерации; выборе способов рационального экономического поведения людей, особенностях труда молодежив условиях конкуренции на рынке труда, фактами социальной действительности, модельными ситуациями, примерами из личного социального опыта.</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4.10. </w:t>
      </w:r>
      <w:r w:rsidR="004A0A19" w:rsidRPr="00943705">
        <w:rPr>
          <w:rFonts w:ascii="Times New Roman" w:eastAsia="SchoolBookSanPin" w:hAnsi="Times New Roman"/>
          <w:bCs/>
          <w:sz w:val="24"/>
          <w:szCs w:val="24"/>
        </w:rPr>
        <w:t>Применять знания о финансах и бюджетном регулированиипри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4.11. </w:t>
      </w:r>
      <w:r w:rsidR="004A0A19" w:rsidRPr="00943705">
        <w:rPr>
          <w:rFonts w:ascii="Times New Roman" w:eastAsia="SchoolBookSanPin" w:hAnsi="Times New Roman"/>
          <w:bCs/>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ситуацияхс точки зрения социальных норм.</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4.12. </w:t>
      </w:r>
      <w:r w:rsidR="004A0A19" w:rsidRPr="00943705">
        <w:rPr>
          <w:rFonts w:ascii="Times New Roman" w:eastAsia="SchoolBookSanPin" w:hAnsi="Times New Roman"/>
          <w:bCs/>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социальныхи межличностных конфликтов; оценивать поведение людей и собственное поведение с точки зрения ценностей, социальных норм, включая нормы моралии права, экономической рациональности; осознавать неприемлемость антиобщественного поведения, опасность алкоголизма и наркомании.</w:t>
      </w:r>
    </w:p>
    <w:p w:rsidR="00532429" w:rsidRPr="003D34F2" w:rsidRDefault="003D34F2" w:rsidP="00E94DBA">
      <w:pPr>
        <w:spacing w:after="0" w:line="240" w:lineRule="auto"/>
        <w:ind w:firstLine="709"/>
        <w:jc w:val="both"/>
        <w:rPr>
          <w:rFonts w:ascii="Times New Roman" w:eastAsia="SchoolBookSanPin" w:hAnsi="Times New Roman"/>
          <w:b/>
          <w:bCs/>
          <w:sz w:val="24"/>
          <w:szCs w:val="24"/>
        </w:rPr>
      </w:pPr>
      <w:r w:rsidRPr="003D34F2">
        <w:rPr>
          <w:rFonts w:ascii="Times New Roman" w:eastAsia="OfficinaSansBoldITC" w:hAnsi="Times New Roman"/>
          <w:b/>
          <w:sz w:val="24"/>
          <w:szCs w:val="24"/>
        </w:rPr>
        <w:t>30</w:t>
      </w:r>
      <w:r w:rsidR="004F2708" w:rsidRPr="003D34F2">
        <w:rPr>
          <w:rFonts w:ascii="Times New Roman" w:eastAsia="OfficinaSansBoldITC" w:hAnsi="Times New Roman"/>
          <w:b/>
          <w:sz w:val="24"/>
          <w:szCs w:val="24"/>
        </w:rPr>
        <w:t>.</w:t>
      </w:r>
      <w:r w:rsidR="00063154" w:rsidRPr="003D34F2">
        <w:rPr>
          <w:rFonts w:ascii="Times New Roman" w:eastAsia="OfficinaSansBoldITC" w:hAnsi="Times New Roman"/>
          <w:b/>
          <w:sz w:val="24"/>
          <w:szCs w:val="24"/>
        </w:rPr>
        <w:t>5</w:t>
      </w:r>
      <w:r w:rsidR="00532429" w:rsidRPr="003D34F2">
        <w:rPr>
          <w:rFonts w:ascii="Times New Roman" w:eastAsia="OfficinaSansBoldITC" w:hAnsi="Times New Roman"/>
          <w:b/>
          <w:sz w:val="24"/>
          <w:szCs w:val="24"/>
        </w:rPr>
        <w:t>.</w:t>
      </w:r>
      <w:r w:rsidR="00532429" w:rsidRPr="003D34F2">
        <w:rPr>
          <w:rFonts w:ascii="Times New Roman" w:eastAsia="SchoolBookSanPin" w:hAnsi="Times New Roman"/>
          <w:b/>
          <w:sz w:val="24"/>
          <w:szCs w:val="24"/>
        </w:rPr>
        <w:t>5. </w:t>
      </w:r>
      <w:r w:rsidR="00532429" w:rsidRPr="003D34F2">
        <w:rPr>
          <w:rFonts w:ascii="Times New Roman" w:eastAsia="SchoolBookSanPin" w:hAnsi="Times New Roman"/>
          <w:b/>
          <w:bCs/>
          <w:sz w:val="24"/>
          <w:szCs w:val="24"/>
        </w:rPr>
        <w:t>Предметные результаты освоения программы 11 классапо обществознанию (базовый уровень).</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5.1. </w:t>
      </w:r>
      <w:r w:rsidR="004A0A19" w:rsidRPr="00943705">
        <w:rPr>
          <w:rFonts w:ascii="Times New Roman" w:eastAsia="SchoolBookSanPin" w:hAnsi="Times New Roman"/>
          <w:bCs/>
          <w:sz w:val="24"/>
          <w:szCs w:val="24"/>
        </w:rPr>
        <w:t>Владеть знаниями о социальной структуре общества, критериях социальной стратификации; формах и факторах социальной мобильностив современном обществе, о семье как социальном институте, возрастании роли семейных ценностей; направлениях социальной политики в Российской Федерации,в том числе в области поддержки семьи;</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статусеи полномочиях органов государственной власти;</w:t>
      </w:r>
    </w:p>
    <w:p w:rsidR="004A0A19" w:rsidRPr="00943705" w:rsidRDefault="00102E02"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w:t>
      </w:r>
      <w:r w:rsidR="004A0A19" w:rsidRPr="00943705">
        <w:rPr>
          <w:rFonts w:ascii="Times New Roman" w:eastAsia="SchoolBookSanPin" w:hAnsi="Times New Roman"/>
          <w:bCs/>
          <w:sz w:val="24"/>
          <w:szCs w:val="24"/>
        </w:rPr>
        <w:t xml:space="preserve">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5.2. </w:t>
      </w:r>
      <w:r w:rsidR="004A0A19" w:rsidRPr="00943705">
        <w:rPr>
          <w:rFonts w:ascii="Times New Roman" w:eastAsia="SchoolBookSanPin" w:hAnsi="Times New Roma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стабильностии целостности государства на примерах разделов «Социальная сфера», «Политическая сфера», «Правовое регулирование общественных отношенийв Российской Федерации».</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5.3. </w:t>
      </w:r>
      <w:r w:rsidR="00102E02" w:rsidRPr="00943705">
        <w:rPr>
          <w:rFonts w:ascii="Times New Roman" w:eastAsia="SchoolBookSanPin" w:hAnsi="Times New Roman"/>
          <w:bCs/>
          <w:sz w:val="24"/>
          <w:szCs w:val="24"/>
        </w:rPr>
        <w:t>Уметь</w:t>
      </w:r>
      <w:r w:rsidR="004A0A19" w:rsidRPr="00943705">
        <w:rPr>
          <w:rFonts w:ascii="Times New Roman" w:eastAsia="SchoolBookSanPin" w:hAnsi="Times New Roman"/>
          <w:bCs/>
          <w:sz w:val="24"/>
          <w:szCs w:val="24"/>
        </w:rPr>
        <w:t xml:space="preserve"> определять смысл, различать признаки научных понятийи использовать понятийный аппарат при анализе и оценке социальных явленийпри изложении собственных суждений и построении устных и письменных высказываний, включая понятия: социальные общности, социальные группыи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определять различные смыслы многозначных понятий, в том числе: власть, социальная справедливость, социальный институт;</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избирательныхи партийных систем, политических</w:t>
      </w:r>
      <w:r w:rsidRPr="00943705">
        <w:rPr>
          <w:rFonts w:ascii="Times New Roman" w:eastAsia="SchoolBookSanPin" w:hAnsi="Times New Roman"/>
          <w:bCs/>
          <w:sz w:val="24"/>
          <w:szCs w:val="24"/>
        </w:rPr>
        <w:tab/>
        <w:t>идеологий; правовые нормы; отраслии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наказанийв уголовном праве.</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5.4. </w:t>
      </w:r>
      <w:r w:rsidR="00102E02" w:rsidRPr="00943705">
        <w:rPr>
          <w:rFonts w:ascii="Times New Roman" w:eastAsia="SchoolBookSanPin" w:hAnsi="Times New Roman"/>
          <w:bCs/>
          <w:sz w:val="24"/>
          <w:szCs w:val="24"/>
        </w:rPr>
        <w:t>Уметь</w:t>
      </w:r>
      <w:r w:rsidR="004A0A19" w:rsidRPr="00943705">
        <w:rPr>
          <w:rFonts w:ascii="Times New Roman" w:eastAsia="SchoolBookSanPin" w:hAnsi="Times New Roman"/>
          <w:bCs/>
          <w:sz w:val="24"/>
          <w:szCs w:val="24"/>
        </w:rPr>
        <w:t xml:space="preserve">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личностии ее политического поведения, системы права, нормативно-правовых актов, прав, свобод и обязанностей;</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властив Российской Федерации; политических партий; средств массовой информациив политической жизни общества; правоохранительных органов;</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5.5. </w:t>
      </w:r>
      <w:r w:rsidR="004A0A19" w:rsidRPr="00943705">
        <w:rPr>
          <w:rFonts w:ascii="Times New Roman" w:eastAsia="SchoolBookSanPin" w:hAnsi="Times New Roman"/>
          <w:bCs/>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5.6. </w:t>
      </w:r>
      <w:r w:rsidR="004A0A19" w:rsidRPr="00943705">
        <w:rPr>
          <w:rFonts w:ascii="Times New Roman" w:eastAsia="SchoolBookSanPin" w:hAnsi="Times New Roman"/>
          <w:bCs/>
          <w:sz w:val="24"/>
          <w:szCs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осуществлять поиск политической и правовой информации, представленнойв различных знаковых системах, извлекать информацию из неадаптированных источников, вести целенаправленный поиск необходимых сведенийдля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отношенийв Российской Федерации».</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5.7. </w:t>
      </w:r>
      <w:r w:rsidR="004A0A19" w:rsidRPr="00943705">
        <w:rPr>
          <w:rFonts w:ascii="Times New Roman" w:eastAsia="SchoolBookSanPin" w:hAnsi="Times New Roman"/>
          <w:bCs/>
          <w:sz w:val="24"/>
          <w:szCs w:val="24"/>
        </w:rPr>
        <w:t xml:space="preserve">Осуществлять учебно-исследовательскую и проектную деятельностьс </w:t>
      </w:r>
      <w:r w:rsidR="002E0959" w:rsidRPr="00943705">
        <w:rPr>
          <w:rFonts w:ascii="Times New Roman" w:eastAsia="SchoolBookSanPin" w:hAnsi="Times New Roman"/>
          <w:bCs/>
          <w:sz w:val="24"/>
          <w:szCs w:val="24"/>
        </w:rPr>
        <w:t>использованием</w:t>
      </w:r>
      <w:r w:rsidR="004A0A19" w:rsidRPr="00943705">
        <w:rPr>
          <w:rFonts w:ascii="Times New Roman" w:eastAsia="SchoolBookSanPin" w:hAnsi="Times New Roman"/>
          <w:bCs/>
          <w:sz w:val="24"/>
          <w:szCs w:val="24"/>
        </w:rPr>
        <w:t xml:space="preserve"> полученны</w:t>
      </w:r>
      <w:r w:rsidR="002E0959" w:rsidRPr="00943705">
        <w:rPr>
          <w:rFonts w:ascii="Times New Roman" w:eastAsia="SchoolBookSanPin" w:hAnsi="Times New Roman"/>
          <w:bCs/>
          <w:sz w:val="24"/>
          <w:szCs w:val="24"/>
        </w:rPr>
        <w:t>х</w:t>
      </w:r>
      <w:r w:rsidR="004A0A19" w:rsidRPr="00943705">
        <w:rPr>
          <w:rFonts w:ascii="Times New Roman" w:eastAsia="SchoolBookSanPin" w:hAnsi="Times New Roman"/>
          <w:bCs/>
          <w:sz w:val="24"/>
          <w:szCs w:val="24"/>
        </w:rPr>
        <w:t xml:space="preserve"> знани</w:t>
      </w:r>
      <w:r w:rsidR="002E0959" w:rsidRPr="00943705">
        <w:rPr>
          <w:rFonts w:ascii="Times New Roman" w:eastAsia="SchoolBookSanPin" w:hAnsi="Times New Roman"/>
          <w:bCs/>
          <w:sz w:val="24"/>
          <w:szCs w:val="24"/>
        </w:rPr>
        <w:t>й</w:t>
      </w:r>
      <w:r w:rsidR="004A0A19" w:rsidRPr="00943705">
        <w:rPr>
          <w:rFonts w:ascii="Times New Roman" w:eastAsia="SchoolBookSanPin" w:hAnsi="Times New Roman"/>
          <w:bCs/>
          <w:sz w:val="24"/>
          <w:szCs w:val="24"/>
        </w:rPr>
        <w:t xml:space="preserve">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w:t>
      </w:r>
      <w:r w:rsidR="00773206" w:rsidRPr="00943705">
        <w:rPr>
          <w:rFonts w:ascii="Times New Roman" w:eastAsia="SchoolBookSanPin" w:hAnsi="Times New Roman"/>
          <w:bCs/>
          <w:sz w:val="24"/>
          <w:szCs w:val="24"/>
        </w:rPr>
        <w:t>аботы (развернутые ответы, сочи</w:t>
      </w:r>
      <w:r w:rsidR="004A0A19" w:rsidRPr="00943705">
        <w:rPr>
          <w:rFonts w:ascii="Times New Roman" w:eastAsia="SchoolBookSanPin" w:hAnsi="Times New Roman"/>
          <w:bCs/>
          <w:sz w:val="24"/>
          <w:szCs w:val="24"/>
        </w:rPr>
        <w:t>нения)по изученным темам, составлять сложный и тезисный план развернутых ответов, анализировать неадаптированные тексты.</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5.8. </w:t>
      </w:r>
      <w:r w:rsidR="004A0A19" w:rsidRPr="00943705">
        <w:rPr>
          <w:rFonts w:ascii="Times New Roman" w:eastAsia="SchoolBookSanPin" w:hAnsi="Times New Roman"/>
          <w:bCs/>
          <w:sz w:val="24"/>
          <w:szCs w:val="24"/>
        </w:rPr>
        <w:t>Использовать политические и правовые знания для взаимодействияс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0A19" w:rsidRPr="00943705" w:rsidRDefault="003D34F2"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5.9. </w:t>
      </w:r>
      <w:r w:rsidR="004A0A19" w:rsidRPr="00943705">
        <w:rPr>
          <w:rFonts w:ascii="Times New Roman" w:eastAsia="SchoolBookSanPin" w:hAnsi="Times New Roman"/>
          <w:bCs/>
          <w:sz w:val="24"/>
          <w:szCs w:val="24"/>
        </w:rPr>
        <w:t>Формулировать на основе социальных ценностей и приобретенных знаний о структуре общества и социальных взаимодействиях, политической сфереи законодательстве Российской Федерации собственные суждения и аргументыпо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коррупциии необходимости борьбы с ней; соотношения прав и свобод человекас обязанностями и правовой ответственностью;</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использовать ключевые понятия, теоретически</w:t>
      </w:r>
      <w:r w:rsidR="00102E02" w:rsidRPr="00943705">
        <w:rPr>
          <w:rFonts w:ascii="Times New Roman" w:eastAsia="SchoolBookSanPin" w:hAnsi="Times New Roman"/>
          <w:bCs/>
          <w:sz w:val="24"/>
          <w:szCs w:val="24"/>
        </w:rPr>
        <w:t>е положения, в том числео</w:t>
      </w:r>
      <w:r w:rsidRPr="00943705">
        <w:rPr>
          <w:rFonts w:ascii="Times New Roman" w:eastAsia="SchoolBookSanPin" w:hAnsi="Times New Roman"/>
          <w:bCs/>
          <w:sz w:val="24"/>
          <w:szCs w:val="24"/>
        </w:rPr>
        <w:t xml:space="preserve"> социальной структуре российского общества; роли семьи в жизни личностии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несовершеннолетнихдля объяснения явлений социальной действительности;</w:t>
      </w:r>
    </w:p>
    <w:p w:rsidR="004A0A19" w:rsidRPr="00943705" w:rsidRDefault="004A0A19" w:rsidP="00E94DBA">
      <w:pPr>
        <w:spacing w:after="0" w:line="240" w:lineRule="auto"/>
        <w:ind w:firstLine="709"/>
        <w:jc w:val="both"/>
        <w:rPr>
          <w:rFonts w:ascii="Times New Roman" w:eastAsia="SchoolBookSanPin" w:hAnsi="Times New Roman"/>
          <w:bCs/>
          <w:sz w:val="24"/>
          <w:szCs w:val="24"/>
        </w:rPr>
      </w:pPr>
      <w:r w:rsidRPr="00943705">
        <w:rPr>
          <w:rFonts w:ascii="Times New Roman" w:eastAsia="SchoolBookSanPin" w:hAnsi="Times New Roman"/>
          <w:bCs/>
          <w:sz w:val="24"/>
          <w:szCs w:val="24"/>
        </w:rPr>
        <w:t>конкретизироват</w:t>
      </w:r>
      <w:r w:rsidR="00102E02" w:rsidRPr="00943705">
        <w:rPr>
          <w:rFonts w:ascii="Times New Roman" w:eastAsia="SchoolBookSanPin" w:hAnsi="Times New Roman"/>
          <w:bCs/>
          <w:sz w:val="24"/>
          <w:szCs w:val="24"/>
        </w:rPr>
        <w:t>ь теоретические положения о</w:t>
      </w:r>
      <w:r w:rsidRPr="00943705">
        <w:rPr>
          <w:rFonts w:ascii="Times New Roman" w:eastAsia="SchoolBookSanPin" w:hAnsi="Times New Roman"/>
          <w:bCs/>
          <w:sz w:val="24"/>
          <w:szCs w:val="24"/>
        </w:rPr>
        <w:t xml:space="preserve">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w:t>
      </w:r>
      <w:r w:rsidR="00102E02" w:rsidRPr="00943705">
        <w:rPr>
          <w:rFonts w:ascii="Times New Roman" w:eastAsia="SchoolBookSanPin" w:hAnsi="Times New Roman"/>
          <w:bCs/>
          <w:sz w:val="24"/>
          <w:szCs w:val="24"/>
        </w:rPr>
        <w:t xml:space="preserve">рации; федеративном устройстве </w:t>
      </w:r>
      <w:r w:rsidRPr="00943705">
        <w:rPr>
          <w:rFonts w:ascii="Times New Roman" w:eastAsia="SchoolBookSanPin" w:hAnsi="Times New Roman"/>
          <w:bCs/>
          <w:sz w:val="24"/>
          <w:szCs w:val="24"/>
        </w:rPr>
        <w:t>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w:t>
      </w:r>
      <w:r w:rsidR="00102E02" w:rsidRPr="00943705">
        <w:rPr>
          <w:rFonts w:ascii="Times New Roman" w:eastAsia="SchoolBookSanPin" w:hAnsi="Times New Roman"/>
          <w:bCs/>
          <w:sz w:val="24"/>
          <w:szCs w:val="24"/>
        </w:rPr>
        <w:t xml:space="preserve"> порядкеи условиях заключения </w:t>
      </w:r>
      <w:r w:rsidRPr="00943705">
        <w:rPr>
          <w:rFonts w:ascii="Times New Roman" w:eastAsia="SchoolBookSanPin" w:hAnsi="Times New Roman"/>
          <w:bCs/>
          <w:sz w:val="24"/>
          <w:szCs w:val="24"/>
        </w:rP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A0A19" w:rsidRPr="00943705" w:rsidRDefault="00BA46D7"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5.10. </w:t>
      </w:r>
      <w:r w:rsidR="004A0A19" w:rsidRPr="00943705">
        <w:rPr>
          <w:rFonts w:ascii="Times New Roman" w:eastAsia="SchoolBookSanPin" w:hAnsi="Times New Roman"/>
          <w:bCs/>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w:t>
      </w:r>
      <w:r w:rsidR="003108EE" w:rsidRPr="00943705">
        <w:rPr>
          <w:rFonts w:ascii="Times New Roman" w:eastAsia="SchoolBookSanPin" w:hAnsi="Times New Roman"/>
          <w:bCs/>
          <w:sz w:val="24"/>
          <w:szCs w:val="24"/>
        </w:rPr>
        <w:t xml:space="preserve">х управления личными финансами </w:t>
      </w:r>
      <w:r w:rsidR="004A0A19" w:rsidRPr="00943705">
        <w:rPr>
          <w:rFonts w:ascii="Times New Roman" w:eastAsia="SchoolBookSanPin" w:hAnsi="Times New Roman"/>
          <w:bCs/>
          <w:sz w:val="24"/>
          <w:szCs w:val="24"/>
        </w:rPr>
        <w:t>и обеспечения личной финансовой безопасности.</w:t>
      </w:r>
    </w:p>
    <w:p w:rsidR="004A0A19" w:rsidRPr="00943705" w:rsidRDefault="00BA46D7"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5.11. </w:t>
      </w:r>
      <w:r w:rsidR="004A0A19" w:rsidRPr="00943705">
        <w:rPr>
          <w:rFonts w:ascii="Times New Roman" w:eastAsia="SchoolBookSanPin" w:hAnsi="Times New Roman"/>
          <w:bCs/>
          <w:sz w:val="24"/>
          <w:szCs w:val="24"/>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4A0A19" w:rsidRDefault="00BA46D7" w:rsidP="00E94DBA">
      <w:pPr>
        <w:spacing w:after="0" w:line="240" w:lineRule="auto"/>
        <w:ind w:firstLine="709"/>
        <w:jc w:val="both"/>
        <w:rPr>
          <w:rFonts w:ascii="Times New Roman" w:eastAsia="SchoolBookSanPin" w:hAnsi="Times New Roman"/>
          <w:bCs/>
          <w:sz w:val="24"/>
          <w:szCs w:val="24"/>
        </w:rPr>
      </w:pPr>
      <w:r>
        <w:rPr>
          <w:rFonts w:ascii="Times New Roman" w:eastAsia="OfficinaSansBoldITC" w:hAnsi="Times New Roman"/>
          <w:sz w:val="24"/>
          <w:szCs w:val="24"/>
        </w:rPr>
        <w:t>30</w:t>
      </w:r>
      <w:r w:rsidR="004F2708" w:rsidRPr="00943705">
        <w:rPr>
          <w:rFonts w:ascii="Times New Roman" w:eastAsia="OfficinaSansBoldITC" w:hAnsi="Times New Roman"/>
          <w:sz w:val="24"/>
          <w:szCs w:val="24"/>
        </w:rPr>
        <w:t>.</w:t>
      </w:r>
      <w:r w:rsidR="00063154" w:rsidRPr="00943705">
        <w:rPr>
          <w:rFonts w:ascii="Times New Roman" w:eastAsia="OfficinaSansBoldITC" w:hAnsi="Times New Roman"/>
          <w:sz w:val="24"/>
          <w:szCs w:val="24"/>
        </w:rPr>
        <w:t>5</w:t>
      </w:r>
      <w:r w:rsidR="00532429" w:rsidRPr="00943705">
        <w:rPr>
          <w:rFonts w:ascii="Times New Roman" w:eastAsia="OfficinaSansBoldITC" w:hAnsi="Times New Roman"/>
          <w:sz w:val="24"/>
          <w:szCs w:val="24"/>
        </w:rPr>
        <w:t>.</w:t>
      </w:r>
      <w:r w:rsidR="00532429" w:rsidRPr="00943705">
        <w:rPr>
          <w:rFonts w:ascii="Times New Roman" w:eastAsia="SchoolBookSanPin" w:hAnsi="Times New Roman"/>
          <w:sz w:val="24"/>
          <w:szCs w:val="24"/>
        </w:rPr>
        <w:t>5.12. </w:t>
      </w:r>
      <w:r w:rsidR="004A0A19" w:rsidRPr="00943705">
        <w:rPr>
          <w:rFonts w:ascii="Times New Roman" w:eastAsia="SchoolBookSanPin" w:hAnsi="Times New Roman"/>
          <w:bCs/>
          <w:sz w:val="24"/>
          <w:szCs w:val="24"/>
        </w:rPr>
        <w:t>Самостоятельно оценивать и принимать решения, выявлятьс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алкоголизмаи наркомании.</w:t>
      </w:r>
    </w:p>
    <w:p w:rsidR="00BA46D7" w:rsidRPr="00BA46D7" w:rsidRDefault="00BA46D7" w:rsidP="00BA46D7">
      <w:pPr>
        <w:spacing w:after="0" w:line="240" w:lineRule="auto"/>
        <w:jc w:val="both"/>
        <w:rPr>
          <w:rFonts w:ascii="Times New Roman" w:hAnsi="Times New Roman"/>
          <w:b/>
          <w:sz w:val="24"/>
          <w:szCs w:val="24"/>
        </w:rPr>
      </w:pPr>
      <w:r w:rsidRPr="00BA46D7">
        <w:rPr>
          <w:rFonts w:ascii="Times New Roman" w:hAnsi="Times New Roman"/>
          <w:b/>
          <w:sz w:val="24"/>
          <w:szCs w:val="24"/>
        </w:rPr>
        <w:t xml:space="preserve">          30.6. Поурочное планирование </w:t>
      </w:r>
    </w:p>
    <w:p w:rsidR="00BA46D7" w:rsidRPr="007C76B5" w:rsidRDefault="00BA46D7" w:rsidP="00BA46D7">
      <w:pPr>
        <w:pStyle w:val="align-right"/>
        <w:spacing w:after="0"/>
      </w:pPr>
      <w:r w:rsidRPr="007C76B5">
        <w:t xml:space="preserve">Таблица 19 </w:t>
      </w:r>
    </w:p>
    <w:p w:rsidR="00BA46D7" w:rsidRPr="00BA46D7" w:rsidRDefault="00BA46D7" w:rsidP="00BA46D7">
      <w:pPr>
        <w:spacing w:after="0" w:line="240" w:lineRule="auto"/>
        <w:jc w:val="center"/>
        <w:rPr>
          <w:rFonts w:ascii="Times New Roman" w:hAnsi="Times New Roman"/>
          <w:b/>
          <w:sz w:val="24"/>
          <w:szCs w:val="24"/>
        </w:rPr>
      </w:pPr>
      <w:r w:rsidRPr="00BA46D7">
        <w:rPr>
          <w:rFonts w:ascii="Times New Roman" w:hAnsi="Times New Roman"/>
          <w:b/>
          <w:sz w:val="24"/>
          <w:szCs w:val="24"/>
        </w:rPr>
        <w:t>10 класс</w:t>
      </w:r>
    </w:p>
    <w:tbl>
      <w:tblPr>
        <w:tblW w:w="0" w:type="auto"/>
        <w:tblCellMar>
          <w:top w:w="75" w:type="dxa"/>
          <w:left w:w="150" w:type="dxa"/>
          <w:bottom w:w="75" w:type="dxa"/>
          <w:right w:w="150" w:type="dxa"/>
        </w:tblCellMar>
        <w:tblLook w:val="04A0"/>
      </w:tblPr>
      <w:tblGrid>
        <w:gridCol w:w="1479"/>
        <w:gridCol w:w="8170"/>
      </w:tblGrid>
      <w:tr w:rsidR="00BA46D7" w:rsidRPr="007C76B5" w:rsidTr="00BA46D7">
        <w:tc>
          <w:tcPr>
            <w:tcW w:w="1663" w:type="dxa"/>
            <w:vAlign w:val="center"/>
            <w:hideMark/>
          </w:tcPr>
          <w:p w:rsidR="00BA46D7" w:rsidRPr="007C76B5" w:rsidRDefault="00BA46D7" w:rsidP="00BA46D7">
            <w:pPr>
              <w:spacing w:after="0" w:line="240" w:lineRule="auto"/>
              <w:rPr>
                <w:rFonts w:ascii="Times New Roman" w:eastAsia="Times New Roman" w:hAnsi="Times New Roman"/>
                <w:sz w:val="24"/>
                <w:szCs w:val="24"/>
              </w:rPr>
            </w:pPr>
          </w:p>
        </w:tc>
        <w:tc>
          <w:tcPr>
            <w:tcW w:w="9794" w:type="dxa"/>
            <w:vAlign w:val="center"/>
            <w:hideMark/>
          </w:tcPr>
          <w:p w:rsidR="00BA46D7" w:rsidRPr="007C76B5" w:rsidRDefault="00BA46D7" w:rsidP="00BA46D7">
            <w:pPr>
              <w:spacing w:line="240" w:lineRule="auto"/>
              <w:rPr>
                <w:rFonts w:ascii="Times New Roman" w:eastAsia="Times New Roman" w:hAnsi="Times New Roman"/>
                <w:sz w:val="24"/>
                <w:szCs w:val="24"/>
              </w:rPr>
            </w:pP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Тема урока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Общество как система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Общество и общественные отношения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Социальные институты в обществе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Информационное общество и его особенности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Роль массовых коммуникаций в современном обществе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Многообразие общественного развития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Общественный прогресс и его последствия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Глобализация и ее противоречия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Личность в современном обществе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Становление личности в процессе социализации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Общественное и индивидуальное сознание. Самосознание и социальное поведение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Деятельность человека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Свобода и необходимость в деятельности человека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Познавательная деятельность человека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Истина и ее критерии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Научное познание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Повторительно-обобщающий урок по теме "Человек в обществе"</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Повторительно-обобщающий урок по теме "Человек в обществе"</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Духовная деятельность человека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Культура и ее формы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Вклад российской культуры в формирование ценностей современного общества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Мораль как общечеловеческая ценность и социальный регулятор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Категории морали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Гражданственность и патриотизм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Наука и ее функции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Роль науки в современном обществе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Образование в современном обществе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Основные направления развития образования в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Религия и ее роль в жизни человека и общества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Мировые и национальные религии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Искусство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Особенности профессиональной деятельности в сфере науки, образования и искусства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Повторительно-обобщающий урок по теме "Духовная культура"</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Повторительно-обобщающий урок по теме "Духовная культура"</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Экономика - основа жизнедеятельности общества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Макроэкономические показатели и качество жизни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Экономика как наука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Экономические системы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Экономический рост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Экономический цикл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Рыночные отношения в экономике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Рыночные механизмы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Рынки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Государственное регулирование рынков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Особенности рыночных отношений в современной экономике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Рынок труда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Экономическая деятельность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Рациональное экономическое поведение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Экономика предприятия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Факторы производства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Эффективность предприятия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Предпринимательская деятельность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Финансовый рынок и финансовые институты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Банковская система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Инфляция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Экономика и государство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Бюджетная политика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Государственное регулирование экономики. Налоги и налоговая система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Мировая экономика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Особенности международной торговли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Повторительно-обобщающий урок по теме "Экономическая жизнь общества"</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Повторительно-обобщающий урок по теме "Экономическая жизнь общества". Контрольная работа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rsidR="00BA46D7" w:rsidRPr="007C76B5" w:rsidRDefault="00BA46D7" w:rsidP="00BA46D7">
      <w:pPr>
        <w:pStyle w:val="align-right"/>
        <w:spacing w:after="0"/>
      </w:pPr>
      <w:r w:rsidRPr="007C76B5">
        <w:t xml:space="preserve">Таблица 19.1 </w:t>
      </w:r>
    </w:p>
    <w:p w:rsidR="00BA46D7" w:rsidRPr="00BA46D7" w:rsidRDefault="00BA46D7" w:rsidP="00BA46D7">
      <w:pPr>
        <w:spacing w:after="0" w:line="240" w:lineRule="auto"/>
        <w:jc w:val="center"/>
        <w:rPr>
          <w:rFonts w:ascii="Times New Roman" w:hAnsi="Times New Roman"/>
          <w:b/>
          <w:sz w:val="24"/>
          <w:szCs w:val="24"/>
        </w:rPr>
      </w:pPr>
      <w:r w:rsidRPr="00BA46D7">
        <w:rPr>
          <w:rFonts w:ascii="Times New Roman" w:hAnsi="Times New Roman"/>
          <w:b/>
          <w:sz w:val="24"/>
          <w:szCs w:val="24"/>
        </w:rPr>
        <w:t>11 класс</w:t>
      </w:r>
    </w:p>
    <w:tbl>
      <w:tblPr>
        <w:tblW w:w="0" w:type="auto"/>
        <w:tblCellMar>
          <w:top w:w="75" w:type="dxa"/>
          <w:left w:w="150" w:type="dxa"/>
          <w:bottom w:w="75" w:type="dxa"/>
          <w:right w:w="150" w:type="dxa"/>
        </w:tblCellMar>
        <w:tblLook w:val="04A0"/>
      </w:tblPr>
      <w:tblGrid>
        <w:gridCol w:w="1455"/>
        <w:gridCol w:w="8194"/>
      </w:tblGrid>
      <w:tr w:rsidR="00BA46D7" w:rsidRPr="007C76B5" w:rsidTr="00BA46D7">
        <w:tc>
          <w:tcPr>
            <w:tcW w:w="1663" w:type="dxa"/>
            <w:vAlign w:val="center"/>
            <w:hideMark/>
          </w:tcPr>
          <w:p w:rsidR="00BA46D7" w:rsidRPr="007C76B5" w:rsidRDefault="00BA46D7" w:rsidP="00BA46D7">
            <w:pPr>
              <w:spacing w:after="0" w:line="240" w:lineRule="auto"/>
              <w:rPr>
                <w:rFonts w:ascii="Times New Roman" w:eastAsia="Times New Roman" w:hAnsi="Times New Roman"/>
                <w:sz w:val="24"/>
                <w:szCs w:val="24"/>
              </w:rPr>
            </w:pPr>
          </w:p>
        </w:tc>
        <w:tc>
          <w:tcPr>
            <w:tcW w:w="9794" w:type="dxa"/>
            <w:vAlign w:val="center"/>
            <w:hideMark/>
          </w:tcPr>
          <w:p w:rsidR="00BA46D7" w:rsidRPr="007C76B5" w:rsidRDefault="00BA46D7" w:rsidP="00BA46D7">
            <w:pPr>
              <w:spacing w:line="240" w:lineRule="auto"/>
              <w:rPr>
                <w:rFonts w:ascii="Times New Roman" w:eastAsia="Times New Roman" w:hAnsi="Times New Roman"/>
                <w:sz w:val="24"/>
                <w:szCs w:val="24"/>
              </w:rPr>
            </w:pP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Тема урока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Социальная структура общества. Социальная стратификация российского общества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Социальное положение личности в обществе и пути его изменения. Социальная мобильность и ее виды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Семья как социальный институт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Семья и семейные ценности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Этнические общности и нации. Национальная политика в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Социальные нормы и отклоняющееся поведение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Социальный контроль. Социальный конфликт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Особенности профессиональной деятельности социолога и социального психолога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Повторительно-обобщающий урок по теме "Социальная сфера"</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Политическая власть и политические отношения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Политические институты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Политическая система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Государство - основной институт политической системы. Формы государства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Основы конституционного строя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Государство Российская Федерация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Государственное управление в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Национальная безопасность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Политическая культура общества и личности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Политическая идеология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Политический процесс. Участники политического процесса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Политические партии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Типы избирательных систем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Избирательная система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Политическая элита. Политическое лидерство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Повторительно-обобщающий урок по теме "Политическая сфера"</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Система права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Правовые отношения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Правонарушение и юридическая ответственность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917E7B" w:rsidP="00BA46D7">
            <w:pPr>
              <w:pStyle w:val="formattext"/>
              <w:spacing w:after="0"/>
            </w:pPr>
            <w:hyperlink r:id="rId18" w:anchor="/document/99/9004937/" w:history="1">
              <w:r w:rsidR="00BA46D7" w:rsidRPr="007C76B5">
                <w:rPr>
                  <w:rStyle w:val="a5"/>
                </w:rPr>
                <w:t>Конституция Российской Федерации</w:t>
              </w:r>
            </w:hyperlink>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Конституционные права и свободы человека и гражданина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Конституционные обязанности гражданина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Механизмы защиты прав человека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Правовое регулирование гражданских правоотношений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Организационно-правовые формы юридических лиц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Правовое регулирование семейных правоотношений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Права и обязанности родителей и детей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Правовое регулирование трудовых правоотношений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Особенности трудовых правоотношений с участием несовершеннолетних работников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Правовое регулирование налоговых правоотношений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Права и обязанности налогоплательщиков. Ответственность за налоговые правонарушения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Правовое регулирование образовательных правоотношений. Система образования в Российской Федерации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Правовое регулирование административных правоотношений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Экологическое законодательство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Уголовное право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Особенности уголовной ответственности несовершеннолетних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Основные принципы конституционного, арбитражного процессов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Основные принципы гражданского процесса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Основные принципы административного процесса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Основные принципы уголовного процесса </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Повторительно-обобщающий урок по теме "Правовое регулирование общественных отношений в Российской Федерации"</w:t>
            </w:r>
          </w:p>
        </w:tc>
      </w:tr>
      <w:tr w:rsidR="00BA46D7" w:rsidRPr="007C76B5" w:rsidTr="00BA46D7">
        <w:tc>
          <w:tcPr>
            <w:tcW w:w="1663"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Итоговое повторение, представление результатов проектно-исследовательской деятельности </w:t>
            </w:r>
          </w:p>
        </w:tc>
      </w:tr>
      <w:tr w:rsidR="00BA46D7" w:rsidRPr="007C76B5" w:rsidTr="00BA46D7">
        <w:tc>
          <w:tcPr>
            <w:tcW w:w="11458" w:type="dxa"/>
            <w:gridSpan w:val="2"/>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ОБЩЕЕ КОЛИЧЕСТВО УРОКОВ ПО ПРОГРАММЕ: 51, из них уроков, отведенных на контрольные работы, - не более 5 </w:t>
            </w:r>
          </w:p>
        </w:tc>
      </w:tr>
    </w:tbl>
    <w:p w:rsidR="00BA46D7" w:rsidRPr="007C76B5" w:rsidRDefault="00BA46D7" w:rsidP="00BA46D7">
      <w:pPr>
        <w:spacing w:line="240" w:lineRule="auto"/>
        <w:jc w:val="both"/>
        <w:rPr>
          <w:rFonts w:ascii="Times New Roman" w:hAnsi="Times New Roman"/>
          <w:sz w:val="24"/>
          <w:szCs w:val="24"/>
        </w:rPr>
      </w:pPr>
      <w:r>
        <w:rPr>
          <w:rFonts w:ascii="Times New Roman" w:hAnsi="Times New Roman"/>
          <w:sz w:val="24"/>
          <w:szCs w:val="24"/>
        </w:rPr>
        <w:t xml:space="preserve">         30</w:t>
      </w:r>
      <w:r w:rsidRPr="007C76B5">
        <w:rPr>
          <w:rFonts w:ascii="Times New Roman" w:hAnsi="Times New Roman"/>
          <w:sz w:val="24"/>
          <w:szCs w:val="24"/>
        </w:rPr>
        <w:t>.7.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rsidR="00BA46D7" w:rsidRPr="007C76B5" w:rsidRDefault="00BA46D7" w:rsidP="00BA46D7">
      <w:pPr>
        <w:pStyle w:val="align-right"/>
        <w:spacing w:after="0"/>
      </w:pPr>
      <w:r w:rsidRPr="007C76B5">
        <w:t xml:space="preserve">Таблица 20 </w:t>
      </w:r>
    </w:p>
    <w:p w:rsidR="00BA46D7" w:rsidRDefault="00BA46D7" w:rsidP="00BA46D7">
      <w:pPr>
        <w:pStyle w:val="align-center"/>
        <w:spacing w:after="0"/>
        <w:rPr>
          <w:b/>
        </w:rPr>
      </w:pPr>
      <w:r w:rsidRPr="00BA46D7">
        <w:rPr>
          <w:b/>
        </w:rPr>
        <w:t xml:space="preserve">Проверяемые требования к результатам освоения основной образовательной программы </w:t>
      </w:r>
    </w:p>
    <w:p w:rsidR="00BA46D7" w:rsidRPr="00BA46D7" w:rsidRDefault="00BA46D7" w:rsidP="00BA46D7">
      <w:pPr>
        <w:pStyle w:val="align-center"/>
        <w:spacing w:after="0"/>
        <w:rPr>
          <w:b/>
        </w:rPr>
      </w:pPr>
      <w:r w:rsidRPr="00BA46D7">
        <w:rPr>
          <w:b/>
        </w:rPr>
        <w:t>(10 класс)</w:t>
      </w:r>
    </w:p>
    <w:tbl>
      <w:tblPr>
        <w:tblW w:w="0" w:type="auto"/>
        <w:tblCellMar>
          <w:top w:w="75" w:type="dxa"/>
          <w:left w:w="150" w:type="dxa"/>
          <w:bottom w:w="75" w:type="dxa"/>
          <w:right w:w="150" w:type="dxa"/>
        </w:tblCellMar>
        <w:tblLook w:val="04A0"/>
      </w:tblPr>
      <w:tblGrid>
        <w:gridCol w:w="1804"/>
        <w:gridCol w:w="7845"/>
      </w:tblGrid>
      <w:tr w:rsidR="00BA46D7" w:rsidRPr="007C76B5" w:rsidTr="00BA46D7">
        <w:tc>
          <w:tcPr>
            <w:tcW w:w="1848" w:type="dxa"/>
            <w:vAlign w:val="center"/>
            <w:hideMark/>
          </w:tcPr>
          <w:p w:rsidR="00BA46D7" w:rsidRPr="007C76B5" w:rsidRDefault="00BA46D7" w:rsidP="00BA46D7">
            <w:pPr>
              <w:spacing w:line="240" w:lineRule="auto"/>
              <w:rPr>
                <w:rFonts w:ascii="Times New Roman" w:eastAsia="Times New Roman" w:hAnsi="Times New Roman"/>
                <w:sz w:val="24"/>
                <w:szCs w:val="24"/>
              </w:rPr>
            </w:pPr>
          </w:p>
        </w:tc>
        <w:tc>
          <w:tcPr>
            <w:tcW w:w="9610" w:type="dxa"/>
            <w:vAlign w:val="center"/>
            <w:hideMark/>
          </w:tcPr>
          <w:p w:rsidR="00BA46D7" w:rsidRPr="007C76B5" w:rsidRDefault="00BA46D7" w:rsidP="00BA46D7">
            <w:pPr>
              <w:spacing w:line="240" w:lineRule="auto"/>
              <w:rPr>
                <w:rFonts w:ascii="Times New Roman" w:eastAsia="Times New Roman" w:hAnsi="Times New Roman"/>
                <w:sz w:val="24"/>
                <w:szCs w:val="24"/>
              </w:rPr>
            </w:pP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Код проверяемого результата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Проверяемые предметные результаты освоения основной образовательной программы среднего общего образования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Человек в обществе </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определять различные смыслы многозначных понятий, в том числе: общество, личность, свобода;</w:t>
            </w:r>
          </w:p>
          <w:p w:rsidR="00BA46D7" w:rsidRPr="007C76B5" w:rsidRDefault="00BA46D7" w:rsidP="00BA46D7">
            <w:pPr>
              <w:pStyle w:val="formattext"/>
              <w:spacing w:after="0"/>
            </w:pPr>
            <w:r w:rsidRPr="007C76B5">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1.4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характеризовать причины и последствия преобразований в жизни российского общества, противоречивого характера общественного прогресса, глобализации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1.6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BA46D7" w:rsidRPr="007C76B5" w:rsidRDefault="00BA46D7" w:rsidP="00BA46D7">
            <w:pPr>
              <w:pStyle w:val="formattext"/>
              <w:spacing w:after="0"/>
            </w:pPr>
            <w:r w:rsidRPr="007C76B5">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1.11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Духовная культура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2.3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определять различные смыслы многозначных понятий, в том числе: культура;</w:t>
            </w:r>
          </w:p>
          <w:p w:rsidR="00BA46D7" w:rsidRPr="007C76B5" w:rsidRDefault="00BA46D7" w:rsidP="00BA46D7">
            <w:pPr>
              <w:pStyle w:val="formattext"/>
              <w:spacing w:after="0"/>
            </w:pPr>
            <w:r w:rsidRPr="007C76B5">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BA46D7" w:rsidRPr="007C76B5" w:rsidRDefault="00BA46D7" w:rsidP="00BA46D7">
            <w:pPr>
              <w:pStyle w:val="formattext"/>
              <w:spacing w:after="0"/>
            </w:pPr>
            <w:r w:rsidRPr="007C76B5">
              <w:t xml:space="preserve">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46D7" w:rsidRPr="007C76B5" w:rsidRDefault="00BA46D7" w:rsidP="00BA46D7">
            <w:pPr>
              <w:pStyle w:val="formattext"/>
              <w:spacing w:after="0"/>
            </w:pPr>
            <w:r w:rsidRPr="007C76B5">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2.9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Экономическая жизнь общества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3.3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w:t>
            </w:r>
          </w:p>
        </w:tc>
      </w:tr>
      <w:tr w:rsidR="00BA46D7" w:rsidRPr="007C76B5" w:rsidTr="00BA46D7">
        <w:tc>
          <w:tcPr>
            <w:tcW w:w="1848"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экономика, собственность;</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BA46D7" w:rsidRPr="007C76B5" w:rsidRDefault="00BA46D7" w:rsidP="00BA46D7">
            <w:pPr>
              <w:pStyle w:val="formattext"/>
              <w:spacing w:after="0"/>
            </w:pPr>
            <w:r w:rsidRPr="007C76B5">
              <w:t xml:space="preserve">отражать связи социальных объектов и явлений с помощью различных знаковых систем, в том числе в таблицах, схемах, диаграммах, графиках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3.6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BA46D7" w:rsidRPr="007C76B5" w:rsidTr="00BA46D7">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3.9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tc>
      </w:tr>
      <w:tr w:rsidR="00BA46D7" w:rsidRPr="007C76B5" w:rsidTr="00BA46D7">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tc>
      </w:tr>
      <w:tr w:rsidR="00BA46D7" w:rsidRPr="007C76B5" w:rsidTr="00BA46D7">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r>
    </w:tbl>
    <w:p w:rsidR="00BA46D7" w:rsidRPr="007C76B5" w:rsidRDefault="00BA46D7" w:rsidP="00BA46D7">
      <w:pPr>
        <w:pStyle w:val="align-right"/>
        <w:spacing w:after="0"/>
      </w:pPr>
      <w:r w:rsidRPr="007C76B5">
        <w:t xml:space="preserve">Таблица 20.1 </w:t>
      </w:r>
    </w:p>
    <w:p w:rsidR="00BA46D7" w:rsidRPr="00BA46D7" w:rsidRDefault="00BA46D7" w:rsidP="00BA46D7">
      <w:pPr>
        <w:pStyle w:val="align-center"/>
        <w:spacing w:after="0"/>
        <w:rPr>
          <w:b/>
        </w:rPr>
      </w:pPr>
      <w:r w:rsidRPr="00BA46D7">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129"/>
        <w:gridCol w:w="8520"/>
      </w:tblGrid>
      <w:tr w:rsidR="00BA46D7" w:rsidRPr="007C76B5" w:rsidTr="00BA46D7">
        <w:tc>
          <w:tcPr>
            <w:tcW w:w="1294" w:type="dxa"/>
            <w:vAlign w:val="center"/>
            <w:hideMark/>
          </w:tcPr>
          <w:p w:rsidR="00BA46D7" w:rsidRPr="007C76B5" w:rsidRDefault="00BA46D7" w:rsidP="00BA46D7">
            <w:pPr>
              <w:spacing w:line="240" w:lineRule="auto"/>
              <w:rPr>
                <w:rFonts w:ascii="Times New Roman" w:eastAsia="Times New Roman" w:hAnsi="Times New Roman"/>
                <w:sz w:val="24"/>
                <w:szCs w:val="24"/>
              </w:rPr>
            </w:pPr>
          </w:p>
        </w:tc>
        <w:tc>
          <w:tcPr>
            <w:tcW w:w="10164" w:type="dxa"/>
            <w:vAlign w:val="center"/>
            <w:hideMark/>
          </w:tcPr>
          <w:p w:rsidR="00BA46D7" w:rsidRPr="007C76B5" w:rsidRDefault="00BA46D7" w:rsidP="00BA46D7">
            <w:pPr>
              <w:spacing w:line="240" w:lineRule="auto"/>
              <w:rPr>
                <w:rFonts w:ascii="Times New Roman" w:eastAsia="Times New Roman" w:hAnsi="Times New Roman"/>
                <w:sz w:val="24"/>
                <w:szCs w:val="24"/>
              </w:rPr>
            </w:pP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Проверяемый элемент содержания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Человек в обществе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Общество как система. Общественные отношения. Связи между подсистемами и элементами общества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Общественные потребности и социальные институты. Признаки и функции социальных институтов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Типы обществ. Постиндустриальное (информационное) общество и его особенности. Роль массовой коммуникации в современном обществе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Глобализация и её противоречивые последствия. Российское общество и человек перед лицом угроз и вызовов XXI в.</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1.7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Общественное и индивидуальное сознание. Самосознание и социальное поведение. Мировоззрение, его роль в жизнедеятельности человека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1.8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Социализация личности и её этапы. Агенты (институты) социализации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1.9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1.10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Познание мира. Чувственное и рациональное познание. Знание как результат познавательной деятельности, его виды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1.11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Мышление, его формы и методы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1.12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Понятие истины, её критерии. Абсолютная, относительная истина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Духовная культура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Мораль как общечеловеческая ценность и социальный регулятор. Категории морали. Гражданственность. Патриотизм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2.7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Искусство, его основные функции. Особенности искусства как формы духовной культуры. Достижения современного российского искусства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2.8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Особенности профессиональной деятельности в сфере науки, образования, искусства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Экономическая жизнь общества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Типы экономических систем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Экономический рост и пути его достижения. Факторы долгосрочного экономического роста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Понятие экономического цикла. Фазы экономического цикла. Причины экономических циклов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Рыночный спрос. Закон спроса. Эластичность спроса. Рыночное предложение. Закон предложения. Эластичность предложения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3.7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3.8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3.9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Предприятие в экономике. Цели предприятия. Факторы производства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3.10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Альтернативная стоимость, способы и источники финансирования предприятий. Издержки, их виды. Выручка, прибыль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3.11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Поддержка малого и среднего предпринимательства в Российской Федерации. Государственная политика импортозамещения в Российской Федерации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3.12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3.13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Денежные агрегаты. Монетарная политика Банка России. Инфляция: причины, виды, последствия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3.14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Экономика и государство. Экономические функции государства. Общественные блага. Внешние эффекты. Цифровизация экономики в Российской Федерации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3.15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Государственный бюджет. Дефицит и профицит государственного бюджета. Принцип сбалансированности государственного бюджета. Государственный долг </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3.16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BA46D7" w:rsidRPr="007C76B5" w:rsidTr="00BA46D7">
        <w:tc>
          <w:tcPr>
            <w:tcW w:w="129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align-center"/>
              <w:spacing w:after="0"/>
            </w:pPr>
            <w:r w:rsidRPr="007C76B5">
              <w:t xml:space="preserve">3.17 </w:t>
            </w:r>
          </w:p>
        </w:tc>
        <w:tc>
          <w:tcPr>
            <w:tcW w:w="10164"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BA46D7" w:rsidRPr="007C76B5" w:rsidRDefault="00BA46D7" w:rsidP="00BA46D7">
            <w:pPr>
              <w:pStyle w:val="formattext"/>
              <w:spacing w:after="0"/>
            </w:pPr>
            <w:r w:rsidRPr="007C76B5">
              <w:t xml:space="preserve">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 </w:t>
            </w:r>
          </w:p>
        </w:tc>
      </w:tr>
    </w:tbl>
    <w:p w:rsidR="00BA46D7" w:rsidRPr="007C76B5" w:rsidRDefault="00BA46D7" w:rsidP="00BA46D7">
      <w:pPr>
        <w:pStyle w:val="align-right"/>
        <w:spacing w:after="0"/>
      </w:pPr>
      <w:r w:rsidRPr="007C76B5">
        <w:t xml:space="preserve">Таблица 20.2 </w:t>
      </w:r>
    </w:p>
    <w:p w:rsidR="00BA46D7" w:rsidRDefault="00BA46D7" w:rsidP="00BA46D7">
      <w:pPr>
        <w:pStyle w:val="align-center"/>
        <w:spacing w:after="0"/>
        <w:rPr>
          <w:b/>
        </w:rPr>
      </w:pPr>
      <w:r w:rsidRPr="00BA46D7">
        <w:rPr>
          <w:b/>
        </w:rPr>
        <w:t xml:space="preserve">Проверяемые требования к результатам освоения основной образовательной программы </w:t>
      </w:r>
    </w:p>
    <w:p w:rsidR="00BA46D7" w:rsidRPr="00BA46D7" w:rsidRDefault="00BA46D7" w:rsidP="00BA46D7">
      <w:pPr>
        <w:pStyle w:val="align-center"/>
        <w:spacing w:after="0"/>
        <w:rPr>
          <w:b/>
        </w:rPr>
      </w:pPr>
      <w:r w:rsidRPr="00BA46D7">
        <w:rPr>
          <w:b/>
        </w:rPr>
        <w:t>(11 класс)</w:t>
      </w:r>
    </w:p>
    <w:tbl>
      <w:tblPr>
        <w:tblW w:w="0" w:type="auto"/>
        <w:tblCellMar>
          <w:top w:w="75" w:type="dxa"/>
          <w:left w:w="150" w:type="dxa"/>
          <w:bottom w:w="75" w:type="dxa"/>
          <w:right w:w="150" w:type="dxa"/>
        </w:tblCellMar>
        <w:tblLook w:val="04A0"/>
      </w:tblPr>
      <w:tblGrid>
        <w:gridCol w:w="1944"/>
        <w:gridCol w:w="7705"/>
      </w:tblGrid>
      <w:tr w:rsidR="00BA46D7" w:rsidRPr="00BA46D7" w:rsidTr="00BA46D7">
        <w:tc>
          <w:tcPr>
            <w:tcW w:w="2033" w:type="dxa"/>
            <w:vAlign w:val="center"/>
            <w:hideMark/>
          </w:tcPr>
          <w:p w:rsidR="00BA46D7" w:rsidRPr="00BA46D7" w:rsidRDefault="00BA46D7" w:rsidP="00BA46D7">
            <w:pPr>
              <w:spacing w:line="240" w:lineRule="auto"/>
              <w:rPr>
                <w:rFonts w:ascii="Times New Roman" w:eastAsia="Times New Roman" w:hAnsi="Times New Roman"/>
                <w:b/>
                <w:sz w:val="24"/>
                <w:szCs w:val="24"/>
              </w:rPr>
            </w:pPr>
          </w:p>
        </w:tc>
        <w:tc>
          <w:tcPr>
            <w:tcW w:w="9425" w:type="dxa"/>
            <w:vAlign w:val="center"/>
            <w:hideMark/>
          </w:tcPr>
          <w:p w:rsidR="00BA46D7" w:rsidRPr="00BA46D7" w:rsidRDefault="00BA46D7" w:rsidP="00BA46D7">
            <w:pPr>
              <w:spacing w:line="240" w:lineRule="auto"/>
              <w:rPr>
                <w:rFonts w:ascii="Times New Roman" w:eastAsia="Times New Roman" w:hAnsi="Times New Roman"/>
                <w:b/>
                <w:sz w:val="24"/>
                <w:szCs w:val="24"/>
              </w:rPr>
            </w:pP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Проверяемые предметные результаты освоения основной образовательной программы среднего общего образования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Социальная сфера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1.3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BA46D7" w:rsidRPr="007C76B5" w:rsidRDefault="00BA46D7" w:rsidP="00BA46D7">
            <w:pPr>
              <w:pStyle w:val="formattext"/>
              <w:spacing w:after="0"/>
            </w:pPr>
            <w:r w:rsidRPr="007C76B5">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rsidR="00BA46D7" w:rsidRPr="007C76B5" w:rsidRDefault="00BA46D7" w:rsidP="00BA46D7">
            <w:pPr>
              <w:pStyle w:val="formattext"/>
              <w:spacing w:after="0"/>
            </w:pPr>
            <w:r w:rsidRPr="007C76B5">
              <w:t>характеризовать функции семьи, социальных норм, включая нормы права; социального контроля;</w:t>
            </w:r>
          </w:p>
          <w:p w:rsidR="00BA46D7" w:rsidRPr="007C76B5" w:rsidRDefault="00BA46D7" w:rsidP="00BA46D7">
            <w:pPr>
              <w:pStyle w:val="formattext"/>
              <w:spacing w:after="0"/>
            </w:pPr>
            <w:r w:rsidRPr="007C76B5">
              <w:t xml:space="preserve">отражать связи социальных объектов и явлений с помощью различных знаковых систем, в том числе в таблицах, схемах, диаграммах, графиках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1.6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1.9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сфера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2.3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BA46D7" w:rsidRPr="007C76B5" w:rsidRDefault="00BA46D7" w:rsidP="00BA46D7">
            <w:pPr>
              <w:pStyle w:val="formattext"/>
              <w:spacing w:after="0"/>
            </w:pPr>
            <w:r w:rsidRPr="007C76B5">
              <w:t>приводить примеры взаимосвязи социальной, политической и других сфер жизни общества;</w:t>
            </w:r>
          </w:p>
          <w:p w:rsidR="00BA46D7" w:rsidRPr="007C76B5" w:rsidRDefault="00BA46D7" w:rsidP="00BA46D7">
            <w:pPr>
              <w:pStyle w:val="formattext"/>
              <w:spacing w:after="0"/>
            </w:pPr>
            <w:r w:rsidRPr="007C76B5">
              <w:t>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BA46D7" w:rsidRPr="007C76B5" w:rsidRDefault="00BA46D7" w:rsidP="00BA46D7">
            <w:pPr>
              <w:pStyle w:val="formattext"/>
              <w:spacing w:after="0"/>
            </w:pPr>
            <w:r w:rsidRPr="007C76B5">
              <w:t xml:space="preserve">отражать связи социальных объектов и явлений с помощью различных знаковых систем, в том числе в таблицах, схемах, диаграммах, графиках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2.6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2.9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BA46D7" w:rsidRPr="007C76B5" w:rsidRDefault="00BA46D7" w:rsidP="00BA46D7">
            <w:pPr>
              <w:pStyle w:val="formattext"/>
              <w:spacing w:after="0"/>
            </w:pPr>
            <w:r w:rsidRPr="007C76B5">
              <w:t xml:space="preserve">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Правовое регулирование общественных отношений в Российской Федерации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3.3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w:t>
            </w:r>
          </w:p>
        </w:tc>
      </w:tr>
      <w:tr w:rsidR="00BA46D7" w:rsidRPr="007C76B5" w:rsidTr="00BA46D7">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tc>
      </w:tr>
      <w:tr w:rsidR="00BA46D7" w:rsidRPr="007C76B5" w:rsidTr="00BA46D7">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3.4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BA46D7" w:rsidRPr="007C76B5" w:rsidRDefault="00BA46D7" w:rsidP="00BA46D7">
            <w:pPr>
              <w:pStyle w:val="formattext"/>
              <w:spacing w:after="0"/>
            </w:pPr>
            <w:r w:rsidRPr="007C76B5">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3.6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BA46D7" w:rsidRPr="007C76B5" w:rsidTr="00BA46D7">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3.9 </w:t>
            </w:r>
          </w:p>
          <w:p w:rsidR="00BA46D7" w:rsidRPr="007C76B5" w:rsidRDefault="00BA46D7" w:rsidP="00BA46D7">
            <w:pPr>
              <w:pStyle w:val="align-center"/>
              <w:spacing w:after="0"/>
            </w:pPr>
            <w:r w:rsidRPr="007C76B5">
              <w:t>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tc>
      </w:tr>
      <w:tr w:rsidR="00BA46D7" w:rsidRPr="007C76B5" w:rsidTr="00BA46D7">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w:t>
            </w:r>
          </w:p>
        </w:tc>
      </w:tr>
      <w:tr w:rsidR="00BA46D7" w:rsidRPr="007C76B5" w:rsidTr="00BA46D7">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3.10 </w:t>
            </w:r>
          </w:p>
          <w:p w:rsidR="00BA46D7" w:rsidRPr="007C76B5" w:rsidRDefault="00BA46D7" w:rsidP="00BA46D7">
            <w:pPr>
              <w:pStyle w:val="align-center"/>
              <w:spacing w:after="0"/>
            </w:pPr>
            <w:r w:rsidRPr="007C76B5">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3.11 </w:t>
            </w:r>
          </w:p>
          <w:p w:rsidR="00BA46D7" w:rsidRPr="007C76B5" w:rsidRDefault="00BA46D7" w:rsidP="00BA46D7">
            <w:pPr>
              <w:pStyle w:val="align-center"/>
              <w:spacing w:after="0"/>
            </w:pPr>
            <w:r w:rsidRPr="007C76B5">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 </w:t>
            </w:r>
          </w:p>
        </w:tc>
      </w:tr>
      <w:tr w:rsidR="00BA46D7" w:rsidRPr="007C76B5" w:rsidTr="00BA46D7">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bl>
    <w:p w:rsidR="00BA46D7" w:rsidRPr="007C76B5" w:rsidRDefault="00BA46D7" w:rsidP="00BA46D7">
      <w:pPr>
        <w:pStyle w:val="align-right"/>
        <w:spacing w:after="0"/>
      </w:pPr>
      <w:r w:rsidRPr="007C76B5">
        <w:t xml:space="preserve">Таблица 20.3 </w:t>
      </w:r>
    </w:p>
    <w:p w:rsidR="00BA46D7" w:rsidRPr="00BA46D7" w:rsidRDefault="00BA46D7" w:rsidP="00BA46D7">
      <w:pPr>
        <w:pStyle w:val="align-center"/>
        <w:spacing w:after="0"/>
        <w:rPr>
          <w:b/>
        </w:rPr>
      </w:pPr>
      <w:r w:rsidRPr="00BA46D7">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015"/>
        <w:gridCol w:w="8634"/>
      </w:tblGrid>
      <w:tr w:rsidR="00BA46D7" w:rsidRPr="007C76B5" w:rsidTr="00BA46D7">
        <w:tc>
          <w:tcPr>
            <w:tcW w:w="1109" w:type="dxa"/>
            <w:vAlign w:val="center"/>
            <w:hideMark/>
          </w:tcPr>
          <w:p w:rsidR="00BA46D7" w:rsidRPr="007C76B5" w:rsidRDefault="00BA46D7" w:rsidP="00BA46D7">
            <w:pPr>
              <w:spacing w:line="240" w:lineRule="auto"/>
              <w:rPr>
                <w:rFonts w:ascii="Times New Roman" w:eastAsia="Times New Roman" w:hAnsi="Times New Roman"/>
                <w:sz w:val="24"/>
                <w:szCs w:val="24"/>
              </w:rPr>
            </w:pPr>
          </w:p>
        </w:tc>
        <w:tc>
          <w:tcPr>
            <w:tcW w:w="10349" w:type="dxa"/>
            <w:vAlign w:val="center"/>
            <w:hideMark/>
          </w:tcPr>
          <w:p w:rsidR="00BA46D7" w:rsidRPr="007C76B5" w:rsidRDefault="00BA46D7" w:rsidP="00BA46D7">
            <w:pPr>
              <w:spacing w:line="240" w:lineRule="auto"/>
              <w:rPr>
                <w:rFonts w:ascii="Times New Roman" w:eastAsia="Times New Roman" w:hAnsi="Times New Roman"/>
                <w:sz w:val="24"/>
                <w:szCs w:val="24"/>
              </w:rPr>
            </w:pP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Код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Проверяемый элемент содержания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Социальная сфера.</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Социальные общности, группы, их типы. Социальная структура российского общества. Государственная поддержка социально незащищённых слоев общества в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Социальная стратификация, её критерии. Социальное неравенство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Положение индивида в обществе. Социальные статусы и роли. Социальная мобильность, её формы и каналы в современном российском обществе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Социальные нормы и отклоняющееся (девиантное) поведение. Формы социальных девиаций. Конформизм. Социальный контроль и самоконтроль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Социальный конфликт. Виды социальных конфликтов, их причины. Способы разрешения социальных конфликтов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1.8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Особенности профессиональной деятельности социолога, социального психолога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сфера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власть и субъекты политики в современном обществе. Политические институты. Политическая деятельность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система общества, её структура и функции. Политическая система Российской Федерации на современном этапе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Государство как основной институт политической системы. Государственный суверенитет. Функции государства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Форма государства: форма правления, форма государственного (территориального) устройства, политический режим. Типология форм государства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Федеративное устройство Российской Федерации. Субъекты государственной власти в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Обеспечение национальной безопасности в Российской Федерации. Государственная политика Российской Федерации по противодействию экстремизму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2.9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идеология, её роль в обществе. Основные идейно-политические течения современности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2.10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Политические партии как субъекты политики, их функции, виды. Типы партийных систем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Избирательная система. Типы избирательных систем: мажоритарная, пропорциональная, смешанная. Избирательная система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Политическая элита и политическое лидерство. Типология лидерства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2.13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Роль средств массовой информации в политической жизни общества. Сеть Интернет в современной политической коммуникации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Правовое регулирование общественных отношений в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Право в системе социальных норм. Источники права. Нормативные правовые акты, их виды. Законы и законодательный процесс в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Система российского права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Правоотношения, их субъекты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Правонарушение и юридическая ответственность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Функции правоохранительных органов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917E7B" w:rsidP="00BA46D7">
            <w:pPr>
              <w:pStyle w:val="formattext"/>
              <w:spacing w:after="0"/>
            </w:pPr>
            <w:hyperlink r:id="rId19" w:anchor="/document/99/9004937/" w:history="1">
              <w:r w:rsidR="00BA46D7" w:rsidRPr="007C76B5">
                <w:rPr>
                  <w:rStyle w:val="a5"/>
                </w:rPr>
                <w:t>Конституция Российской Федерации</w:t>
              </w:r>
            </w:hyperlink>
            <w:r w:rsidR="00BA46D7" w:rsidRPr="007C76B5">
              <w:t xml:space="preserve">. Основы конституционного строя Российской Федерации. Гражданство Российской Федерации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3.9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3.10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917E7B" w:rsidP="00BA46D7">
            <w:pPr>
              <w:pStyle w:val="formattext"/>
              <w:spacing w:after="0"/>
            </w:pPr>
            <w:hyperlink r:id="rId20" w:anchor="/document/99/902389617/XA00M1S2LR/" w:history="1">
              <w:r w:rsidR="00BA46D7" w:rsidRPr="007C76B5">
                <w:rPr>
                  <w:rStyle w:val="a5"/>
                </w:rPr>
                <w:t>Федеральный закон от 29.12.2012 № 273-ФЗ "Об образовании в Российской Федерации"</w:t>
              </w:r>
            </w:hyperlink>
            <w:r w:rsidR="00BA46D7" w:rsidRPr="007C76B5">
              <w:t xml:space="preserve">. Порядок приёма на обучение в образовательные организации среднего профессионального и высшего образования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Административное право и его субъекты. Административное правонарушение и административная ответственность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Уголовный процесс, его принципы и стадии. Участники уголовного процесса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Гражданские споры, порядок их рассмотрения. Основные принципы гражданского процесса. Участники гражданского процесса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Конституционное судопроизводство. Арбитражное судопроизводство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Административный процесс. Судебное производство по делам об административных правонарушениях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3.19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Экологическое законодательство. Экологические правонарушения. Способы защиты права на благоприятную окружающую среду </w:t>
            </w:r>
          </w:p>
        </w:tc>
      </w:tr>
      <w:tr w:rsidR="00BA46D7" w:rsidRPr="007C76B5" w:rsidTr="00BA46D7">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align-center"/>
              <w:spacing w:after="0"/>
            </w:pPr>
            <w:r w:rsidRPr="007C76B5">
              <w:t xml:space="preserve">3.20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BA46D7" w:rsidRPr="007C76B5" w:rsidRDefault="00BA46D7" w:rsidP="00BA46D7">
            <w:pPr>
              <w:pStyle w:val="formattext"/>
              <w:spacing w:after="0"/>
            </w:pPr>
            <w:r w:rsidRPr="007C76B5">
              <w:t xml:space="preserve">Юридическое образование, юристы как социально-профессиональная группа </w:t>
            </w:r>
          </w:p>
        </w:tc>
      </w:tr>
    </w:tbl>
    <w:p w:rsidR="00BA46D7" w:rsidRPr="00943705" w:rsidRDefault="00BA46D7" w:rsidP="00BA46D7">
      <w:pPr>
        <w:spacing w:after="0" w:line="240" w:lineRule="auto"/>
        <w:jc w:val="both"/>
        <w:rPr>
          <w:rFonts w:ascii="Times New Roman" w:eastAsia="SchoolBookSanPin" w:hAnsi="Times New Roman"/>
          <w:bCs/>
          <w:sz w:val="24"/>
          <w:szCs w:val="24"/>
        </w:rPr>
      </w:pPr>
    </w:p>
    <w:p w:rsidR="00BA46D7" w:rsidRPr="00BA46D7" w:rsidRDefault="00BA46D7" w:rsidP="00BA46D7">
      <w:pPr>
        <w:spacing w:after="0" w:line="240" w:lineRule="auto"/>
        <w:ind w:firstLine="709"/>
        <w:contextualSpacing/>
        <w:jc w:val="center"/>
        <w:rPr>
          <w:rFonts w:ascii="Times New Roman" w:hAnsi="Times New Roman"/>
          <w:b/>
          <w:sz w:val="28"/>
          <w:szCs w:val="28"/>
        </w:rPr>
      </w:pPr>
      <w:r w:rsidRPr="00BA46D7">
        <w:rPr>
          <w:rFonts w:ascii="Times New Roman" w:hAnsi="Times New Roman"/>
          <w:b/>
          <w:sz w:val="28"/>
          <w:szCs w:val="28"/>
        </w:rPr>
        <w:t>31</w:t>
      </w:r>
      <w:r w:rsidR="00955B02" w:rsidRPr="00BA46D7">
        <w:rPr>
          <w:rFonts w:ascii="Times New Roman" w:hAnsi="Times New Roman"/>
          <w:b/>
          <w:sz w:val="28"/>
          <w:szCs w:val="28"/>
        </w:rPr>
        <w:t>.</w:t>
      </w:r>
      <w:r w:rsidRPr="00BA46D7">
        <w:rPr>
          <w:rFonts w:ascii="Times New Roman" w:hAnsi="Times New Roman"/>
          <w:b/>
          <w:sz w:val="28"/>
          <w:szCs w:val="28"/>
        </w:rPr>
        <w:t> Р</w:t>
      </w:r>
      <w:r w:rsidR="00F0164B" w:rsidRPr="00BA46D7">
        <w:rPr>
          <w:rFonts w:ascii="Times New Roman" w:hAnsi="Times New Roman"/>
          <w:b/>
          <w:sz w:val="28"/>
          <w:szCs w:val="28"/>
        </w:rPr>
        <w:t xml:space="preserve">абочая программа по учебному предмету «Обществознание» </w:t>
      </w:r>
    </w:p>
    <w:p w:rsidR="00F0164B" w:rsidRPr="00BA46D7" w:rsidRDefault="00F0164B" w:rsidP="00BA46D7">
      <w:pPr>
        <w:spacing w:after="0" w:line="240" w:lineRule="auto"/>
        <w:ind w:firstLine="709"/>
        <w:contextualSpacing/>
        <w:jc w:val="center"/>
        <w:rPr>
          <w:rFonts w:ascii="Times New Roman" w:hAnsi="Times New Roman"/>
          <w:b/>
          <w:sz w:val="28"/>
          <w:szCs w:val="28"/>
        </w:rPr>
      </w:pPr>
      <w:r w:rsidRPr="00BA46D7">
        <w:rPr>
          <w:rFonts w:ascii="Times New Roman" w:hAnsi="Times New Roman"/>
          <w:b/>
          <w:sz w:val="28"/>
          <w:szCs w:val="28"/>
        </w:rPr>
        <w:t>(углублённый уровень).</w:t>
      </w:r>
    </w:p>
    <w:p w:rsidR="00F0164B" w:rsidRPr="00943705" w:rsidRDefault="00BA46D7"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Pr>
          <w:rFonts w:ascii="Times New Roman" w:hAnsi="Times New Roman"/>
          <w:sz w:val="24"/>
          <w:szCs w:val="24"/>
        </w:rPr>
        <w:t>1. Р</w:t>
      </w:r>
      <w:r w:rsidR="00F0164B" w:rsidRPr="00943705">
        <w:rPr>
          <w:rFonts w:ascii="Times New Roman" w:hAnsi="Times New Roman"/>
          <w:sz w:val="24"/>
          <w:szCs w:val="24"/>
        </w:rPr>
        <w:t>абочая программа по учебному пре</w:t>
      </w:r>
      <w:r>
        <w:rPr>
          <w:rFonts w:ascii="Times New Roman" w:hAnsi="Times New Roman"/>
          <w:sz w:val="24"/>
          <w:szCs w:val="24"/>
        </w:rPr>
        <w:t xml:space="preserve">дмету «Обществознание» </w:t>
      </w:r>
      <w:r w:rsidR="00F0164B" w:rsidRPr="00943705">
        <w:rPr>
          <w:rFonts w:ascii="Times New Roman" w:hAnsi="Times New Roman"/>
          <w:sz w:val="24"/>
          <w:szCs w:val="24"/>
        </w:rPr>
        <w:t xml:space="preserve">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0164B" w:rsidRPr="00943705" w:rsidRDefault="00BA46D7"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2. 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F0164B" w:rsidRPr="00943705" w:rsidRDefault="00BA46D7"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943705" w:rsidRDefault="00BA46D7"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4. Планируемые результаты освоения программы по обществознанию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w:t>
      </w:r>
    </w:p>
    <w:p w:rsidR="00F0164B" w:rsidRPr="00BA46D7" w:rsidRDefault="00BA46D7" w:rsidP="00E94DBA">
      <w:pPr>
        <w:spacing w:after="0" w:line="240" w:lineRule="auto"/>
        <w:ind w:firstLine="709"/>
        <w:contextualSpacing/>
        <w:jc w:val="both"/>
        <w:rPr>
          <w:rFonts w:ascii="Times New Roman" w:hAnsi="Times New Roman"/>
          <w:b/>
          <w:sz w:val="24"/>
          <w:szCs w:val="24"/>
        </w:rPr>
      </w:pPr>
      <w:r w:rsidRPr="00BA46D7">
        <w:rPr>
          <w:rFonts w:ascii="Times New Roman" w:hAnsi="Times New Roman"/>
          <w:b/>
          <w:sz w:val="24"/>
          <w:szCs w:val="24"/>
        </w:rPr>
        <w:t>31</w:t>
      </w:r>
      <w:r w:rsidR="00955B02" w:rsidRPr="00BA46D7">
        <w:rPr>
          <w:rFonts w:ascii="Times New Roman" w:hAnsi="Times New Roman"/>
          <w:b/>
          <w:sz w:val="24"/>
          <w:szCs w:val="24"/>
        </w:rPr>
        <w:t>.</w:t>
      </w:r>
      <w:r w:rsidR="00F0164B" w:rsidRPr="00BA46D7">
        <w:rPr>
          <w:rFonts w:ascii="Times New Roman" w:hAnsi="Times New Roman"/>
          <w:b/>
          <w:sz w:val="24"/>
          <w:szCs w:val="24"/>
        </w:rPr>
        <w:t>5.Пояснительная записка.</w:t>
      </w:r>
    </w:p>
    <w:p w:rsidR="00F0164B" w:rsidRPr="00943705" w:rsidRDefault="00BA46D7" w:rsidP="00E94DB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 xml:space="preserve">5.1. Программа по обществознанию на уровне среднего общего образования разработана </w:t>
      </w:r>
      <w:bookmarkStart w:id="30" w:name="_page_11_0"/>
      <w:r w:rsidR="00F0164B" w:rsidRPr="00943705">
        <w:rPr>
          <w:rFonts w:ascii="Times New Roman" w:hAnsi="Times New Roman"/>
          <w:sz w:val="24"/>
          <w:szCs w:val="24"/>
        </w:rPr>
        <w:t xml:space="preserve">на основе требований к результатам освоения основной образовательной программы, представленных в </w:t>
      </w:r>
      <w:r w:rsidR="00271F2C" w:rsidRPr="00943705">
        <w:rPr>
          <w:rFonts w:ascii="Times New Roman" w:hAnsi="Times New Roman"/>
          <w:sz w:val="24"/>
          <w:szCs w:val="24"/>
        </w:rPr>
        <w:t>ФГОС СОО</w:t>
      </w:r>
      <w:r w:rsidR="00915AE7" w:rsidRPr="00943705">
        <w:rPr>
          <w:rFonts w:ascii="Times New Roman" w:hAnsi="Times New Roman"/>
          <w:sz w:val="24"/>
          <w:szCs w:val="24"/>
        </w:rPr>
        <w:t>, в соответствиис к</w:t>
      </w:r>
      <w:r w:rsidR="00F0164B" w:rsidRPr="00943705">
        <w:rPr>
          <w:rFonts w:ascii="Times New Roman" w:hAnsi="Times New Roman"/>
          <w:sz w:val="24"/>
          <w:szCs w:val="24"/>
        </w:rPr>
        <w:t>онцепцией преподавания учебного предмета «Обществознание»</w:t>
      </w:r>
      <w:r w:rsidR="000217AA" w:rsidRPr="00943705">
        <w:rPr>
          <w:rFonts w:ascii="Times New Roman" w:hAnsi="Times New Roman"/>
          <w:sz w:val="24"/>
          <w:szCs w:val="24"/>
        </w:rPr>
        <w:t xml:space="preserve">, </w:t>
      </w:r>
      <w:r w:rsidR="00F0164B" w:rsidRPr="00943705">
        <w:rPr>
          <w:rFonts w:ascii="Times New Roman" w:hAnsi="Times New Roman"/>
          <w:sz w:val="24"/>
          <w:szCs w:val="24"/>
        </w:rPr>
        <w:t>а также с учётом федеральной</w:t>
      </w:r>
      <w:r w:rsidR="00271F2C" w:rsidRPr="00943705">
        <w:rPr>
          <w:rFonts w:ascii="Times New Roman" w:hAnsi="Times New Roman"/>
          <w:sz w:val="24"/>
          <w:szCs w:val="24"/>
        </w:rPr>
        <w:t xml:space="preserve"> рабочей </w:t>
      </w:r>
      <w:r w:rsidR="00F0164B" w:rsidRPr="00943705">
        <w:rPr>
          <w:rFonts w:ascii="Times New Roman" w:hAnsi="Times New Roman"/>
          <w:sz w:val="24"/>
          <w:szCs w:val="24"/>
        </w:rPr>
        <w:t>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5.2. </w:t>
      </w:r>
      <w:r w:rsidR="00F0164B" w:rsidRPr="00943705">
        <w:rPr>
          <w:rFonts w:ascii="Times New Roman" w:hAnsi="Times New Roman"/>
          <w:sz w:val="24"/>
          <w:szCs w:val="24"/>
        </w:rPr>
        <w:t xml:space="preserve">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w:t>
      </w:r>
      <w:r w:rsidR="000217AA" w:rsidRPr="00943705">
        <w:rPr>
          <w:rFonts w:ascii="Times New Roman" w:hAnsi="Times New Roman"/>
          <w:sz w:val="24"/>
          <w:szCs w:val="24"/>
        </w:rPr>
        <w:t>обучающихся</w:t>
      </w:r>
      <w:r w:rsidR="00F0164B" w:rsidRPr="00943705">
        <w:rPr>
          <w:rFonts w:ascii="Times New Roman" w:hAnsi="Times New Roman"/>
          <w:sz w:val="24"/>
          <w:szCs w:val="24"/>
        </w:rPr>
        <w:t>, их готовности к саморазвитию и непрерывному образованию, труду и творческому самовыражению, правомерному поведению и взаимодействию с другими людьмив процессе решения задач личной и социальной значимости.</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bookmarkStart w:id="31" w:name="_page_13_0"/>
      <w:bookmarkEnd w:id="30"/>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5.3. </w:t>
      </w:r>
      <w:r w:rsidR="00F0164B" w:rsidRPr="00943705">
        <w:rPr>
          <w:rFonts w:ascii="Times New Roman" w:hAnsi="Times New Roman"/>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w:t>
      </w:r>
      <w:r w:rsidR="00102E02" w:rsidRPr="00943705">
        <w:rPr>
          <w:rFonts w:ascii="Times New Roman" w:hAnsi="Times New Roman"/>
          <w:sz w:val="24"/>
          <w:szCs w:val="24"/>
        </w:rPr>
        <w:t>ессов и явлений. В</w:t>
      </w:r>
      <w:r w:rsidR="00F0164B" w:rsidRPr="00943705">
        <w:rPr>
          <w:rFonts w:ascii="Times New Roman" w:hAnsi="Times New Roman"/>
          <w:sz w:val="24"/>
          <w:szCs w:val="24"/>
        </w:rPr>
        <w:t>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5.4. </w:t>
      </w:r>
      <w:r w:rsidR="00F0164B" w:rsidRPr="00943705">
        <w:rPr>
          <w:rFonts w:ascii="Times New Roman" w:hAnsi="Times New Roman"/>
          <w:sz w:val="24"/>
          <w:szCs w:val="24"/>
        </w:rPr>
        <w:t>Сохранение интегративного характера предмета на углублённом уровне предполагает включение в его содержание тех компонентов,которые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раскрываетсяв углублённом курсе в более широком многообразии связей и отношений.Кроме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5.5. </w:t>
      </w:r>
      <w:r w:rsidR="00F0164B" w:rsidRPr="00943705">
        <w:rPr>
          <w:rFonts w:ascii="Times New Roman" w:hAnsi="Times New Roman"/>
          <w:sz w:val="24"/>
          <w:szCs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работекак с адаптированными, так и неадаптированными источниками информациив условиях возрастания роли массовых коммуникаций.</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5.6. </w:t>
      </w:r>
      <w:r w:rsidR="00F0164B" w:rsidRPr="00943705">
        <w:rPr>
          <w:rFonts w:ascii="Times New Roman" w:hAnsi="Times New Roman"/>
          <w:sz w:val="24"/>
          <w:szCs w:val="24"/>
        </w:rPr>
        <w:t>Содержание учебного предмета ориентировано на познавательную деятельность, опирающуюся как на традиционные формы коммуникации,так и на цифровую среду, интерактивные образовательные технологии, визуализированные данные, схемы, моделирование жизненных ситуаций.</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5.7. </w:t>
      </w:r>
      <w:r w:rsidR="00F0164B" w:rsidRPr="00943705">
        <w:rPr>
          <w:rFonts w:ascii="Times New Roman" w:hAnsi="Times New Roman"/>
          <w:sz w:val="24"/>
          <w:szCs w:val="24"/>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5.8. </w:t>
      </w:r>
      <w:r w:rsidR="00F0164B" w:rsidRPr="00943705">
        <w:rPr>
          <w:rFonts w:ascii="Times New Roman" w:hAnsi="Times New Roman"/>
          <w:sz w:val="24"/>
          <w:szCs w:val="24"/>
        </w:rPr>
        <w:t>С учётом особенностей социального взросления обучающихся,их личного социального опыта и осваиваемых ими социаль</w:t>
      </w:r>
      <w:bookmarkStart w:id="32" w:name="_page_15_0"/>
      <w:bookmarkEnd w:id="31"/>
      <w:r w:rsidR="00F0164B" w:rsidRPr="00943705">
        <w:rPr>
          <w:rFonts w:ascii="Times New Roman" w:hAnsi="Times New Roman"/>
          <w:sz w:val="24"/>
          <w:szCs w:val="24"/>
        </w:rPr>
        <w:t>ных практик, изменения их интересов и социальных запросов содержание учебного предметана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поступленияв образовательные организации, реализующие программы высшего образования.</w:t>
      </w:r>
    </w:p>
    <w:p w:rsidR="00F0164B" w:rsidRPr="00943705" w:rsidRDefault="00BA46D7"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5.9. </w:t>
      </w:r>
      <w:r w:rsidR="00F0164B" w:rsidRPr="00943705">
        <w:rPr>
          <w:rFonts w:ascii="Times New Roman" w:hAnsi="Times New Roman"/>
          <w:sz w:val="24"/>
          <w:szCs w:val="24"/>
        </w:rPr>
        <w:t>Целями изучения учебного предмета «Обществознание» углублённого уровня являются:</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закреплённымв Конституции Российской Федерации и законодательстве Российской Федерации;</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развитие комплекса умений, направленных на синтезирование информациииз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знанияи незнания, новых познавательных задач и средств их достижения с </w:t>
      </w:r>
      <w:bookmarkStart w:id="33" w:name="_page_17_0"/>
      <w:bookmarkEnd w:id="32"/>
      <w:r w:rsidR="002E0959" w:rsidRPr="00943705">
        <w:rPr>
          <w:rFonts w:ascii="Times New Roman" w:hAnsi="Times New Roman"/>
          <w:sz w:val="24"/>
          <w:szCs w:val="24"/>
        </w:rPr>
        <w:t>использованием</w:t>
      </w:r>
      <w:r w:rsidRPr="00943705">
        <w:rPr>
          <w:rFonts w:ascii="Times New Roman" w:hAnsi="Times New Roman"/>
          <w:sz w:val="24"/>
          <w:szCs w:val="24"/>
        </w:rPr>
        <w:t xml:space="preserve"> инструмент</w:t>
      </w:r>
      <w:r w:rsidR="002E0959" w:rsidRPr="00943705">
        <w:rPr>
          <w:rFonts w:ascii="Times New Roman" w:hAnsi="Times New Roman"/>
          <w:sz w:val="24"/>
          <w:szCs w:val="24"/>
        </w:rPr>
        <w:t>ов</w:t>
      </w:r>
      <w:r w:rsidRPr="00943705">
        <w:rPr>
          <w:rFonts w:ascii="Times New Roman" w:hAnsi="Times New Roman"/>
          <w:sz w:val="24"/>
          <w:szCs w:val="24"/>
        </w:rPr>
        <w:t xml:space="preserve"> (способ</w:t>
      </w:r>
      <w:r w:rsidR="002E0959" w:rsidRPr="00943705">
        <w:rPr>
          <w:rFonts w:ascii="Times New Roman" w:hAnsi="Times New Roman"/>
          <w:sz w:val="24"/>
          <w:szCs w:val="24"/>
        </w:rPr>
        <w:t>ов</w:t>
      </w:r>
      <w:r w:rsidRPr="00943705">
        <w:rPr>
          <w:rFonts w:ascii="Times New Roman" w:hAnsi="Times New Roman"/>
          <w:sz w:val="24"/>
          <w:szCs w:val="24"/>
        </w:rPr>
        <w:t>) социального познания, ценностны</w:t>
      </w:r>
      <w:r w:rsidR="002E0959" w:rsidRPr="00943705">
        <w:rPr>
          <w:rFonts w:ascii="Times New Roman" w:hAnsi="Times New Roman"/>
          <w:sz w:val="24"/>
          <w:szCs w:val="24"/>
        </w:rPr>
        <w:t>х</w:t>
      </w:r>
      <w:r w:rsidRPr="00943705">
        <w:rPr>
          <w:rFonts w:ascii="Times New Roman" w:hAnsi="Times New Roman"/>
          <w:sz w:val="24"/>
          <w:szCs w:val="24"/>
        </w:rPr>
        <w:t xml:space="preserve"> ориентир</w:t>
      </w:r>
      <w:r w:rsidR="002E0959" w:rsidRPr="00943705">
        <w:rPr>
          <w:rFonts w:ascii="Times New Roman" w:hAnsi="Times New Roman"/>
          <w:sz w:val="24"/>
          <w:szCs w:val="24"/>
        </w:rPr>
        <w:t>ов</w:t>
      </w:r>
      <w:r w:rsidRPr="00943705">
        <w:rPr>
          <w:rFonts w:ascii="Times New Roman" w:hAnsi="Times New Roman"/>
          <w:sz w:val="24"/>
          <w:szCs w:val="24"/>
        </w:rPr>
        <w:t>, элемент</w:t>
      </w:r>
      <w:r w:rsidR="002E0959" w:rsidRPr="00943705">
        <w:rPr>
          <w:rFonts w:ascii="Times New Roman" w:hAnsi="Times New Roman"/>
          <w:sz w:val="24"/>
          <w:szCs w:val="24"/>
        </w:rPr>
        <w:t>ов</w:t>
      </w:r>
      <w:r w:rsidRPr="00943705">
        <w:rPr>
          <w:rFonts w:ascii="Times New Roman" w:hAnsi="Times New Roman"/>
          <w:sz w:val="24"/>
          <w:szCs w:val="24"/>
        </w:rPr>
        <w:t xml:space="preserve"> научной методологии;</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институтамии решения значимых для личности задач, реализации личностного потенциала;</w:t>
      </w:r>
    </w:p>
    <w:p w:rsidR="00F0164B" w:rsidRPr="00943705" w:rsidRDefault="00F0164B" w:rsidP="00E94DBA">
      <w:pPr>
        <w:pStyle w:val="a6"/>
        <w:suppressAutoHyphens/>
        <w:spacing w:after="0" w:line="240" w:lineRule="auto"/>
        <w:ind w:left="0" w:firstLine="709"/>
        <w:jc w:val="both"/>
        <w:rPr>
          <w:rFonts w:ascii="Times New Roman" w:hAnsi="Times New Roman"/>
          <w:sz w:val="24"/>
          <w:szCs w:val="24"/>
        </w:rPr>
      </w:pPr>
      <w:r w:rsidRPr="00943705">
        <w:rPr>
          <w:rFonts w:ascii="Times New Roman" w:hAnsi="Times New Roman"/>
          <w:sz w:val="24"/>
          <w:szCs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F0164B" w:rsidRPr="00943705" w:rsidRDefault="00746AE2" w:rsidP="00E94DBA">
      <w:pPr>
        <w:suppressAutoHyphens/>
        <w:spacing w:after="0" w:line="240" w:lineRule="auto"/>
        <w:ind w:firstLine="709"/>
        <w:contextualSpacing/>
        <w:jc w:val="both"/>
        <w:rPr>
          <w:rFonts w:ascii="Times New Roman" w:eastAsia="OfficinaSansBoldITC"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5.10. </w:t>
      </w:r>
      <w:r w:rsidR="00F0164B" w:rsidRPr="00943705">
        <w:rPr>
          <w:rFonts w:ascii="Times New Roman" w:eastAsia="SchoolBookSanPin" w:hAnsi="Times New Roman"/>
          <w:sz w:val="24"/>
          <w:szCs w:val="24"/>
        </w:rPr>
        <w:t>Общее число часов, рекомендованных для изучения 272 часа</w:t>
      </w:r>
      <w:r w:rsidR="00D6722C" w:rsidRPr="00943705">
        <w:rPr>
          <w:rFonts w:ascii="Times New Roman" w:eastAsia="SchoolBookSanPin" w:hAnsi="Times New Roman"/>
          <w:sz w:val="24"/>
          <w:szCs w:val="24"/>
        </w:rPr>
        <w:t xml:space="preserve"> –</w:t>
      </w:r>
      <w:r w:rsidR="00F0164B" w:rsidRPr="00943705">
        <w:rPr>
          <w:rFonts w:ascii="Times New Roman" w:eastAsia="SchoolBookSanPin" w:hAnsi="Times New Roman"/>
          <w:position w:val="1"/>
          <w:sz w:val="24"/>
          <w:szCs w:val="24"/>
        </w:rPr>
        <w:t>часов: в 10 классе – 136 часов (4 часа в неделю), в 11 классе</w:t>
      </w:r>
      <w:r w:rsidR="00D6722C" w:rsidRPr="00943705">
        <w:rPr>
          <w:rFonts w:ascii="Times New Roman" w:eastAsia="SchoolBookSanPin" w:hAnsi="Times New Roman"/>
          <w:position w:val="1"/>
          <w:sz w:val="24"/>
          <w:szCs w:val="24"/>
        </w:rPr>
        <w:t xml:space="preserve"> – </w:t>
      </w:r>
      <w:r w:rsidR="00F0164B" w:rsidRPr="00943705">
        <w:rPr>
          <w:rFonts w:ascii="Times New Roman" w:eastAsia="SchoolBookSanPin" w:hAnsi="Times New Roman"/>
          <w:position w:val="1"/>
          <w:sz w:val="24"/>
          <w:szCs w:val="24"/>
        </w:rPr>
        <w:t>136 часов (4 часав неделю).</w:t>
      </w:r>
    </w:p>
    <w:p w:rsidR="00F0164B" w:rsidRPr="00746AE2" w:rsidRDefault="00746AE2" w:rsidP="00E94DBA">
      <w:pPr>
        <w:suppressAutoHyphens/>
        <w:spacing w:after="0" w:line="240" w:lineRule="auto"/>
        <w:ind w:firstLine="709"/>
        <w:contextualSpacing/>
        <w:jc w:val="both"/>
        <w:rPr>
          <w:rFonts w:ascii="Times New Roman" w:hAnsi="Times New Roman"/>
          <w:b/>
          <w:sz w:val="24"/>
          <w:szCs w:val="24"/>
        </w:rPr>
      </w:pPr>
      <w:bookmarkStart w:id="34" w:name="_page_47_0"/>
      <w:bookmarkEnd w:id="33"/>
      <w:r w:rsidRPr="00746AE2">
        <w:rPr>
          <w:rFonts w:ascii="Times New Roman" w:hAnsi="Times New Roman"/>
          <w:b/>
          <w:sz w:val="24"/>
          <w:szCs w:val="24"/>
        </w:rPr>
        <w:t>31</w:t>
      </w:r>
      <w:r w:rsidR="00955B02" w:rsidRPr="00746AE2">
        <w:rPr>
          <w:rFonts w:ascii="Times New Roman" w:hAnsi="Times New Roman"/>
          <w:b/>
          <w:sz w:val="24"/>
          <w:szCs w:val="24"/>
        </w:rPr>
        <w:t>.</w:t>
      </w:r>
      <w:r w:rsidR="00F0164B" w:rsidRPr="00746AE2">
        <w:rPr>
          <w:rFonts w:ascii="Times New Roman" w:hAnsi="Times New Roman"/>
          <w:b/>
          <w:sz w:val="24"/>
          <w:szCs w:val="24"/>
        </w:rPr>
        <w:t>6. Содержание обучения в 10 классе</w:t>
      </w:r>
      <w:r>
        <w:rPr>
          <w:rFonts w:ascii="Times New Roman" w:hAnsi="Times New Roman"/>
          <w:b/>
          <w:sz w:val="24"/>
          <w:szCs w:val="24"/>
        </w:rPr>
        <w:t xml:space="preserve">. </w:t>
      </w:r>
      <w:r w:rsidR="00F0164B" w:rsidRPr="00746AE2">
        <w:rPr>
          <w:rFonts w:ascii="Times New Roman" w:hAnsi="Times New Roman"/>
          <w:b/>
          <w:sz w:val="24"/>
          <w:szCs w:val="24"/>
        </w:rPr>
        <w:t>Последовательность изучения темв пределах одного раздела может варьироваться.</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6.1. Социальные науки и их особенности.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Социальные науки в системе научного знания. Место философии в системе обществознания. Философия и наука.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Методы изучения социальных явлений. Сходство и различие естествознанияи обществознания. Особенности наук, изучающих общество и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Социальные науки и профессиональное самоопределение молодёжи. </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6.2. Введение в философию.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общества,их функции и роль в развитии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Типология обществ. Современное общество: ведущие тенденции, особенности развития. Динамика и многообразие процессов развития общества.Типы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35" w:name="_page_49_0"/>
      <w:bookmarkEnd w:id="34"/>
      <w:r w:rsidRPr="00943705">
        <w:rPr>
          <w:rFonts w:ascii="Times New Roman" w:hAnsi="Times New Roman"/>
          <w:sz w:val="24"/>
          <w:szCs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информациина массовое и индивидуальное сознание в условиях цифровой среды. Использование достоверной и недостоверной информации.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Рассужденияи умозаключения. Дедукция и индукция. Доказательство, наблюдение, эксперимент, практика. Объяснение и понимание. Виды объяснений. Распространённые ошибкив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Искусство, его виды и формы. Социальные функции искусства. Современное искусство. Художественная культура.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Наука как область духовной культуры. Роль науки в современном обществе. Социальные последствия научных открытий</w:t>
      </w:r>
      <w:bookmarkStart w:id="36" w:name="_page_51_0"/>
      <w:bookmarkEnd w:id="35"/>
      <w:r w:rsidRPr="00943705">
        <w:rPr>
          <w:rFonts w:ascii="Times New Roman" w:hAnsi="Times New Roman"/>
          <w:sz w:val="24"/>
          <w:szCs w:val="24"/>
        </w:rPr>
        <w:t xml:space="preserve"> и ответственность учёного. Авторитет науки. Достижения российской науки на современном этапе.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как институт сохранения и передачи культурного наследия.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Этика, мораль, нравственность. Основные категории этики. Свобода волии нравственная оценка. Нравственность как область индивидуально ответственного поведения.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Этические нормы как регулятор деятельности социальных институтови нравственного поведения людей.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Особенности профессиональной деятельности по направлениям, связаннымс философией.</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6.3. Введение в социальную психологию.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Социальная психология в системе социально­гуманитарного знания. Этапыи основные направления развития социальной психологии. Междисциплинарный характер социальной психологии.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Теории социальных отношений. Основные типы социальных отношений.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Личность как объект исследования социальной психологии. Социальная установка. Личность в группе. Понятие «Я-концепция». Самопознаниеи самооценка. Самоконтроль. Социальная идентичность. Ролевое поведение. Межличностное взаимодействие как объект социальной психологии.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группыи массовые движения. Способы психологического воздействия в больших социальных группах. Феномен психологии масс, «эффект толпы».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Малые группы. Динамические процессы в малой группе.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Условные группы. Референтная группа. Интеграция в группах разного уровня развития.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Антисоциальные группы. Опасность криминальных групп. Агрессивное поведение.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37" w:name="_page_53_0"/>
      <w:bookmarkEnd w:id="36"/>
      <w:r w:rsidRPr="00943705">
        <w:rPr>
          <w:rFonts w:ascii="Times New Roman" w:hAnsi="Times New Roman"/>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Теории конфликта. Межличностные конфликты и способы их разрешения.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Особенности профессиональной деятельности социального психолога. Психологическое образование.</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6.4. Введение в экономическую науку.</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Рынок ресурсов. Рынок земли. Природные ресурсы и экономическая рента. Рынок капитала. Спрос и предложение на ин</w:t>
      </w:r>
      <w:bookmarkStart w:id="38" w:name="_page_55_0"/>
      <w:bookmarkEnd w:id="37"/>
      <w:r w:rsidRPr="00943705">
        <w:rPr>
          <w:rFonts w:ascii="Times New Roman" w:hAnsi="Times New Roman"/>
          <w:sz w:val="24"/>
          <w:szCs w:val="24"/>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трудав Российской Федерации. Минимальная оплата труда. Роль профсоюзов. Потребности современного рынка труда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Развитиеи поддержка малого и среднего предпринимательства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Экономические цели фирмы. Показатели деятельности фирмы. Выручкаи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конкуренциина деятельность фирмы. Политика импортозамещения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39" w:name="_page_57_0"/>
      <w:bookmarkEnd w:id="38"/>
      <w:r w:rsidRPr="00943705">
        <w:rPr>
          <w:rFonts w:ascii="Times New Roman" w:hAnsi="Times New Roman"/>
          <w:sz w:val="24"/>
          <w:szCs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предложениядля циклических колебаний и долгосрочного экономического роста.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Возможности применения экономических знаний. Особенности профессиональной деятельности в экономической сфере.</w:t>
      </w:r>
    </w:p>
    <w:p w:rsidR="00F0164B" w:rsidRPr="00746AE2" w:rsidRDefault="00746AE2" w:rsidP="00E94DBA">
      <w:pPr>
        <w:suppressAutoHyphens/>
        <w:spacing w:after="0" w:line="240" w:lineRule="auto"/>
        <w:ind w:firstLine="709"/>
        <w:contextualSpacing/>
        <w:jc w:val="both"/>
        <w:rPr>
          <w:rFonts w:ascii="Times New Roman" w:hAnsi="Times New Roman"/>
          <w:b/>
          <w:sz w:val="24"/>
          <w:szCs w:val="24"/>
        </w:rPr>
      </w:pPr>
      <w:bookmarkStart w:id="40" w:name="_page_59_0"/>
      <w:bookmarkEnd w:id="39"/>
      <w:r w:rsidRPr="00746AE2">
        <w:rPr>
          <w:rFonts w:ascii="Times New Roman" w:hAnsi="Times New Roman"/>
          <w:b/>
          <w:sz w:val="24"/>
          <w:szCs w:val="24"/>
        </w:rPr>
        <w:t>31</w:t>
      </w:r>
      <w:r w:rsidR="00955B02" w:rsidRPr="00746AE2">
        <w:rPr>
          <w:rFonts w:ascii="Times New Roman" w:hAnsi="Times New Roman"/>
          <w:b/>
          <w:sz w:val="24"/>
          <w:szCs w:val="24"/>
        </w:rPr>
        <w:t>.</w:t>
      </w:r>
      <w:r w:rsidR="00F0164B" w:rsidRPr="00746AE2">
        <w:rPr>
          <w:rFonts w:ascii="Times New Roman" w:hAnsi="Times New Roman"/>
          <w:b/>
          <w:sz w:val="24"/>
          <w:szCs w:val="24"/>
        </w:rPr>
        <w:t>7. Содержание обучения в 11 классе</w:t>
      </w:r>
      <w:r w:rsidRPr="00746AE2">
        <w:rPr>
          <w:rFonts w:ascii="Times New Roman" w:hAnsi="Times New Roman"/>
          <w:b/>
          <w:sz w:val="24"/>
          <w:szCs w:val="24"/>
        </w:rPr>
        <w:t xml:space="preserve">. </w:t>
      </w:r>
      <w:r w:rsidR="00F0164B" w:rsidRPr="00746AE2">
        <w:rPr>
          <w:rFonts w:ascii="Times New Roman" w:hAnsi="Times New Roman"/>
          <w:b/>
          <w:sz w:val="24"/>
          <w:szCs w:val="24"/>
        </w:rPr>
        <w:t>Последовательность изучениятем в пределах одного раздела может варьироваться.</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7.1. Введение в социологию.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Социология в системе социально-гуманитарного знания, её структураи функции. Этапы и основные направления развития социологии. Структурныйи функциональный анализ общества в социологии.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Этнические общности. Этнокультурные ценности и традиции. Нациякак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Молодёжь как социальная группа, её социальныеи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Институты социальной стратификации. Социальная структураи стратификация. Социальное неравенство. Критерии социальной стратификации. Стратификация в информационном обществе.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Образование как социальный институт. Функции образования. Общееи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Религия как социальный институт. Роль религии в жизни общества и человека. Мировые и национальные религии. Религиозные объединения и организациив Российской Федерации. Принцип свободы совести и его конституционные основы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41" w:name="_page_61_0"/>
      <w:bookmarkEnd w:id="40"/>
      <w:r w:rsidRPr="00943705">
        <w:rPr>
          <w:rFonts w:ascii="Times New Roman" w:hAnsi="Times New Roman"/>
          <w:sz w:val="24"/>
          <w:szCs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Особенности профессиональной деятельности социолога. Социологическое образование.</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7.2. Введение в политологию.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Политология в системе общественных наук, её структура, функции и методы.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Институты государственной власти. Институт главы государства.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исполнительной власти.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Институты судопроизводства и охраны правопорядка.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42" w:name="_page_63_0"/>
      <w:bookmarkEnd w:id="41"/>
      <w:r w:rsidRPr="00943705">
        <w:rPr>
          <w:rFonts w:ascii="Times New Roman" w:hAnsi="Times New Roman"/>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причиныи опасность.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Институт политических партий и общественных организаций. Виды, целии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Политическая элита. Типология элит, особенности их формированияв современной России. Понятие политического лидерства. Типология лидерства. Имидж политического лидера.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Местои роль средств массовой информации в политическом процессе. Интернетв политической коммуникации.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Современный этап политического развития России. Особенности профессиональной деятельности политолога.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Политологическое образование.</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7.3. Введение в правоведение.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Юридическая наука. Этапы и основные направления развития юридической науки.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43" w:name="_page_65_0"/>
      <w:bookmarkEnd w:id="42"/>
      <w:r w:rsidRPr="00943705">
        <w:rPr>
          <w:rFonts w:ascii="Times New Roman" w:hAnsi="Times New Roman"/>
          <w:sz w:val="24"/>
          <w:szCs w:val="24"/>
        </w:rPr>
        <w:t xml:space="preserve">сти механизма современного государства.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Правотворчество и законотворчество. Законодательный процесс.</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Система права. Отрасли права. Частное и публичное, материальноеи процессуальное, национальное и международное право.</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Правосознание, правовая культура, правовое воспитание.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Понятие и признаки правоотношений. Субъекты правоотноше</w:t>
      </w:r>
      <w:r w:rsidR="00B702B9" w:rsidRPr="00943705">
        <w:rPr>
          <w:rFonts w:ascii="Times New Roman" w:hAnsi="Times New Roman"/>
          <w:sz w:val="24"/>
          <w:szCs w:val="24"/>
        </w:rPr>
        <w:t xml:space="preserve">ний, их виды. Правоспособность </w:t>
      </w:r>
      <w:r w:rsidRPr="00943705">
        <w:rPr>
          <w:rFonts w:ascii="Times New Roman" w:hAnsi="Times New Roman"/>
          <w:sz w:val="24"/>
          <w:szCs w:val="24"/>
        </w:rPr>
        <w:t>и дееспособность. Реализация и применение права, правоприменительные акты. Толкование права.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Конституционные обязанности гражданина Российской Федерации. Воинская обязанность и альтернативная гражданская служба.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Россия – федеративное государство. Конституционно­правовой статус субъектов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44" w:name="_page_67_0"/>
      <w:bookmarkEnd w:id="43"/>
      <w:r w:rsidRPr="00943705">
        <w:rPr>
          <w:rFonts w:ascii="Times New Roman" w:hAnsi="Times New Roman"/>
          <w:sz w:val="24"/>
          <w:szCs w:val="24"/>
        </w:rPr>
        <w:t>Гражданское право. Источники гражданского права. Гражданско­правовые отношения: понятие и виды. Субъекты гражданского права. Физическиеи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Семейное право. Источники семейного права. Семья и браккак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родителейза воспитание детей. Усыновление. Опека и попечительство. Приёмная семья.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45" w:name="_page_69_0"/>
      <w:bookmarkEnd w:id="44"/>
      <w:r w:rsidRPr="00943705">
        <w:rPr>
          <w:rFonts w:ascii="Times New Roman" w:hAnsi="Times New Roman"/>
          <w:sz w:val="24"/>
          <w:szCs w:val="24"/>
        </w:rPr>
        <w:t xml:space="preserve">Финансовое право. Правовое регулирование банковской деятельности. Права и обязанности потребителей финансовых услуг.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Арбитражный процесс. Административный процесс.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Международное право, его основные принципы и источники. Субъекты международного права. Международная защита прав человека. Источникии принципы международного гуманитарного права.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Юридическое образование. Профессиональная деятельность юриста. Основные виды юридических профессий.</w:t>
      </w:r>
      <w:bookmarkEnd w:id="45"/>
    </w:p>
    <w:p w:rsidR="00F0164B" w:rsidRPr="00746AE2" w:rsidRDefault="00746AE2" w:rsidP="00E94DBA">
      <w:pPr>
        <w:suppressAutoHyphens/>
        <w:spacing w:after="0" w:line="240" w:lineRule="auto"/>
        <w:ind w:firstLine="709"/>
        <w:contextualSpacing/>
        <w:jc w:val="both"/>
        <w:rPr>
          <w:rFonts w:ascii="Times New Roman" w:hAnsi="Times New Roman"/>
          <w:b/>
          <w:sz w:val="24"/>
          <w:szCs w:val="24"/>
        </w:rPr>
      </w:pPr>
      <w:bookmarkStart w:id="46" w:name="_page_19_0"/>
      <w:r w:rsidRPr="00746AE2">
        <w:rPr>
          <w:rFonts w:ascii="Times New Roman" w:hAnsi="Times New Roman"/>
          <w:b/>
          <w:sz w:val="24"/>
          <w:szCs w:val="24"/>
        </w:rPr>
        <w:t>31</w:t>
      </w:r>
      <w:r w:rsidR="00955B02" w:rsidRPr="00746AE2">
        <w:rPr>
          <w:rFonts w:ascii="Times New Roman" w:hAnsi="Times New Roman"/>
          <w:b/>
          <w:sz w:val="24"/>
          <w:szCs w:val="24"/>
        </w:rPr>
        <w:t>.</w:t>
      </w:r>
      <w:r w:rsidR="00F0164B" w:rsidRPr="00746AE2">
        <w:rPr>
          <w:rFonts w:ascii="Times New Roman" w:hAnsi="Times New Roman"/>
          <w:b/>
          <w:sz w:val="24"/>
          <w:szCs w:val="24"/>
        </w:rPr>
        <w:t>8. Планируемые результаты освоения программы по обществознаниюна уровне среднего общего образования.</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 xml:space="preserve">8.1. Личностные результаты программы по </w:t>
      </w:r>
      <w:r w:rsidR="00773206" w:rsidRPr="00943705">
        <w:rPr>
          <w:rFonts w:ascii="Times New Roman" w:hAnsi="Times New Roman"/>
          <w:sz w:val="24"/>
          <w:szCs w:val="24"/>
        </w:rPr>
        <w:t>обществознанию</w:t>
      </w:r>
      <w:r w:rsidR="00F0164B" w:rsidRPr="00943705">
        <w:rPr>
          <w:rFonts w:ascii="Times New Roman" w:hAnsi="Times New Roman"/>
          <w:sz w:val="24"/>
          <w:szCs w:val="24"/>
        </w:rPr>
        <w:t xml:space="preserve">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опытаи опыта деятельности в процессе реализации основных направлений воспитательной деятельности.</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8.2. 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1) гражданского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гражданской позиции обучающегося как активногои ответственного члена российского общества;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своих конституционных прав и обязанностей, уважение законаи правопорядка;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принятие традиционных национальных, общечеловеческих гуманистическихи демократических ценностей, уважение ценностей иных культур, конфессий;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умение взаимодействовать с социальными институтами в соответствиис их функциями и назначением;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гуманитарной и волонтёрской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2) патриотического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идейная убеждённость, готовность к служению и защите Отечества, ответственность за его судьбу;</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47" w:name="_page_21_0"/>
      <w:bookmarkEnd w:id="46"/>
      <w:r w:rsidRPr="00943705">
        <w:rPr>
          <w:rFonts w:ascii="Times New Roman" w:hAnsi="Times New Roman"/>
          <w:sz w:val="24"/>
          <w:szCs w:val="24"/>
        </w:rPr>
        <w:t>3) духовно-нравственного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духовных ценностей российского народа;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нравственного сознания, этического поведения;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осознание личного вклада в построение устойчивого будущего;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4) эстетического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эстетическое отношение к миру, включая эстетику быта, научногои технического творчества, спорта, труда, общественных отношений;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стремление проявлять качества творческой личности;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5) физического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6) трудового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труду, осознание ценности мастерства, трудолюбие;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мотивация к эффективному труду и постоянному профессиональному росту,к учёту общественных потребностей при предстоящем выборе сферы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способность к образованию и самообразованию на протяжении всей жизни;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48" w:name="_page_23_0"/>
      <w:bookmarkEnd w:id="47"/>
      <w:r w:rsidRPr="00943705">
        <w:rPr>
          <w:rFonts w:ascii="Times New Roman" w:hAnsi="Times New Roman"/>
          <w:sz w:val="24"/>
          <w:szCs w:val="24"/>
        </w:rPr>
        <w:t>7) экологического воспитания: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экологической культуры, понимание влияниясоциально-экономических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умение прогнозировать неблагоприятные экологические последствия предпринимаемых действий, предотвращать их;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расширение опыта деятельности экологической направленности;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8) ценности научного познания: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совершенствование языковой и читательской культуры как средства взаимодействия между людьми и познания мира;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языковое и речевое развитие человека, включая понимание языкасоциально-экономической и политической коммуникации;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мотивация к познанию и творчеству, обучению и самообучениюна протяжении всей жизни, интерес к изучению социальных и гуманитарных дисциплин.</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8.3.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сферы,быть уверенным в себе в межличностном взаимодействии и при принятии решений;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внутренней мотивации, включающей стремление к достижению целии успеху, оптимизм, инициативность, умение действовать, исходя из своих возможностей;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готовность и способ</w:t>
      </w:r>
      <w:bookmarkStart w:id="49" w:name="_page_25_0"/>
      <w:bookmarkEnd w:id="48"/>
      <w:r w:rsidRPr="00943705">
        <w:rPr>
          <w:rFonts w:ascii="Times New Roman" w:hAnsi="Times New Roman"/>
          <w:sz w:val="24"/>
          <w:szCs w:val="24"/>
        </w:rPr>
        <w:t>ность овладевать новыми социальными практиками, осваивать типичные социальные роли;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социальных навыков, включающих способность выстраивать отношенияс другими людьми, заботиться, проявлять интерес и разрешать конфликты.</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 xml:space="preserve">8.4.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8.4.1.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формулировать и актуализировать социальную проблему, рассматривать её разносторонне;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разрабатывать план решения проблемы с учётом анализа имеющихся ресурсов и возможных рисков;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координировать и выполнять работу в условиях реального, виртуальногои комбинированного взаимодействия;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креативное мышление при решении учебно­познавательных, жизненных проблем, при выполнении социальных проектов.</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8.4.2.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развивать навыки учебно­исследовательской и проектной деятельности, навыки разрешения проблем; проявлять способность и готовностьк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осуществлять </w:t>
      </w:r>
      <w:r w:rsidR="009408A5" w:rsidRPr="00943705">
        <w:rPr>
          <w:rFonts w:ascii="Times New Roman" w:hAnsi="Times New Roman"/>
          <w:sz w:val="24"/>
          <w:szCs w:val="24"/>
        </w:rPr>
        <w:t xml:space="preserve">в различных видах </w:t>
      </w:r>
      <w:r w:rsidRPr="00943705">
        <w:rPr>
          <w:rFonts w:ascii="Times New Roman" w:hAnsi="Times New Roman"/>
          <w:sz w:val="24"/>
          <w:szCs w:val="24"/>
        </w:rPr>
        <w:t>деятельность по получению нового знания, его интерпретации, преобразованию и применению в различных</w:t>
      </w:r>
      <w:bookmarkStart w:id="50" w:name="_page_27_0"/>
      <w:bookmarkEnd w:id="49"/>
      <w:r w:rsidRPr="00943705">
        <w:rPr>
          <w:rFonts w:ascii="Times New Roman" w:hAnsi="Times New Roman"/>
          <w:sz w:val="24"/>
          <w:szCs w:val="24"/>
        </w:rPr>
        <w:t xml:space="preserve"> учебных ситуациях,в том числе при создании учебных и социальных проектов;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формировать научный тип мышления, применять научную терминологию, ключевые понятия и методы;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выявлять причинно­следственные связи социальных явлений и процессови актуализировать познавательную задачу, выдвигать гипотезу её решения, находить аргументы для доказательства своих утверждений, задавать параметрыи критерии решения;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0164B" w:rsidRPr="00943705" w:rsidRDefault="009408A5"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w:t>
      </w:r>
      <w:r w:rsidR="00F0164B" w:rsidRPr="00943705">
        <w:rPr>
          <w:rFonts w:ascii="Times New Roman" w:hAnsi="Times New Roman"/>
          <w:sz w:val="24"/>
          <w:szCs w:val="24"/>
        </w:rPr>
        <w:t xml:space="preserve"> новы</w:t>
      </w:r>
      <w:r w:rsidRPr="00943705">
        <w:rPr>
          <w:rFonts w:ascii="Times New Roman" w:hAnsi="Times New Roman"/>
          <w:sz w:val="24"/>
          <w:szCs w:val="24"/>
        </w:rPr>
        <w:t>е</w:t>
      </w:r>
      <w:r w:rsidR="00F0164B" w:rsidRPr="00943705">
        <w:rPr>
          <w:rFonts w:ascii="Times New Roman" w:hAnsi="Times New Roman"/>
          <w:sz w:val="24"/>
          <w:szCs w:val="24"/>
        </w:rPr>
        <w:t xml:space="preserve"> ситуаци</w:t>
      </w:r>
      <w:r w:rsidRPr="00943705">
        <w:rPr>
          <w:rFonts w:ascii="Times New Roman" w:hAnsi="Times New Roman"/>
          <w:sz w:val="24"/>
          <w:szCs w:val="24"/>
        </w:rPr>
        <w:t>и</w:t>
      </w:r>
      <w:r w:rsidR="00F0164B" w:rsidRPr="00943705">
        <w:rPr>
          <w:rFonts w:ascii="Times New Roman" w:hAnsi="Times New Roman"/>
          <w:sz w:val="24"/>
          <w:szCs w:val="24"/>
        </w:rPr>
        <w:t>, возникающи</w:t>
      </w:r>
      <w:r w:rsidRPr="00943705">
        <w:rPr>
          <w:rFonts w:ascii="Times New Roman" w:hAnsi="Times New Roman"/>
          <w:sz w:val="24"/>
          <w:szCs w:val="24"/>
        </w:rPr>
        <w:t>е</w:t>
      </w:r>
      <w:r w:rsidR="00F0164B" w:rsidRPr="00943705">
        <w:rPr>
          <w:rFonts w:ascii="Times New Roman" w:hAnsi="Times New Roman"/>
          <w:sz w:val="24"/>
          <w:szCs w:val="24"/>
        </w:rPr>
        <w:t xml:space="preserve"> в процессе познания социальных объектов, в социальных отношениях; оценивать приобретённый опыт;</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переносить знания об общественных объектах, явлениях и процессахв познавательную и практическую области жизнедеятельности;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 xml:space="preserve">8.4.3. У обучающегося будут </w:t>
      </w:r>
      <w:r w:rsidR="009408A5"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работатьс информацией как часть познавательных универсальных учебных действий: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видови форм представления;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создавать тексты в различных форматах с учётом назначения информациии целевой аудитории, выбирая оптимальную форму представления и визуализации, включая статистические данные, графики, таблицы;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использовать средства информационных и коммуникационных технологийв решении когнитивных, коммуникативных и</w:t>
      </w:r>
      <w:bookmarkStart w:id="51" w:name="_page_29_0"/>
      <w:bookmarkEnd w:id="50"/>
      <w:r w:rsidRPr="00943705">
        <w:rPr>
          <w:rFonts w:ascii="Times New Roman" w:hAnsi="Times New Roman"/>
          <w:sz w:val="24"/>
          <w:szCs w:val="24"/>
        </w:rPr>
        <w:t xml:space="preserve"> организационных задачс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распознавания и защиты информации, информационной безопасности личности.</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hAnsi="Times New Roman"/>
          <w:sz w:val="24"/>
          <w:szCs w:val="24"/>
        </w:rPr>
        <w:t>31</w:t>
      </w:r>
      <w:r w:rsidR="00955B02" w:rsidRPr="00943705">
        <w:rPr>
          <w:rFonts w:ascii="Times New Roman" w:hAnsi="Times New Roman"/>
          <w:sz w:val="24"/>
          <w:szCs w:val="24"/>
        </w:rPr>
        <w:t>.</w:t>
      </w:r>
      <w:r w:rsidR="00F0164B" w:rsidRPr="00943705">
        <w:rPr>
          <w:rFonts w:ascii="Times New Roman" w:hAnsi="Times New Roman"/>
          <w:sz w:val="24"/>
          <w:szCs w:val="24"/>
        </w:rPr>
        <w:t xml:space="preserve">8.4.4. У обучающегося будут </w:t>
      </w:r>
      <w:r w:rsidR="009408A5" w:rsidRPr="00943705">
        <w:rPr>
          <w:rFonts w:ascii="Times New Roman" w:hAnsi="Times New Roman"/>
          <w:sz w:val="24"/>
          <w:szCs w:val="24"/>
        </w:rPr>
        <w:t xml:space="preserve">сформированы умения </w:t>
      </w:r>
      <w:r w:rsidR="00F0164B" w:rsidRPr="00943705">
        <w:rPr>
          <w:rFonts w:ascii="Times New Roman" w:hAnsi="Times New Roman"/>
          <w:sz w:val="24"/>
          <w:szCs w:val="24"/>
        </w:rPr>
        <w:t>общения как часть коммуникативных универсальных учебных действий: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осуществлять коммуникации во всех сферах жизни;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различными способами общения и взаимодействия; аргументированно вести диалог, учитывать разные точки зрения;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развёрнуто и логично излагать свою точку зрения с использованием языковых средств.</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8.4.5. </w:t>
      </w:r>
      <w:r w:rsidR="00F0164B" w:rsidRPr="00943705">
        <w:rPr>
          <w:rFonts w:ascii="Times New Roman" w:eastAsia="SchoolBookSanPin" w:hAnsi="Times New Roman"/>
          <w:sz w:val="24"/>
          <w:szCs w:val="24"/>
        </w:rPr>
        <w:t xml:space="preserve">У обучающегося будут </w:t>
      </w:r>
      <w:r w:rsidR="009408A5"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самоорганизациикак часть регулятивных универсальных учебных действий: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bookmarkStart w:id="52" w:name="_page_31_0"/>
      <w:bookmarkEnd w:id="51"/>
      <w:r w:rsidRPr="00943705">
        <w:rPr>
          <w:rFonts w:ascii="Times New Roman" w:hAnsi="Times New Roman"/>
          <w:sz w:val="24"/>
          <w:szCs w:val="24"/>
        </w:rPr>
        <w:t>давать оценку новым ситуациям, возникающим в познавательнойи практической деятельности, в межличностных отношениях;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расширять рамки учебного предмета на основе личных предпочтений, проявлять интерес к социальной проблематике;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приобретённый опыт;</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773206" w:rsidRPr="00943705">
        <w:rPr>
          <w:rFonts w:ascii="Times New Roman" w:eastAsia="OfficinaSansBoldITC" w:hAnsi="Times New Roman"/>
          <w:sz w:val="24"/>
          <w:szCs w:val="24"/>
        </w:rPr>
        <w:t>8.4.6. </w:t>
      </w:r>
      <w:r w:rsidR="00773206" w:rsidRPr="00943705">
        <w:rPr>
          <w:rFonts w:ascii="Times New Roman" w:eastAsia="SchoolBookSanPin" w:hAnsi="Times New Roman"/>
          <w:sz w:val="24"/>
          <w:szCs w:val="24"/>
        </w:rPr>
        <w:t xml:space="preserve">У обучающегося будут </w:t>
      </w:r>
      <w:r w:rsidR="009408A5" w:rsidRPr="00943705">
        <w:rPr>
          <w:rFonts w:ascii="Times New Roman" w:hAnsi="Times New Roman"/>
          <w:sz w:val="24"/>
          <w:szCs w:val="24"/>
        </w:rPr>
        <w:t>сформированы умения</w:t>
      </w:r>
      <w:r w:rsidR="00773206" w:rsidRPr="00943705">
        <w:rPr>
          <w:rFonts w:ascii="Times New Roman" w:eastAsia="SchoolBookSanPin" w:hAnsi="Times New Roman"/>
          <w:sz w:val="24"/>
          <w:szCs w:val="24"/>
        </w:rPr>
        <w:t>совместной деятельности:</w:t>
      </w:r>
    </w:p>
    <w:p w:rsidR="00773206" w:rsidRPr="00943705" w:rsidRDefault="00773206"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понимать и использовать преимущества командной и индивидуальной работы;</w:t>
      </w:r>
    </w:p>
    <w:p w:rsidR="00773206" w:rsidRPr="00943705" w:rsidRDefault="00773206"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773206" w:rsidRPr="00943705" w:rsidRDefault="00773206"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73206" w:rsidRPr="00943705" w:rsidRDefault="00773206"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773206" w:rsidRPr="00943705" w:rsidRDefault="00773206"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773206" w:rsidRPr="00943705" w:rsidRDefault="00773206"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0164B" w:rsidRPr="00943705" w:rsidRDefault="00746AE2" w:rsidP="00E94DBA">
      <w:pPr>
        <w:suppressAutoHyphens/>
        <w:spacing w:after="0" w:line="240" w:lineRule="auto"/>
        <w:ind w:firstLine="709"/>
        <w:contextualSpacing/>
        <w:jc w:val="both"/>
        <w:rPr>
          <w:rFonts w:ascii="Times New Roman" w:hAnsi="Times New Roman"/>
          <w:sz w:val="24"/>
          <w:szCs w:val="24"/>
        </w:rPr>
      </w:pPr>
      <w:r>
        <w:rPr>
          <w:rFonts w:ascii="Times New Roman" w:eastAsia="OfficinaSansBoldITC" w:hAnsi="Times New Roman"/>
          <w:sz w:val="24"/>
          <w:szCs w:val="24"/>
        </w:rPr>
        <w:t>31</w:t>
      </w:r>
      <w:r w:rsidR="00955B02"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8.4.</w:t>
      </w:r>
      <w:r w:rsidR="00773206" w:rsidRPr="00943705">
        <w:rPr>
          <w:rFonts w:ascii="Times New Roman" w:eastAsia="OfficinaSansBoldITC" w:hAnsi="Times New Roman"/>
          <w:sz w:val="24"/>
          <w:szCs w:val="24"/>
        </w:rPr>
        <w:t>7</w:t>
      </w:r>
      <w:r w:rsidR="00F0164B" w:rsidRPr="00943705">
        <w:rPr>
          <w:rFonts w:ascii="Times New Roman" w:eastAsia="OfficinaSansBoldITC" w:hAnsi="Times New Roman"/>
          <w:sz w:val="24"/>
          <w:szCs w:val="24"/>
        </w:rPr>
        <w:t>. </w:t>
      </w:r>
      <w:r w:rsidR="00F0164B" w:rsidRPr="00943705">
        <w:rPr>
          <w:rFonts w:ascii="Times New Roman" w:eastAsia="SchoolBookSanPin" w:hAnsi="Times New Roman"/>
          <w:sz w:val="24"/>
          <w:szCs w:val="24"/>
        </w:rPr>
        <w:t xml:space="preserve">У обучающегося будут </w:t>
      </w:r>
      <w:r w:rsidR="009408A5" w:rsidRPr="00943705">
        <w:rPr>
          <w:rFonts w:ascii="Times New Roman" w:hAnsi="Times New Roman"/>
          <w:sz w:val="24"/>
          <w:szCs w:val="24"/>
        </w:rPr>
        <w:t>сформированы умения</w:t>
      </w:r>
      <w:r w:rsidR="00F0164B" w:rsidRPr="00943705">
        <w:rPr>
          <w:rFonts w:ascii="Times New Roman" w:eastAsia="SchoolBookSanPin" w:hAnsi="Times New Roman"/>
          <w:sz w:val="24"/>
          <w:szCs w:val="24"/>
        </w:rPr>
        <w:t>самоконтроля, принятия себя и других как часть регулятивных универсальных учебных действий:</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оценивать риски и своевременно принимать решения по их снижению;</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принимать себя, понимая свои недостатки и достоинства;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учитывать мотивы и аргументы других при анализе результатов 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признавать своё право и право других на ошибк</w:t>
      </w:r>
      <w:r w:rsidR="00095104" w:rsidRPr="00943705">
        <w:rPr>
          <w:rFonts w:ascii="Times New Roman" w:hAnsi="Times New Roman"/>
          <w:sz w:val="24"/>
          <w:szCs w:val="24"/>
        </w:rPr>
        <w:t>у</w:t>
      </w:r>
      <w:r w:rsidRPr="00943705">
        <w:rPr>
          <w:rFonts w:ascii="Times New Roman" w:hAnsi="Times New Roman"/>
          <w:sz w:val="24"/>
          <w:szCs w:val="24"/>
        </w:rPr>
        <w:t xml:space="preserve">; </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развивать способность понимать мир с позиции другого человека.</w:t>
      </w:r>
    </w:p>
    <w:p w:rsidR="00F0164B" w:rsidRPr="00943705" w:rsidRDefault="00746AE2" w:rsidP="00E94DBA">
      <w:pPr>
        <w:suppressAutoHyphens/>
        <w:spacing w:after="0" w:line="240" w:lineRule="auto"/>
        <w:ind w:firstLine="709"/>
        <w:contextualSpacing/>
        <w:jc w:val="both"/>
        <w:rPr>
          <w:rFonts w:ascii="Times New Roman" w:eastAsia="OfficinaSansBoldITC" w:hAnsi="Times New Roman"/>
          <w:sz w:val="24"/>
          <w:szCs w:val="24"/>
        </w:rPr>
      </w:pPr>
      <w:r w:rsidRPr="00746AE2">
        <w:rPr>
          <w:rFonts w:ascii="Times New Roman" w:eastAsia="OfficinaSansBoldITC" w:hAnsi="Times New Roman"/>
          <w:b/>
          <w:i/>
          <w:sz w:val="24"/>
          <w:szCs w:val="24"/>
        </w:rPr>
        <w:t>31</w:t>
      </w:r>
      <w:r w:rsidR="00955B02" w:rsidRPr="00746AE2">
        <w:rPr>
          <w:rFonts w:ascii="Times New Roman" w:eastAsia="OfficinaSansBoldITC" w:hAnsi="Times New Roman"/>
          <w:b/>
          <w:i/>
          <w:sz w:val="24"/>
          <w:szCs w:val="24"/>
        </w:rPr>
        <w:t>.</w:t>
      </w:r>
      <w:r w:rsidR="00F0164B" w:rsidRPr="00746AE2">
        <w:rPr>
          <w:rFonts w:ascii="Times New Roman" w:eastAsia="OfficinaSansBoldITC" w:hAnsi="Times New Roman"/>
          <w:b/>
          <w:i/>
          <w:sz w:val="24"/>
          <w:szCs w:val="24"/>
        </w:rPr>
        <w:t>8.5. </w:t>
      </w:r>
      <w:r w:rsidR="00F0164B" w:rsidRPr="00746AE2">
        <w:rPr>
          <w:rFonts w:ascii="Times New Roman" w:eastAsia="SchoolBookSanPin" w:hAnsi="Times New Roman"/>
          <w:b/>
          <w:i/>
          <w:sz w:val="24"/>
          <w:szCs w:val="24"/>
        </w:rPr>
        <w:t>Предметные результаты освоения программы по обществознанию.К концу 10 класса обучающийся будет</w:t>
      </w:r>
      <w:r w:rsidR="00F0164B" w:rsidRPr="00943705">
        <w:rPr>
          <w:rFonts w:ascii="Times New Roman" w:eastAsia="SchoolBookSanPin" w:hAnsi="Times New Roman"/>
          <w:sz w:val="24"/>
          <w:szCs w:val="24"/>
        </w:rPr>
        <w:t>:</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науками,в том числе таких вопросов, как системность общества, разнообразие его связейс природой, единство и многообразие в общественном развитии, факторыи механизмы социальной динамики, роль че</w:t>
      </w:r>
      <w:bookmarkStart w:id="53" w:name="_page_33_0"/>
      <w:bookmarkEnd w:id="52"/>
      <w:r w:rsidRPr="00943705">
        <w:rPr>
          <w:rFonts w:ascii="Times New Roman" w:hAnsi="Times New Roman"/>
          <w:sz w:val="24"/>
          <w:szCs w:val="24"/>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коммуникацииформировании социально-психологических качеств личности; природа межличностных конфликтов и путиих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знаниями об обществе как системе социальных институтов,о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малогои среднего предпринимательства, внешней торговли, налоговой системы, финансовых рынков;</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54" w:name="_page_35_0"/>
      <w:bookmarkEnd w:id="53"/>
      <w:r w:rsidRPr="00943705">
        <w:rPr>
          <w:rFonts w:ascii="Times New Roman" w:hAnsi="Times New Roman"/>
          <w:sz w:val="24"/>
          <w:szCs w:val="24"/>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соотносить различные теоретические подходы, делать выводыи обосновывать их на теоретическом и фактическо­эмпирическом уровняхпри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ролейв малых группах, влияния групп на поведение людей, особенностей общенияв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w:t>
      </w:r>
      <w:r w:rsidR="002E0959" w:rsidRPr="00943705">
        <w:rPr>
          <w:rFonts w:ascii="Times New Roman" w:hAnsi="Times New Roman"/>
          <w:sz w:val="24"/>
          <w:szCs w:val="24"/>
        </w:rPr>
        <w:t>использованием</w:t>
      </w:r>
      <w:r w:rsidRPr="00943705">
        <w:rPr>
          <w:rFonts w:ascii="Times New Roman" w:hAnsi="Times New Roman"/>
          <w:sz w:val="24"/>
          <w:szCs w:val="24"/>
        </w:rPr>
        <w:t xml:space="preserve"> из различных источников знани</w:t>
      </w:r>
      <w:r w:rsidR="002E0959" w:rsidRPr="00943705">
        <w:rPr>
          <w:rFonts w:ascii="Times New Roman" w:hAnsi="Times New Roman"/>
          <w:sz w:val="24"/>
          <w:szCs w:val="24"/>
        </w:rPr>
        <w:t>й,</w:t>
      </w:r>
      <w:r w:rsidRPr="00943705">
        <w:rPr>
          <w:rFonts w:ascii="Times New Roman" w:hAnsi="Times New Roman"/>
          <w:sz w:val="24"/>
          <w:szCs w:val="24"/>
        </w:rPr>
        <w:t xml:space="preserve"> учебно­исследовательск</w:t>
      </w:r>
      <w:r w:rsidR="002E0959" w:rsidRPr="00943705">
        <w:rPr>
          <w:rFonts w:ascii="Times New Roman" w:hAnsi="Times New Roman"/>
          <w:sz w:val="24"/>
          <w:szCs w:val="24"/>
        </w:rPr>
        <w:t>ой</w:t>
      </w:r>
      <w:r w:rsidRPr="00943705">
        <w:rPr>
          <w:rFonts w:ascii="Times New Roman" w:hAnsi="Times New Roman"/>
          <w:sz w:val="24"/>
          <w:szCs w:val="24"/>
        </w:rPr>
        <w:t xml:space="preserve"> и проектн</w:t>
      </w:r>
      <w:r w:rsidR="002E0959" w:rsidRPr="00943705">
        <w:rPr>
          <w:rFonts w:ascii="Times New Roman" w:hAnsi="Times New Roman"/>
          <w:sz w:val="24"/>
          <w:szCs w:val="24"/>
        </w:rPr>
        <w:t>ой</w:t>
      </w:r>
      <w:r w:rsidRPr="00943705">
        <w:rPr>
          <w:rFonts w:ascii="Times New Roman" w:hAnsi="Times New Roman"/>
          <w:sz w:val="24"/>
          <w:szCs w:val="24"/>
        </w:rPr>
        <w:t xml:space="preserve"> работ</w:t>
      </w:r>
      <w:r w:rsidR="002E0959" w:rsidRPr="00943705">
        <w:rPr>
          <w:rFonts w:ascii="Times New Roman" w:hAnsi="Times New Roman"/>
          <w:sz w:val="24"/>
          <w:szCs w:val="24"/>
        </w:rPr>
        <w:t>ы</w:t>
      </w:r>
      <w:r w:rsidRPr="00943705">
        <w:rPr>
          <w:rFonts w:ascii="Times New Roman" w:hAnsi="Times New Roman"/>
          <w:sz w:val="24"/>
          <w:szCs w:val="24"/>
        </w:rPr>
        <w:t xml:space="preserve">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55" w:name="_page_37_0"/>
      <w:bookmarkEnd w:id="54"/>
      <w:r w:rsidRPr="00943705">
        <w:rPr>
          <w:rFonts w:ascii="Times New Roman" w:hAnsi="Times New Roman"/>
          <w:sz w:val="24"/>
          <w:szCs w:val="24"/>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работес социальной информацией, возможностях оценки поведения с использованием нравственных категорий, выборе рациональных способов поведения людейв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проявлять готовность продуктивно взаимодействоватьс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проявлять умения, необходимые для успешного продолжения образованияпо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связанныхс философией, социальной психологией и экономической наукой.</w:t>
      </w:r>
    </w:p>
    <w:p w:rsidR="00F0164B" w:rsidRPr="00746AE2" w:rsidRDefault="00746AE2" w:rsidP="00E94DBA">
      <w:pPr>
        <w:suppressAutoHyphens/>
        <w:spacing w:after="0" w:line="240" w:lineRule="auto"/>
        <w:ind w:firstLine="709"/>
        <w:contextualSpacing/>
        <w:jc w:val="both"/>
        <w:rPr>
          <w:rFonts w:ascii="Times New Roman" w:eastAsia="OfficinaSansBoldITC" w:hAnsi="Times New Roman"/>
          <w:b/>
          <w:i/>
          <w:sz w:val="24"/>
          <w:szCs w:val="24"/>
        </w:rPr>
      </w:pPr>
      <w:r w:rsidRPr="00746AE2">
        <w:rPr>
          <w:rFonts w:ascii="Times New Roman" w:eastAsia="SchoolBookSanPin" w:hAnsi="Times New Roman"/>
          <w:b/>
          <w:i/>
          <w:sz w:val="24"/>
          <w:szCs w:val="24"/>
        </w:rPr>
        <w:t>31</w:t>
      </w:r>
      <w:r w:rsidR="00955B02" w:rsidRPr="00746AE2">
        <w:rPr>
          <w:rFonts w:ascii="Times New Roman" w:eastAsia="SchoolBookSanPin" w:hAnsi="Times New Roman"/>
          <w:b/>
          <w:i/>
          <w:sz w:val="24"/>
          <w:szCs w:val="24"/>
        </w:rPr>
        <w:t>.</w:t>
      </w:r>
      <w:r w:rsidR="00F0164B" w:rsidRPr="00746AE2">
        <w:rPr>
          <w:rFonts w:ascii="Times New Roman" w:eastAsia="SchoolBookSanPin" w:hAnsi="Times New Roman"/>
          <w:b/>
          <w:i/>
          <w:sz w:val="24"/>
          <w:szCs w:val="24"/>
        </w:rPr>
        <w:t>8.6. Предметные результаты освоения программы по обществознанию.К концу 11 класса обучающийся будет:</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явленийи процессов, знания ключевых тем, исследуемых этими науками, в том числе такие вопросы, как социальна</w:t>
      </w:r>
      <w:bookmarkStart w:id="56" w:name="_page_39_0"/>
      <w:bookmarkEnd w:id="55"/>
      <w:r w:rsidRPr="00943705">
        <w:rPr>
          <w:rFonts w:ascii="Times New Roman" w:hAnsi="Times New Roman"/>
          <w:sz w:val="24"/>
          <w:szCs w:val="24"/>
        </w:rPr>
        <w:t>я структура и социальная стратификация, социальная мобильность в современном обществе, статусно­ролевая теория личности, семьяи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знаниями об обществе как системе социальных институтов,о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взаимосвязии взаимовлиянии различных социальных институтов, об изменении их составаи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57" w:name="_page_41_0"/>
      <w:bookmarkEnd w:id="56"/>
      <w:r w:rsidRPr="00943705">
        <w:rPr>
          <w:rFonts w:ascii="Times New Roman" w:hAnsi="Times New Roman"/>
          <w:sz w:val="24"/>
          <w:szCs w:val="24"/>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участиив политической коммуникации, в деятельности политических партийи общественно-политических движений, в противодействии политическому экстремизму, при осуществлении профессионального выбора;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соотносить различные теоретические подходы, делать выводыи обосновывать их на теоретическом и фактическо­эмпирическом уровняхпри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w:t>
      </w:r>
      <w:r w:rsidR="002E0959" w:rsidRPr="00943705">
        <w:rPr>
          <w:rFonts w:ascii="Times New Roman" w:hAnsi="Times New Roman"/>
          <w:sz w:val="24"/>
          <w:szCs w:val="24"/>
        </w:rPr>
        <w:t>использованием</w:t>
      </w:r>
      <w:r w:rsidRPr="00943705">
        <w:rPr>
          <w:rFonts w:ascii="Times New Roman" w:hAnsi="Times New Roman"/>
          <w:sz w:val="24"/>
          <w:szCs w:val="24"/>
        </w:rPr>
        <w:t xml:space="preserve"> знани</w:t>
      </w:r>
      <w:r w:rsidR="002E0959" w:rsidRPr="00943705">
        <w:rPr>
          <w:rFonts w:ascii="Times New Roman" w:hAnsi="Times New Roman"/>
          <w:sz w:val="24"/>
          <w:szCs w:val="24"/>
        </w:rPr>
        <w:t xml:space="preserve">йиз различных источников, </w:t>
      </w:r>
      <w:r w:rsidRPr="00943705">
        <w:rPr>
          <w:rFonts w:ascii="Times New Roman" w:hAnsi="Times New Roman"/>
          <w:sz w:val="24"/>
          <w:szCs w:val="24"/>
        </w:rPr>
        <w:t>учебно­исследовательск</w:t>
      </w:r>
      <w:r w:rsidR="002E0959" w:rsidRPr="00943705">
        <w:rPr>
          <w:rFonts w:ascii="Times New Roman" w:hAnsi="Times New Roman"/>
          <w:sz w:val="24"/>
          <w:szCs w:val="24"/>
        </w:rPr>
        <w:t>ой</w:t>
      </w:r>
      <w:r w:rsidRPr="00943705">
        <w:rPr>
          <w:rFonts w:ascii="Times New Roman" w:hAnsi="Times New Roman"/>
          <w:sz w:val="24"/>
          <w:szCs w:val="24"/>
        </w:rPr>
        <w:t>, проектно­исследовательск</w:t>
      </w:r>
      <w:r w:rsidR="002E0959" w:rsidRPr="00943705">
        <w:rPr>
          <w:rFonts w:ascii="Times New Roman" w:hAnsi="Times New Roman"/>
          <w:sz w:val="24"/>
          <w:szCs w:val="24"/>
        </w:rPr>
        <w:t>ой</w:t>
      </w:r>
      <w:r w:rsidRPr="00943705">
        <w:rPr>
          <w:rFonts w:ascii="Times New Roman" w:hAnsi="Times New Roman"/>
          <w:sz w:val="24"/>
          <w:szCs w:val="24"/>
        </w:rPr>
        <w:t>и друг</w:t>
      </w:r>
      <w:r w:rsidR="002E0959" w:rsidRPr="00943705">
        <w:rPr>
          <w:rFonts w:ascii="Times New Roman" w:hAnsi="Times New Roman"/>
          <w:sz w:val="24"/>
          <w:szCs w:val="24"/>
        </w:rPr>
        <w:t>ой</w:t>
      </w:r>
      <w:r w:rsidRPr="00943705">
        <w:rPr>
          <w:rFonts w:ascii="Times New Roman" w:hAnsi="Times New Roman"/>
          <w:sz w:val="24"/>
          <w:szCs w:val="24"/>
        </w:rPr>
        <w:t xml:space="preserve"> творческ</w:t>
      </w:r>
      <w:r w:rsidR="002E0959" w:rsidRPr="00943705">
        <w:rPr>
          <w:rFonts w:ascii="Times New Roman" w:hAnsi="Times New Roman"/>
          <w:sz w:val="24"/>
          <w:szCs w:val="24"/>
        </w:rPr>
        <w:t>ой</w:t>
      </w:r>
      <w:r w:rsidRPr="00943705">
        <w:rPr>
          <w:rFonts w:ascii="Times New Roman" w:hAnsi="Times New Roman"/>
          <w:sz w:val="24"/>
          <w:szCs w:val="24"/>
        </w:rPr>
        <w:t xml:space="preserve"> работ</w:t>
      </w:r>
      <w:r w:rsidR="002E0959" w:rsidRPr="00943705">
        <w:rPr>
          <w:rFonts w:ascii="Times New Roman" w:hAnsi="Times New Roman"/>
          <w:sz w:val="24"/>
          <w:szCs w:val="24"/>
        </w:rPr>
        <w:t>ы</w:t>
      </w:r>
      <w:r w:rsidRPr="00943705">
        <w:rPr>
          <w:rFonts w:ascii="Times New Roman" w:hAnsi="Times New Roman"/>
          <w:sz w:val="24"/>
          <w:szCs w:val="24"/>
        </w:rPr>
        <w:t xml:space="preserve"> по со</w:t>
      </w:r>
      <w:bookmarkStart w:id="58" w:name="_page_43_0"/>
      <w:bookmarkEnd w:id="57"/>
      <w:r w:rsidRPr="00943705">
        <w:rPr>
          <w:rFonts w:ascii="Times New Roman" w:hAnsi="Times New Roman"/>
          <w:sz w:val="24"/>
          <w:szCs w:val="24"/>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религия),с деятельностью различных политических институтов современного общества, политической социализацией и политическим поведением личности,её политическим выбором и политическим участием, действиями субъектов политики в политическом процессе, деятельностью участников правоотношенийв отраслевом многообразии, осознанным выбором правомерных моделей поведения;</w:t>
      </w:r>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58"/>
    </w:p>
    <w:p w:rsidR="00F0164B" w:rsidRPr="00943705"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проявлять готовность продуктивно взаимодействовать с социальными институтами на основе правовых норм для обеспечения защиты прав человекаи гражданина в Российской Федерации и установленных правил, уметь самостоятельно заполнять формы, составлять документы, необходимыев социальной практике, рассматриваемой на примерах материала разделов «Основы социологии», «Основы политологии», «Основы правоведения»;</w:t>
      </w:r>
    </w:p>
    <w:p w:rsidR="00F0164B" w:rsidRDefault="00F0164B" w:rsidP="00E94DBA">
      <w:pPr>
        <w:suppressAutoHyphens/>
        <w:spacing w:after="0" w:line="240" w:lineRule="auto"/>
        <w:ind w:firstLine="709"/>
        <w:contextualSpacing/>
        <w:jc w:val="both"/>
        <w:rPr>
          <w:rFonts w:ascii="Times New Roman" w:hAnsi="Times New Roman"/>
          <w:sz w:val="24"/>
          <w:szCs w:val="24"/>
        </w:rPr>
      </w:pPr>
      <w:r w:rsidRPr="00943705">
        <w:rPr>
          <w:rFonts w:ascii="Times New Roman" w:hAnsi="Times New Roman"/>
          <w:sz w:val="24"/>
          <w:szCs w:val="24"/>
        </w:rPr>
        <w:t>проявлять умения, необходимые для успешного продолжения образованияпо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связанныхс социально­гуманитарной подготовкой и особенностями профессиональной деятельности социолога, политолога, юриста.</w:t>
      </w:r>
    </w:p>
    <w:p w:rsidR="00746AE2" w:rsidRPr="00D21DDB" w:rsidRDefault="00746AE2" w:rsidP="00746AE2">
      <w:pPr>
        <w:spacing w:line="240" w:lineRule="auto"/>
        <w:jc w:val="both"/>
        <w:rPr>
          <w:rFonts w:ascii="Times New Roman" w:hAnsi="Times New Roman"/>
          <w:sz w:val="24"/>
          <w:szCs w:val="24"/>
        </w:rPr>
      </w:pPr>
      <w:r>
        <w:rPr>
          <w:rFonts w:ascii="Times New Roman" w:hAnsi="Times New Roman"/>
          <w:sz w:val="24"/>
          <w:szCs w:val="24"/>
        </w:rPr>
        <w:t xml:space="preserve">         31</w:t>
      </w:r>
      <w:r w:rsidRPr="00D21DDB">
        <w:rPr>
          <w:rFonts w:ascii="Times New Roman" w:hAnsi="Times New Roman"/>
          <w:sz w:val="24"/>
          <w:szCs w:val="24"/>
        </w:rPr>
        <w:t>.9. 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746AE2" w:rsidRPr="00D21DDB" w:rsidRDefault="00746AE2" w:rsidP="00746AE2">
      <w:pPr>
        <w:pStyle w:val="align-right"/>
        <w:spacing w:after="0"/>
      </w:pPr>
      <w:r w:rsidRPr="00D21DDB">
        <w:t xml:space="preserve">Таблица 20.4 </w:t>
      </w:r>
    </w:p>
    <w:p w:rsidR="00746AE2" w:rsidRPr="00746AE2" w:rsidRDefault="00746AE2" w:rsidP="00746AE2">
      <w:pPr>
        <w:pStyle w:val="align-center"/>
        <w:spacing w:after="0"/>
        <w:rPr>
          <w:b/>
        </w:rPr>
      </w:pPr>
      <w:r w:rsidRPr="00746AE2">
        <w:rPr>
          <w:b/>
        </w:rPr>
        <w:t xml:space="preserve">Проверяемые на ЕГЭ по обществознанию требования к результатам освоения основной образовательной программы среднего общего образования </w:t>
      </w:r>
    </w:p>
    <w:tbl>
      <w:tblPr>
        <w:tblW w:w="0" w:type="auto"/>
        <w:tblCellMar>
          <w:top w:w="75" w:type="dxa"/>
          <w:left w:w="150" w:type="dxa"/>
          <w:bottom w:w="75" w:type="dxa"/>
          <w:right w:w="150" w:type="dxa"/>
        </w:tblCellMar>
        <w:tblLook w:val="04A0"/>
      </w:tblPr>
      <w:tblGrid>
        <w:gridCol w:w="1945"/>
        <w:gridCol w:w="7704"/>
      </w:tblGrid>
      <w:tr w:rsidR="00746AE2" w:rsidRPr="00D21DDB" w:rsidTr="00D61583">
        <w:tc>
          <w:tcPr>
            <w:tcW w:w="2033" w:type="dxa"/>
            <w:vAlign w:val="center"/>
            <w:hideMark/>
          </w:tcPr>
          <w:p w:rsidR="00746AE2" w:rsidRPr="00D21DDB" w:rsidRDefault="00746AE2" w:rsidP="00D61583">
            <w:pPr>
              <w:rPr>
                <w:rFonts w:ascii="Times New Roman" w:eastAsia="Times New Roman" w:hAnsi="Times New Roman"/>
                <w:sz w:val="24"/>
                <w:szCs w:val="24"/>
              </w:rPr>
            </w:pPr>
          </w:p>
        </w:tc>
        <w:tc>
          <w:tcPr>
            <w:tcW w:w="9425" w:type="dxa"/>
            <w:vAlign w:val="center"/>
            <w:hideMark/>
          </w:tcPr>
          <w:p w:rsidR="00746AE2" w:rsidRPr="00D21DDB" w:rsidRDefault="00746AE2" w:rsidP="00D61583">
            <w:pPr>
              <w:rPr>
                <w:rFonts w:ascii="Times New Roman" w:eastAsia="Times New Roman" w:hAnsi="Times New Roman"/>
                <w:sz w:val="24"/>
                <w:szCs w:val="24"/>
              </w:rPr>
            </w:pPr>
          </w:p>
        </w:tc>
      </w:tr>
      <w:tr w:rsidR="00746AE2"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Код проверяемого требования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Проверяемые требования к предметным результатам освоения основной образовательной программы среднего общего образования </w:t>
            </w:r>
          </w:p>
        </w:tc>
      </w:tr>
      <w:tr w:rsidR="00746AE2" w:rsidRPr="00D21DDB" w:rsidTr="00D61583">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tc>
      </w:tr>
      <w:tr w:rsidR="00746AE2" w:rsidRPr="00D21DDB" w:rsidTr="00D61583">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w:t>
            </w:r>
          </w:p>
        </w:tc>
      </w:tr>
      <w:tr w:rsidR="00746AE2" w:rsidRPr="00D21DDB" w:rsidTr="00D61583">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 </w:t>
            </w:r>
          </w:p>
        </w:tc>
      </w:tr>
      <w:tr w:rsidR="00746AE2"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w:t>
            </w:r>
          </w:p>
        </w:tc>
      </w:tr>
      <w:tr w:rsidR="00746AE2" w:rsidRPr="00D21DDB" w:rsidTr="00D61583">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6 </w:t>
            </w:r>
          </w:p>
        </w:tc>
        <w:tc>
          <w:tcPr>
            <w:tcW w:w="942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7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8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 </w:t>
            </w:r>
          </w:p>
        </w:tc>
      </w:tr>
      <w:tr w:rsidR="00746AE2"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10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Способность делать объектом рефлексии собственный социальный опыт, использовать его при решении познавательных задач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12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 </w:t>
            </w:r>
          </w:p>
        </w:tc>
      </w:tr>
      <w:tr w:rsidR="00746AE2"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13 </w:t>
            </w:r>
          </w:p>
        </w:tc>
        <w:tc>
          <w:tcPr>
            <w:tcW w:w="942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tc>
      </w:tr>
      <w:tr w:rsidR="00746AE2"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 </w:t>
            </w:r>
          </w:p>
        </w:tc>
      </w:tr>
    </w:tbl>
    <w:p w:rsidR="00746AE2" w:rsidRPr="00D21DDB" w:rsidRDefault="00746AE2" w:rsidP="00746AE2">
      <w:pPr>
        <w:pStyle w:val="align-right"/>
        <w:spacing w:after="0"/>
      </w:pPr>
      <w:r w:rsidRPr="00D21DDB">
        <w:t xml:space="preserve">Таблица 20.5 </w:t>
      </w:r>
    </w:p>
    <w:p w:rsidR="00746AE2" w:rsidRPr="00D21DDB" w:rsidRDefault="00746AE2" w:rsidP="00746AE2">
      <w:pPr>
        <w:pStyle w:val="align-center"/>
        <w:spacing w:after="0"/>
      </w:pPr>
      <w:r w:rsidRPr="00D21DDB">
        <w:t xml:space="preserve">Перечень элементов содержания, проверяемых на ЕГЭ по обществознанию </w:t>
      </w:r>
    </w:p>
    <w:tbl>
      <w:tblPr>
        <w:tblW w:w="0" w:type="auto"/>
        <w:tblCellMar>
          <w:top w:w="75" w:type="dxa"/>
          <w:left w:w="150" w:type="dxa"/>
          <w:bottom w:w="75" w:type="dxa"/>
          <w:right w:w="150" w:type="dxa"/>
        </w:tblCellMar>
        <w:tblLook w:val="04A0"/>
      </w:tblPr>
      <w:tblGrid>
        <w:gridCol w:w="1156"/>
        <w:gridCol w:w="8493"/>
      </w:tblGrid>
      <w:tr w:rsidR="00746AE2" w:rsidRPr="00D21DDB" w:rsidTr="00D61583">
        <w:tc>
          <w:tcPr>
            <w:tcW w:w="1294" w:type="dxa"/>
            <w:vAlign w:val="center"/>
            <w:hideMark/>
          </w:tcPr>
          <w:p w:rsidR="00746AE2" w:rsidRPr="00D21DDB" w:rsidRDefault="00746AE2" w:rsidP="00D61583">
            <w:pPr>
              <w:rPr>
                <w:rFonts w:ascii="Times New Roman" w:eastAsia="Times New Roman" w:hAnsi="Times New Roman"/>
                <w:sz w:val="24"/>
                <w:szCs w:val="24"/>
              </w:rPr>
            </w:pPr>
          </w:p>
        </w:tc>
        <w:tc>
          <w:tcPr>
            <w:tcW w:w="10164" w:type="dxa"/>
            <w:vAlign w:val="center"/>
            <w:hideMark/>
          </w:tcPr>
          <w:p w:rsidR="00746AE2" w:rsidRPr="00D21DDB" w:rsidRDefault="00746AE2" w:rsidP="00D61583">
            <w:pPr>
              <w:rPr>
                <w:rFonts w:ascii="Times New Roman" w:eastAsia="Times New Roman" w:hAnsi="Times New Roman"/>
                <w:sz w:val="24"/>
                <w:szCs w:val="24"/>
              </w:rPr>
            </w:pP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Проверяемый элемент содержания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Человек в обществе. Духовная культура / Введение в социальную психологию. Введение в социальную философию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Мировоззрение, его роль в жизнедеятельности человека. Общественное и индивидуальное сознание. Самосознание и социальное поведение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Деятельность и её структура. Мотивация деятельности. Многообразие видов деятельности. Свобода и необходимость в деятельности человека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Понятие истины, её критерии. Абсолютная, относительная истина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Общество как система. Общественные отношения. Связи между подсистемами и элементами общества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Общественные потребности и социальные институты. Признаки и функции социальных институтов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Типы обществ. Постиндустриальное (информационное) общество и его особенности. Роль массовой коммуникации в современном обществе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Мораль как общечеловеческая ценность и социальный регулятор. Категории морали. Нравственность. Этика и этические нормы. Гражданственность. Патриотизм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1.15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Искусство, его основные функции. Особенности искусства как формы духовной культуры. Достижения современного российского искусства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Экономическая жизнь общества (Введение в экономику)</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Экономические институты и их роль в развитии общества. Собственность. Экономическое содержание собственности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Типы экономических систем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Финансовые услуги. Вклады и кредиты. Цифровые финансовые услуги. Финансовые технологии и финансовая безопасность. Цифровые финансовые активы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Инфляция: причины, виды, социально-экономические последствия. Антиинфляционная политика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Государственный бюджет. Дефицит и профицит государственного бюджета. Принцип сбалансированности государственного бюджета. Государственный долг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Понятие экономического цикла. Фазы экономического цикла. Причины экономических циклов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2.18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Государственная политика импортозамещения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Социальная сфера (Введение в социологию)</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Социальные общности, группы, их типы. Социальная стратификация, её критерии. Социальное неравенство. Социальная структура российского общества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Молодёжь как социальная группа, её социальные и социально-психологические характеристики. Молодёжная субкультура. Проблемы молодёжи в современной России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Положение индивида в обществе. Социальные статусы и роли. Социальная мобильность, её формы и каналы в современном российском обществе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Семья и брак. Функции и типы семьи. Семья как важнейший социальный институт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Социализация личности и её этапы. Агенты (институты) социализации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Социальные нормы и отклоняющееся (девиантное) поведение. Формы социальных девиаций. Конформизм. Социальный контроль и самоконтроль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Социальный конфликт. Виды социальных конфликтов, их причины. Способы разрешения социальных конфликтов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Государственная поддержка социально незащищённых слоев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3.10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Политическая сфера / Введение в политологию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Политическая система общества, её структура и функции. Политическая система Российской Федерации на современном этапе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Государство как основной институт политической системы. Государственный суверенитет. Функции государства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Федеративное устройство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Субъекты государственной власти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Избирательная система. Типы избирательных систем: мажоритарная, пропорциональная, смешанная. Избирательная система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Политическая элита и политическое лидерство. Типология лидерства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4.12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Роль средств массовой информации в политической жизни общества. Сеть Интернет в современной политической коммуникации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Правовое регулирование общественных отношений в Российской Федерации/Введение в правоведение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Право как социальный институт. Понятие, признаки и функции права. Роль права в жизни общества. Понятие, структура и виды правовых норм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Система права. Отрасли права. Частное и публичное, материальное и процессуальное право, национальное и международное право. Система российского права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Понятие и признаки правоотношений. Субъекты правоотношений, их виды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Правомерное поведение и правонарушение. Виды правонарушений, состав правонарушения. Понятие и виды юридической ответственности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917E7B" w:rsidP="00D61583">
            <w:pPr>
              <w:pStyle w:val="formattext"/>
              <w:spacing w:after="0"/>
            </w:pPr>
            <w:hyperlink r:id="rId21" w:anchor="/document/99/9004937/" w:history="1">
              <w:r w:rsidR="00746AE2" w:rsidRPr="00D21DDB">
                <w:rPr>
                  <w:rStyle w:val="a5"/>
                </w:rPr>
                <w:t>Конституция Российской Федерации</w:t>
              </w:r>
            </w:hyperlink>
            <w:r w:rsidR="00746AE2" w:rsidRPr="00D21DDB">
              <w:t xml:space="preserve">. Основы конституционного строя Российской Федерации. Гражданство Российской Федерации: понятие, принципы, основания приобретения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Образовательное право в российской правовой системе. Образовательные правоотношения. Права и обязанности участников образовательного процесса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Административное право и его субъекты. Административное правонарушение и административная ответственность, виды наказаний в административном праве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Экологическое законодательство. Экологические правонарушения. Способы защиты права на благоприятную окружающую среду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Административный процесс. Судебное производство по делам об административных правонарушениях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5.19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Конституционное судопроизводство. Арбитражное судопроизводство </w:t>
            </w:r>
          </w:p>
        </w:tc>
      </w:tr>
      <w:tr w:rsidR="00746AE2" w:rsidRPr="00D21DDB" w:rsidTr="00D61583">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align-center"/>
              <w:spacing w:after="0"/>
            </w:pPr>
            <w:r w:rsidRPr="00D21DDB">
              <w:t xml:space="preserve">5.20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46AE2" w:rsidRPr="00D21DDB" w:rsidRDefault="00746AE2" w:rsidP="00D61583">
            <w:pPr>
              <w:pStyle w:val="formattext"/>
              <w:spacing w:after="0"/>
            </w:pPr>
            <w:r w:rsidRPr="00D21DDB">
              <w:t xml:space="preserve">Правоохранительные органы Российской Федерации </w:t>
            </w:r>
          </w:p>
        </w:tc>
      </w:tr>
    </w:tbl>
    <w:p w:rsidR="00746AE2" w:rsidRPr="00943705" w:rsidRDefault="00746AE2" w:rsidP="00746AE2">
      <w:pPr>
        <w:suppressAutoHyphens/>
        <w:spacing w:after="0" w:line="240" w:lineRule="auto"/>
        <w:contextualSpacing/>
        <w:jc w:val="both"/>
        <w:rPr>
          <w:rFonts w:ascii="Times New Roman" w:hAnsi="Times New Roman"/>
          <w:sz w:val="24"/>
          <w:szCs w:val="24"/>
        </w:rPr>
      </w:pPr>
    </w:p>
    <w:p w:rsidR="00746AE2" w:rsidRDefault="00746AE2" w:rsidP="00746AE2">
      <w:pPr>
        <w:suppressAutoHyphens/>
        <w:spacing w:after="0" w:line="240" w:lineRule="auto"/>
        <w:ind w:firstLine="709"/>
        <w:contextualSpacing/>
        <w:jc w:val="center"/>
        <w:rPr>
          <w:rFonts w:ascii="Times New Roman" w:hAnsi="Times New Roman"/>
          <w:b/>
          <w:sz w:val="28"/>
          <w:szCs w:val="28"/>
        </w:rPr>
      </w:pPr>
      <w:r w:rsidRPr="00746AE2">
        <w:rPr>
          <w:rFonts w:ascii="Times New Roman" w:hAnsi="Times New Roman"/>
          <w:b/>
          <w:sz w:val="28"/>
          <w:szCs w:val="28"/>
        </w:rPr>
        <w:t>32</w:t>
      </w:r>
      <w:r w:rsidR="00635E09" w:rsidRPr="00746AE2">
        <w:rPr>
          <w:rFonts w:ascii="Times New Roman" w:hAnsi="Times New Roman"/>
          <w:b/>
          <w:sz w:val="28"/>
          <w:szCs w:val="28"/>
        </w:rPr>
        <w:t>.</w:t>
      </w:r>
      <w:r w:rsidRPr="00746AE2">
        <w:rPr>
          <w:rFonts w:ascii="Times New Roman" w:hAnsi="Times New Roman"/>
          <w:b/>
          <w:sz w:val="28"/>
          <w:szCs w:val="28"/>
        </w:rPr>
        <w:t> Р</w:t>
      </w:r>
      <w:r w:rsidR="00F0164B" w:rsidRPr="00746AE2">
        <w:rPr>
          <w:rFonts w:ascii="Times New Roman" w:hAnsi="Times New Roman"/>
          <w:b/>
          <w:sz w:val="28"/>
          <w:szCs w:val="28"/>
        </w:rPr>
        <w:t>абочая программа по учебному предмету «География»</w:t>
      </w:r>
    </w:p>
    <w:p w:rsidR="00F0164B" w:rsidRPr="00746AE2" w:rsidRDefault="00F0164B" w:rsidP="00746AE2">
      <w:pPr>
        <w:suppressAutoHyphens/>
        <w:spacing w:after="0" w:line="240" w:lineRule="auto"/>
        <w:ind w:firstLine="709"/>
        <w:contextualSpacing/>
        <w:jc w:val="center"/>
        <w:rPr>
          <w:rFonts w:ascii="Times New Roman" w:hAnsi="Times New Roman"/>
          <w:b/>
          <w:sz w:val="28"/>
          <w:szCs w:val="28"/>
        </w:rPr>
      </w:pPr>
      <w:r w:rsidRPr="00746AE2">
        <w:rPr>
          <w:rFonts w:ascii="Times New Roman" w:hAnsi="Times New Roman"/>
          <w:b/>
          <w:sz w:val="28"/>
          <w:szCs w:val="28"/>
        </w:rPr>
        <w:t>(базовый уровень).</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Pr>
          <w:rFonts w:ascii="Times New Roman" w:eastAsia="SchoolBookSanPin" w:hAnsi="Times New Roman"/>
          <w:sz w:val="24"/>
          <w:szCs w:val="24"/>
        </w:rPr>
        <w:t>1. Р</w:t>
      </w:r>
      <w:r w:rsidR="00F0164B" w:rsidRPr="00943705">
        <w:rPr>
          <w:rFonts w:ascii="Times New Roman" w:eastAsia="SchoolBookSanPin" w:hAnsi="Times New Roman"/>
          <w:sz w:val="24"/>
          <w:szCs w:val="24"/>
        </w:rPr>
        <w:t>абочая программа по учебному предмету</w:t>
      </w:r>
      <w:r>
        <w:rPr>
          <w:rFonts w:ascii="Times New Roman" w:eastAsia="SchoolBookSanPin" w:hAnsi="Times New Roman"/>
          <w:sz w:val="24"/>
          <w:szCs w:val="24"/>
        </w:rPr>
        <w:t xml:space="preserve"> «География»</w:t>
      </w:r>
      <w:r w:rsidR="00F0164B" w:rsidRPr="00943705">
        <w:rPr>
          <w:rFonts w:ascii="Times New Roman" w:eastAsia="SchoolBookSanPin" w:hAnsi="Times New Roman"/>
          <w:sz w:val="24"/>
          <w:szCs w:val="24"/>
        </w:rPr>
        <w:t xml:space="preserve">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746AE2" w:rsidRDefault="00746AE2" w:rsidP="00E94DBA">
      <w:pPr>
        <w:spacing w:after="0" w:line="240" w:lineRule="auto"/>
        <w:ind w:firstLine="709"/>
        <w:jc w:val="both"/>
        <w:rPr>
          <w:rFonts w:ascii="Times New Roman" w:eastAsia="OfficinaSansBoldITC" w:hAnsi="Times New Roman"/>
          <w:b/>
          <w:sz w:val="24"/>
          <w:szCs w:val="24"/>
        </w:rPr>
      </w:pPr>
      <w:r w:rsidRPr="00746AE2">
        <w:rPr>
          <w:rFonts w:ascii="Times New Roman" w:eastAsia="SchoolBookSanPin" w:hAnsi="Times New Roman"/>
          <w:b/>
          <w:sz w:val="24"/>
          <w:szCs w:val="24"/>
        </w:rPr>
        <w:t>32</w:t>
      </w:r>
      <w:r w:rsidR="00635E09" w:rsidRPr="00746AE2">
        <w:rPr>
          <w:rFonts w:ascii="Times New Roman" w:eastAsia="SchoolBookSanPin" w:hAnsi="Times New Roman"/>
          <w:b/>
          <w:sz w:val="24"/>
          <w:szCs w:val="24"/>
        </w:rPr>
        <w:t>.</w:t>
      </w:r>
      <w:r w:rsidR="00F0164B" w:rsidRPr="00746AE2">
        <w:rPr>
          <w:rFonts w:ascii="Times New Roman" w:eastAsia="SchoolBookSanPin" w:hAnsi="Times New Roman"/>
          <w:b/>
          <w:sz w:val="24"/>
          <w:szCs w:val="24"/>
        </w:rPr>
        <w:t>2. </w:t>
      </w:r>
      <w:r w:rsidR="00F0164B" w:rsidRPr="00746AE2">
        <w:rPr>
          <w:rFonts w:ascii="Times New Roman" w:eastAsia="OfficinaSansBoldITC" w:hAnsi="Times New Roman"/>
          <w:b/>
          <w:sz w:val="24"/>
          <w:szCs w:val="24"/>
        </w:rPr>
        <w:t>Пояснительная записка.</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2.1. Программа по географии составлена на основе требованийк результатам освоения ООП СОО, представленных в ФГОС СОО, а такжена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271F2C" w:rsidRPr="00943705">
        <w:rPr>
          <w:rFonts w:ascii="Times New Roman" w:hAnsi="Times New Roman" w:cs="Calibri"/>
          <w:color w:val="000000"/>
          <w:sz w:val="24"/>
          <w:szCs w:val="24"/>
        </w:rPr>
        <w:t>рабочей</w:t>
      </w:r>
      <w:r w:rsidR="00F0164B" w:rsidRPr="00943705">
        <w:rPr>
          <w:rFonts w:ascii="Times New Roman" w:eastAsia="SchoolBookSanPin" w:hAnsi="Times New Roman"/>
          <w:sz w:val="24"/>
          <w:szCs w:val="24"/>
        </w:rPr>
        <w:t xml:space="preserve">программе воспитания и подлежит непосредственному применениюпри реализации образовательной программы </w:t>
      </w:r>
      <w:r w:rsidR="00A2737C" w:rsidRPr="00943705">
        <w:rPr>
          <w:rFonts w:ascii="Times New Roman" w:hAnsi="Times New Roman" w:cs="Calibri"/>
          <w:color w:val="000000"/>
          <w:sz w:val="24"/>
          <w:szCs w:val="24"/>
        </w:rPr>
        <w:t xml:space="preserve">среднего </w:t>
      </w:r>
      <w:r w:rsidR="00F0164B" w:rsidRPr="00943705">
        <w:rPr>
          <w:rFonts w:ascii="Times New Roman" w:eastAsia="SchoolBookSanPin" w:hAnsi="Times New Roman"/>
          <w:sz w:val="24"/>
          <w:szCs w:val="24"/>
        </w:rPr>
        <w:t xml:space="preserve">общего образования. </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2.2. Программа по географии отражает основные требования ФГОС СООк личностным, метапредметным и предметным результатам освоения образовательных программ.</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особенностей обучающихся; определяет возможности предметадля реализации требований к результатам освоения </w:t>
      </w:r>
      <w:r w:rsidR="0075160C" w:rsidRPr="00943705">
        <w:rPr>
          <w:rFonts w:ascii="Times New Roman" w:hAnsi="Times New Roman" w:cs="Calibri"/>
          <w:color w:val="000000"/>
          <w:sz w:val="24"/>
          <w:szCs w:val="24"/>
        </w:rPr>
        <w:t>основной образовательной</w:t>
      </w:r>
      <w:r w:rsidR="00F0164B" w:rsidRPr="00943705">
        <w:rPr>
          <w:rFonts w:ascii="Times New Roman" w:hAnsi="Times New Roman" w:cs="Calibri"/>
          <w:color w:val="000000"/>
          <w:sz w:val="24"/>
          <w:szCs w:val="24"/>
        </w:rPr>
        <w:t xml:space="preserve">программы </w:t>
      </w:r>
      <w:r w:rsidR="00A2737C" w:rsidRPr="00943705">
        <w:rPr>
          <w:rFonts w:ascii="Times New Roman" w:hAnsi="Times New Roman" w:cs="Calibri"/>
          <w:color w:val="000000"/>
          <w:sz w:val="24"/>
          <w:szCs w:val="24"/>
        </w:rPr>
        <w:t xml:space="preserve">среднего </w:t>
      </w:r>
      <w:r w:rsidR="00F0164B" w:rsidRPr="00943705">
        <w:rPr>
          <w:rFonts w:ascii="Times New Roman" w:eastAsia="SchoolBookSanPin" w:hAnsi="Times New Roman"/>
          <w:sz w:val="24"/>
          <w:szCs w:val="24"/>
        </w:rPr>
        <w:t>общего образования, требований к результатам обучения географии, а также основных видов деятельности обучающихся.</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2.4. География </w:t>
      </w:r>
      <w:r w:rsidR="00B702B9" w:rsidRPr="00943705">
        <w:rPr>
          <w:rFonts w:ascii="Times New Roman" w:eastAsia="SchoolBookSanPin" w:hAnsi="Times New Roman"/>
          <w:sz w:val="24"/>
          <w:szCs w:val="24"/>
        </w:rPr>
        <w:t>является одним</w:t>
      </w:r>
      <w:r w:rsidR="00F0164B" w:rsidRPr="00943705">
        <w:rPr>
          <w:rFonts w:ascii="Times New Roman" w:eastAsia="SchoolBookSanPin" w:hAnsi="Times New Roman"/>
          <w:sz w:val="24"/>
          <w:szCs w:val="24"/>
        </w:rPr>
        <w:t xml:space="preserve"> из учебных предметов, способных успешно выполнить задачу интеграции содержания образования в области естественныхи общественных наук. </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2.5. В основу содержания географии положено изучение единогои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2.6.Изучение географии направлено на достижение следующих целей:</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современности,c ролью России как составной части мирового сообщества;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воспитание экологической культуры на основе приобретения знанийо взаимосвязи природы, населения и хозяйства на глобальном, региональноми локальном уровнях и формирование ценностного отношения к проблемам взаимодействия человека и общества;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приобретение опыта разнообразной деятельности, направленнойна достижение целей устойчивого развития.</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2.8. Общее число часов, рекомендованных для изучения географии, –68 часов: по одному часу в неделю в 10 и 11 классах.</w:t>
      </w:r>
    </w:p>
    <w:p w:rsidR="00F0164B" w:rsidRPr="00746AE2" w:rsidRDefault="00746AE2" w:rsidP="00E94DBA">
      <w:pPr>
        <w:spacing w:after="0" w:line="240" w:lineRule="auto"/>
        <w:ind w:firstLine="709"/>
        <w:jc w:val="both"/>
        <w:rPr>
          <w:rFonts w:ascii="Times New Roman" w:eastAsia="OfficinaSansBoldITC" w:hAnsi="Times New Roman"/>
          <w:b/>
          <w:sz w:val="24"/>
          <w:szCs w:val="24"/>
        </w:rPr>
      </w:pPr>
      <w:r w:rsidRPr="00746AE2">
        <w:rPr>
          <w:rFonts w:ascii="Times New Roman" w:eastAsia="OfficinaSansBoldITC" w:hAnsi="Times New Roman"/>
          <w:b/>
          <w:sz w:val="24"/>
          <w:szCs w:val="24"/>
        </w:rPr>
        <w:t>32</w:t>
      </w:r>
      <w:r w:rsidR="00635E09" w:rsidRPr="00746AE2">
        <w:rPr>
          <w:rFonts w:ascii="Times New Roman" w:eastAsia="OfficinaSansBoldITC" w:hAnsi="Times New Roman"/>
          <w:b/>
          <w:sz w:val="24"/>
          <w:szCs w:val="24"/>
        </w:rPr>
        <w:t>.</w:t>
      </w:r>
      <w:r w:rsidR="00F0164B" w:rsidRPr="00746AE2">
        <w:rPr>
          <w:rFonts w:ascii="Times New Roman" w:eastAsia="OfficinaSansBoldITC" w:hAnsi="Times New Roman"/>
          <w:b/>
          <w:sz w:val="24"/>
          <w:szCs w:val="24"/>
        </w:rPr>
        <w:t>3. Содержание обучения географии в 10 классе.</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3.1. </w:t>
      </w:r>
      <w:r w:rsidR="00F0164B" w:rsidRPr="00943705">
        <w:rPr>
          <w:rFonts w:ascii="Times New Roman" w:eastAsia="SchoolBookSanPin" w:hAnsi="Times New Roman"/>
          <w:sz w:val="24"/>
          <w:szCs w:val="24"/>
        </w:rPr>
        <w:t xml:space="preserve">География как наука. </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3.1.1. </w:t>
      </w:r>
      <w:r w:rsidR="00F0164B" w:rsidRPr="00943705">
        <w:rPr>
          <w:rFonts w:ascii="Times New Roman" w:eastAsia="SchoolBookSanPin" w:hAnsi="Times New Roman"/>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3.1.2. </w:t>
      </w:r>
      <w:r w:rsidR="00F0164B" w:rsidRPr="00943705">
        <w:rPr>
          <w:rFonts w:ascii="Times New Roman" w:eastAsia="SchoolBookSanPin" w:hAnsi="Times New Roman"/>
          <w:sz w:val="24"/>
          <w:szCs w:val="24"/>
        </w:rPr>
        <w:t>Географическая культура. Элементы географической культуры: географическая картина мира, географическое мышление, язык географии.Их значимость для представителей разных профессий.</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3.2. </w:t>
      </w:r>
      <w:r w:rsidR="00F0164B" w:rsidRPr="00943705">
        <w:rPr>
          <w:rFonts w:ascii="Times New Roman" w:eastAsia="SchoolBookSanPin" w:hAnsi="Times New Roman"/>
          <w:sz w:val="24"/>
          <w:szCs w:val="24"/>
        </w:rPr>
        <w:t>Природопользование и геоэкология.</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3.2.1. </w:t>
      </w:r>
      <w:r w:rsidR="00F0164B" w:rsidRPr="00943705">
        <w:rPr>
          <w:rFonts w:ascii="Times New Roman" w:eastAsia="SchoolBookSanPin" w:hAnsi="Times New Roman"/>
          <w:sz w:val="24"/>
          <w:szCs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Географическаяи окружающая среда.</w:t>
      </w:r>
    </w:p>
    <w:p w:rsidR="00F0164B" w:rsidRPr="00943705" w:rsidRDefault="00746AE2"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3.2.2. </w:t>
      </w:r>
      <w:r w:rsidR="00F0164B" w:rsidRPr="00943705">
        <w:rPr>
          <w:rFonts w:ascii="Times New Roman" w:eastAsia="SchoolBookSanPin" w:hAnsi="Times New Roman"/>
          <w:sz w:val="24"/>
          <w:szCs w:val="24"/>
        </w:rPr>
        <w:t xml:space="preserve">Естественный и антропогенный ландшафты. Проблема сохранения ландшафтного и культурного разнообразия на Земле.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«Классификация ландшафтов с использованием источников географической информации».</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3.2.3. </w:t>
      </w:r>
      <w:r w:rsidR="00F0164B" w:rsidRPr="00943705">
        <w:rPr>
          <w:rFonts w:ascii="Times New Roman" w:eastAsia="SchoolBookSanPin" w:hAnsi="Times New Roman"/>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3.2.4. </w:t>
      </w:r>
      <w:r w:rsidR="00F0164B" w:rsidRPr="00943705">
        <w:rPr>
          <w:rFonts w:ascii="Times New Roman" w:eastAsia="SchoolBookSanPin" w:hAnsi="Times New Roman"/>
          <w:sz w:val="24"/>
          <w:szCs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перспективыих использования. География лесных ресурсов, лесной фонд мира. Обезлесение</w:t>
      </w:r>
      <w:r w:rsidR="00C4511E" w:rsidRPr="00943705">
        <w:rPr>
          <w:rFonts w:ascii="Times New Roman" w:eastAsia="SchoolBookSanPin" w:hAnsi="Times New Roman"/>
          <w:sz w:val="24"/>
          <w:szCs w:val="24"/>
        </w:rPr>
        <w:t xml:space="preserve"> – </w:t>
      </w:r>
      <w:r w:rsidR="00F0164B" w:rsidRPr="00943705">
        <w:rPr>
          <w:rFonts w:ascii="Times New Roman" w:eastAsia="SchoolBookSanPin" w:hAnsi="Times New Roman"/>
          <w:sz w:val="24"/>
          <w:szCs w:val="24"/>
        </w:rPr>
        <w:t>его причины и распространение. Роль природных ресурсов Мирового океана (энергетических, биологических, минеральных) в жи</w:t>
      </w:r>
      <w:r w:rsidR="00B702B9" w:rsidRPr="00943705">
        <w:rPr>
          <w:rFonts w:ascii="Times New Roman" w:eastAsia="SchoolBookSanPin" w:hAnsi="Times New Roman"/>
          <w:sz w:val="24"/>
          <w:szCs w:val="24"/>
        </w:rPr>
        <w:t xml:space="preserve">зни человечестваи перспективы </w:t>
      </w:r>
      <w:r w:rsidR="00F0164B" w:rsidRPr="00943705">
        <w:rPr>
          <w:rFonts w:ascii="Times New Roman" w:eastAsia="SchoolBookSanPin" w:hAnsi="Times New Roman"/>
          <w:sz w:val="24"/>
          <w:szCs w:val="24"/>
        </w:rPr>
        <w:t>их использования. Агроклиматические ресурсы. Рекреационные ресурсы.</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3.3. </w:t>
      </w:r>
      <w:r w:rsidR="00F0164B" w:rsidRPr="00943705">
        <w:rPr>
          <w:rFonts w:ascii="Times New Roman" w:eastAsia="SchoolBookSanPin" w:hAnsi="Times New Roman"/>
          <w:sz w:val="24"/>
          <w:szCs w:val="24"/>
        </w:rPr>
        <w:t xml:space="preserve">Современная политическая карта.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3.3.</w:t>
      </w:r>
      <w:r w:rsidR="00F0164B" w:rsidRPr="00943705">
        <w:rPr>
          <w:rFonts w:ascii="Times New Roman" w:eastAsia="SchoolBookSanPin" w:hAnsi="Times New Roman"/>
          <w:sz w:val="24"/>
          <w:szCs w:val="24"/>
        </w:rPr>
        <w:t>1. Политическая география и геополитика. Политическая карта мираи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3.3.</w:t>
      </w:r>
      <w:r w:rsidR="00F0164B" w:rsidRPr="00943705">
        <w:rPr>
          <w:rFonts w:ascii="Times New Roman" w:eastAsia="SchoolBookSanPin" w:hAnsi="Times New Roman"/>
          <w:sz w:val="24"/>
          <w:szCs w:val="24"/>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3.4. </w:t>
      </w:r>
      <w:r w:rsidR="00F0164B" w:rsidRPr="00943705">
        <w:rPr>
          <w:rFonts w:ascii="Times New Roman" w:eastAsia="SchoolBookSanPin" w:hAnsi="Times New Roman"/>
          <w:sz w:val="24"/>
          <w:szCs w:val="24"/>
        </w:rPr>
        <w:t>Население мира.</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3.4.1. </w:t>
      </w:r>
      <w:r w:rsidR="00F0164B" w:rsidRPr="00943705">
        <w:rPr>
          <w:rFonts w:ascii="Times New Roman" w:eastAsia="SchoolBookSanPin" w:hAnsi="Times New Roman"/>
          <w:sz w:val="24"/>
          <w:szCs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3.4.2. </w:t>
      </w:r>
      <w:r w:rsidR="00F0164B" w:rsidRPr="00943705">
        <w:rPr>
          <w:rFonts w:ascii="Times New Roman" w:eastAsia="SchoolBookSanPin" w:hAnsi="Times New Roman"/>
          <w:sz w:val="24"/>
          <w:szCs w:val="24"/>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Западаи цивилизации Востока.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странна основе анализа различных источников географической информации».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3.4.3. </w:t>
      </w:r>
      <w:r w:rsidR="00F0164B" w:rsidRPr="00943705">
        <w:rPr>
          <w:rFonts w:ascii="Times New Roman" w:eastAsia="SchoolBookSanPin" w:hAnsi="Times New Roman"/>
          <w:sz w:val="24"/>
          <w:szCs w:val="24"/>
        </w:rPr>
        <w:t>Размещение населения. Географические особенности размещения населения и факторы, его определяющие. Плотность населения, ареалы высокойи низкой плотности населения. Миграции населения: причины, основные типыи направления. Расселение населения: типы и формы. Понятие об урбанизации,её особенности в странах различных социально-экономических типов. Городские агломерации и мегалополисы мира.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3.4.4. </w:t>
      </w:r>
      <w:r w:rsidR="00F0164B" w:rsidRPr="00943705">
        <w:rPr>
          <w:rFonts w:ascii="Times New Roman" w:eastAsia="SchoolBookSanPin" w:hAnsi="Times New Roman"/>
          <w:sz w:val="24"/>
          <w:szCs w:val="24"/>
        </w:rPr>
        <w:t>Качество жизни населения. Качество жизни населениякак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3.5. </w:t>
      </w:r>
      <w:r w:rsidR="00F0164B" w:rsidRPr="00943705">
        <w:rPr>
          <w:rFonts w:ascii="Times New Roman" w:eastAsia="SchoolBookSanPin" w:hAnsi="Times New Roman"/>
          <w:sz w:val="24"/>
          <w:szCs w:val="24"/>
        </w:rPr>
        <w:t>Мировое хозяйство.</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3.5.1. </w:t>
      </w:r>
      <w:r w:rsidR="00F0164B" w:rsidRPr="00943705">
        <w:rPr>
          <w:rFonts w:ascii="Times New Roman" w:eastAsia="SchoolBookSanPin" w:hAnsi="Times New Roman"/>
          <w:sz w:val="24"/>
          <w:szCs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влияниена современное развитие мирового хозяйства. Отраслевая, территориальнаяи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факторовв её формировании. Аграрные, индустриальные и постиндустриальные страны. Роль и место России в международном географическом разделении труда.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«Сравнение структуры экономики аграрных, индустриальных и постиндустриальных стран».</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3.5.2. </w:t>
      </w:r>
      <w:r w:rsidR="00F0164B" w:rsidRPr="00943705">
        <w:rPr>
          <w:rFonts w:ascii="Times New Roman" w:eastAsia="SchoolBookSanPin" w:hAnsi="Times New Roman"/>
          <w:sz w:val="24"/>
          <w:szCs w:val="24"/>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рольв глобализации мировой экономики.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3.5.3. </w:t>
      </w:r>
      <w:r w:rsidR="00F0164B" w:rsidRPr="00943705">
        <w:rPr>
          <w:rFonts w:ascii="Times New Roman" w:eastAsia="SchoolBookSanPin" w:hAnsi="Times New Roman"/>
          <w:sz w:val="24"/>
          <w:szCs w:val="24"/>
        </w:rPr>
        <w:t xml:space="preserve">География главных отраслей мирового хозяйства.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ресурсовв мировой экономике.</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Металлургия мира. Географические особенности сырьевой базы чёрнойи цветной металлургии. Ведущие страны-производители и экспортёры стали, медии алюминия. Современные тенденции развития отрасли. Влияние металлургиина окружающую среду. Место России в мировом производстве и экспорте цветныхи чёрных металлов.</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Машиностроительный комплекс мира. Ведущие страны-производителии экспортёры продукции автомобилестроения, авиастроения и микроэлектроники.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древесиныи продукции целлюлозно-бумажной промышленности. Влияние химическойи лесной промышленности на окружающую среду.</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«Представление в виде диаграмм данных о динамике изменения объёмов и структуры производства электроэнергии в мире».</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Животноводство. Ведущие экспортёры и импортёры продукции животноводства. Рыболовство и аквакультура: географические особенности.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Влияние сельского хозяйства и отдельных его отраслей на окружающую среду.</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Сфера услуг. Мировой транспорт. Основные международные магистралии транспортные узлы. Мировая система </w:t>
      </w:r>
      <w:r w:rsidR="00B702B9" w:rsidRPr="00943705">
        <w:rPr>
          <w:rFonts w:ascii="Times New Roman" w:eastAsia="SchoolBookSanPin" w:hAnsi="Times New Roman"/>
          <w:sz w:val="24"/>
          <w:szCs w:val="24"/>
        </w:rPr>
        <w:t>научно-исследовательских и опытно-конструкторских работ (</w:t>
      </w:r>
      <w:r w:rsidRPr="00943705">
        <w:rPr>
          <w:rFonts w:ascii="Times New Roman" w:eastAsia="SchoolBookSanPin" w:hAnsi="Times New Roman"/>
          <w:sz w:val="24"/>
          <w:szCs w:val="24"/>
        </w:rPr>
        <w:t>НИОКР</w:t>
      </w:r>
      <w:r w:rsidR="00B702B9" w:rsidRPr="00943705">
        <w:rPr>
          <w:rFonts w:ascii="Times New Roman" w:eastAsia="SchoolBookSanPin" w:hAnsi="Times New Roman"/>
          <w:sz w:val="24"/>
          <w:szCs w:val="24"/>
        </w:rPr>
        <w:t>)</w:t>
      </w:r>
      <w:r w:rsidRPr="00943705">
        <w:rPr>
          <w:rFonts w:ascii="Times New Roman" w:eastAsia="SchoolBookSanPin" w:hAnsi="Times New Roman"/>
          <w:sz w:val="24"/>
          <w:szCs w:val="24"/>
        </w:rPr>
        <w:t>. Международные экономические отношения: основные формы и факторы, влияющие на их развитие. Мировая торговля и туризм.</w:t>
      </w:r>
    </w:p>
    <w:p w:rsidR="00F0164B" w:rsidRPr="00D61583" w:rsidRDefault="00D61583" w:rsidP="00E94DBA">
      <w:pPr>
        <w:spacing w:after="0" w:line="240" w:lineRule="auto"/>
        <w:ind w:firstLine="709"/>
        <w:jc w:val="both"/>
        <w:rPr>
          <w:rFonts w:ascii="Times New Roman" w:eastAsia="OfficinaSansBoldITC" w:hAnsi="Times New Roman"/>
          <w:b/>
          <w:sz w:val="24"/>
          <w:szCs w:val="24"/>
        </w:rPr>
      </w:pPr>
      <w:r w:rsidRPr="00D61583">
        <w:rPr>
          <w:rFonts w:ascii="Times New Roman" w:eastAsia="OfficinaSansBoldITC" w:hAnsi="Times New Roman"/>
          <w:b/>
          <w:sz w:val="24"/>
          <w:szCs w:val="24"/>
        </w:rPr>
        <w:t>32</w:t>
      </w:r>
      <w:r w:rsidR="00635E09" w:rsidRPr="00D61583">
        <w:rPr>
          <w:rFonts w:ascii="Times New Roman" w:eastAsia="OfficinaSansBoldITC" w:hAnsi="Times New Roman"/>
          <w:b/>
          <w:sz w:val="24"/>
          <w:szCs w:val="24"/>
        </w:rPr>
        <w:t>.</w:t>
      </w:r>
      <w:r w:rsidR="00F0164B" w:rsidRPr="00D61583">
        <w:rPr>
          <w:rFonts w:ascii="Times New Roman" w:eastAsia="OfficinaSansBoldITC" w:hAnsi="Times New Roman"/>
          <w:b/>
          <w:sz w:val="24"/>
          <w:szCs w:val="24"/>
        </w:rPr>
        <w:t>4. Содержание обучения географии в 11 классе.</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w:t>
      </w:r>
      <w:r w:rsidR="00F0164B" w:rsidRPr="00943705">
        <w:rPr>
          <w:rFonts w:ascii="Times New Roman" w:eastAsia="SchoolBookSanPin" w:hAnsi="Times New Roman"/>
          <w:sz w:val="24"/>
          <w:szCs w:val="24"/>
        </w:rPr>
        <w:t xml:space="preserve"> Регионы и страны.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4.1.1. </w:t>
      </w:r>
      <w:r w:rsidR="00F0164B" w:rsidRPr="00943705">
        <w:rPr>
          <w:rFonts w:ascii="Times New Roman" w:eastAsia="SchoolBookSanPin" w:hAnsi="Times New Roman"/>
          <w:sz w:val="24"/>
          <w:szCs w:val="24"/>
        </w:rPr>
        <w:t xml:space="preserve">Регионы мира. Зарубежная Европа.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4.1.2. </w:t>
      </w:r>
      <w:r w:rsidR="00F0164B" w:rsidRPr="00943705">
        <w:rPr>
          <w:rFonts w:ascii="Times New Roman" w:eastAsia="SchoolBookSanPin" w:hAnsi="Times New Roman"/>
          <w:sz w:val="24"/>
          <w:szCs w:val="24"/>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Практическая работа «Сравнение международной промышленнойи сельскохозяйственной специализации Китая и Индии на основании анализа данных об экспорте основных видов продукции».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4.1.3. </w:t>
      </w:r>
      <w:r w:rsidR="00F0164B" w:rsidRPr="00943705">
        <w:rPr>
          <w:rFonts w:ascii="Times New Roman" w:eastAsia="SchoolBookSanPin" w:hAnsi="Times New Roman"/>
          <w:sz w:val="24"/>
          <w:szCs w:val="24"/>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4.1.4. </w:t>
      </w:r>
      <w:r w:rsidR="00F0164B" w:rsidRPr="00943705">
        <w:rPr>
          <w:rFonts w:ascii="Times New Roman" w:eastAsia="SchoolBookSanPin" w:hAnsi="Times New Roman"/>
          <w:sz w:val="24"/>
          <w:szCs w:val="24"/>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«Сравнение на основе анализа статистических данных роли сельского хозяйства в экономике Алжира и Эфиопии».</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4.1.5. </w:t>
      </w:r>
      <w:r w:rsidR="00F0164B" w:rsidRPr="00943705">
        <w:rPr>
          <w:rFonts w:ascii="Times New Roman" w:eastAsia="SchoolBookSanPin" w:hAnsi="Times New Roman"/>
          <w:sz w:val="24"/>
          <w:szCs w:val="24"/>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4.1.6. </w:t>
      </w:r>
      <w:r w:rsidR="00F0164B" w:rsidRPr="00943705">
        <w:rPr>
          <w:rFonts w:ascii="Times New Roman" w:eastAsia="SchoolBookSanPin" w:hAnsi="Times New Roman"/>
          <w:sz w:val="24"/>
          <w:szCs w:val="24"/>
        </w:rPr>
        <w:t>Россия на геополитической, геоэкономическойи геодемографической карте мира. Особенности интеграции России в мировое сообщество. Географические аспекты решения внешнеэкономическихи внешнеполитических задач развития России.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«Изменение направления международных экономических связей России в новых экономических условиях».</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4.2. </w:t>
      </w:r>
      <w:r w:rsidR="00F0164B" w:rsidRPr="00943705">
        <w:rPr>
          <w:rFonts w:ascii="Times New Roman" w:eastAsia="SchoolBookSanPin" w:hAnsi="Times New Roman"/>
          <w:sz w:val="24"/>
          <w:szCs w:val="24"/>
        </w:rPr>
        <w:t>Глобальные проблемы человечества.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Группы глобальных проблем: геополитические, экологические, демографические.</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Геоэкология</w:t>
      </w:r>
      <w:r w:rsidR="00C4511E"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Глобальные проблемы народонаселения: демографическая, продовольственная, роста городов, здоровья и долголетия человека.</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Взаимосвязь глобальных геополитических, экологических проблем и проблем народонаселения.</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0164B" w:rsidRPr="00D61583" w:rsidRDefault="00D61583" w:rsidP="00E94DBA">
      <w:pPr>
        <w:spacing w:after="0" w:line="240" w:lineRule="auto"/>
        <w:ind w:firstLine="709"/>
        <w:jc w:val="both"/>
        <w:rPr>
          <w:rFonts w:ascii="Times New Roman" w:eastAsia="OfficinaSansBoldITC" w:hAnsi="Times New Roman"/>
          <w:b/>
          <w:sz w:val="24"/>
          <w:szCs w:val="24"/>
        </w:rPr>
      </w:pPr>
      <w:r w:rsidRPr="00D61583">
        <w:rPr>
          <w:rFonts w:ascii="Times New Roman" w:eastAsia="OfficinaSansBoldITC" w:hAnsi="Times New Roman"/>
          <w:b/>
          <w:sz w:val="24"/>
          <w:szCs w:val="24"/>
        </w:rPr>
        <w:t>32</w:t>
      </w:r>
      <w:r w:rsidR="00635E09" w:rsidRPr="00D61583">
        <w:rPr>
          <w:rFonts w:ascii="Times New Roman" w:eastAsia="OfficinaSansBoldITC" w:hAnsi="Times New Roman"/>
          <w:b/>
          <w:sz w:val="24"/>
          <w:szCs w:val="24"/>
        </w:rPr>
        <w:t>.</w:t>
      </w:r>
      <w:r w:rsidR="00F0164B" w:rsidRPr="00D61583">
        <w:rPr>
          <w:rFonts w:ascii="Times New Roman" w:eastAsia="OfficinaSansBoldITC" w:hAnsi="Times New Roman"/>
          <w:b/>
          <w:sz w:val="24"/>
          <w:szCs w:val="24"/>
        </w:rPr>
        <w:t xml:space="preserve">5. Планируемые результаты освоения географии. </w:t>
      </w:r>
    </w:p>
    <w:p w:rsidR="00F0164B" w:rsidRPr="00943705" w:rsidRDefault="00D61583"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5.1. </w:t>
      </w:r>
      <w:r w:rsidR="00F0164B" w:rsidRPr="00943705">
        <w:rPr>
          <w:rFonts w:ascii="Times New Roman" w:eastAsia="SchoolBookSanPin" w:hAnsi="Times New Roman"/>
          <w:sz w:val="24"/>
          <w:szCs w:val="24"/>
        </w:rPr>
        <w:t xml:space="preserve">Личностные результаты освоения географии должны отражать готовность </w:t>
      </w:r>
      <w:r w:rsidR="00F0164B" w:rsidRPr="00943705">
        <w:rPr>
          <w:rFonts w:ascii="Times New Roman" w:eastAsia="OfficinaSansBoldITC" w:hAnsi="Times New Roman"/>
          <w:sz w:val="24"/>
          <w:szCs w:val="24"/>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числев части: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1) гражданского воспитания: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сформированность гражданской позиции обучающегося как активногои ответственного члена российского общества;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осознание своих конституционных прав и обязанностей, уважение законаи правопорядка;</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принятие традиционных национальных, общечеловеческих гуманистическихи демократических ценностей;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готовность вести совместную деятельность в интересах гражданского общества, участвовать в самоуправлении </w:t>
      </w:r>
      <w:r w:rsidR="00FF44E7" w:rsidRPr="00943705">
        <w:rPr>
          <w:rFonts w:ascii="Times New Roman" w:eastAsia="OfficinaSansBoldITC" w:hAnsi="Times New Roman"/>
          <w:sz w:val="24"/>
          <w:szCs w:val="24"/>
        </w:rPr>
        <w:t>в образовательной организации</w:t>
      </w:r>
      <w:r w:rsidRPr="00943705">
        <w:rPr>
          <w:rFonts w:ascii="Times New Roman" w:eastAsia="OfficinaSansBoldITC"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умение взаимодействовать с социальными институтами в соответствиис их функциями и назначением;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готовность к гуманитарной и волонтёрской деятельности;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2) патриотического воспитания: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гордостиза свой край, свою Родину, свой язык и культуру, прошлое и настоящее многонационального народа России;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ценностное отношение к государственным символам, историческомуи природному наследию, памятникам, традициям народов России, достижениям России в науке, искусстве, спорте, технологиях, труде;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идейная убеждённость, готовность к служению и защите Отечества, ответственность за его судьбу;</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3) духовно-нравственного воспитания: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осознание духовных ценностей российского народа;</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сформированность нравственного сознания, этического поведения;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4) эстетического воспитания: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убеждённость в значимости для личности и общества отечественногои мирового искусства, этнических культурных традиций и народного творчества;</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готовность к самовыражению в разных видах искусства, стремление проявлять качества творческой личности;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5) ценности научного познания: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6) физического воспитания, формирования культуры здоровьяи эмоционального благополучия: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потребность в физическом совершенствовании, занятиях спортивно-оздоровительной деятельностью;</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активное неприятие вредных привычек и иных форм причинения вреда физическому и психическому здоровью;</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7) трудового воспитания: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готовность к труду, осознание ценности мастерства, трудолюбие;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профессиии реализовывать собственные жизненные планы;</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готовность и способность к образованию и самообразованию на протяжении всей жизни;</w:t>
      </w:r>
    </w:p>
    <w:p w:rsidR="00F0164B" w:rsidRPr="00943705" w:rsidRDefault="00F0164B"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8) экологического воспитания: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особенностейих проявления;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активное неприятие действий, приносящих вред окружающей среде;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расширение опыта деятельности экологической направленности.</w:t>
      </w:r>
    </w:p>
    <w:p w:rsidR="00F0164B" w:rsidRPr="00943705" w:rsidRDefault="00D61583" w:rsidP="00E94DBA">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32</w:t>
      </w:r>
      <w:r w:rsidR="00635E09" w:rsidRPr="00943705">
        <w:rPr>
          <w:rFonts w:ascii="Times New Roman" w:eastAsia="SchoolBookSanPin" w:hAnsi="Times New Roman"/>
          <w:sz w:val="24"/>
          <w:szCs w:val="24"/>
        </w:rPr>
        <w:t>.</w:t>
      </w:r>
      <w:r w:rsidR="00F0164B" w:rsidRPr="00943705">
        <w:rPr>
          <w:rFonts w:ascii="Times New Roman" w:eastAsia="SchoolBookSanPin" w:hAnsi="Times New Roman"/>
          <w:sz w:val="24"/>
          <w:szCs w:val="24"/>
        </w:rPr>
        <w:t xml:space="preserve">5.2. В результате изучения географии на уровне среднего общего образования у обучающегося будут сформированы </w:t>
      </w:r>
      <w:r w:rsidR="00F0164B" w:rsidRPr="00943705">
        <w:rPr>
          <w:rFonts w:ascii="Times New Roman" w:eastAsia="SchoolBookSanPin" w:hAnsi="Times New Roman"/>
          <w:bCs/>
          <w:sz w:val="24"/>
          <w:szCs w:val="24"/>
        </w:rPr>
        <w:t xml:space="preserve">универсальные учебные </w:t>
      </w:r>
      <w:r w:rsidR="00F65300" w:rsidRPr="00943705">
        <w:rPr>
          <w:rFonts w:ascii="Times New Roman" w:eastAsia="SchoolBookSanPin" w:hAnsi="Times New Roman"/>
          <w:bCs/>
          <w:sz w:val="24"/>
          <w:szCs w:val="24"/>
        </w:rPr>
        <w:t xml:space="preserve">познавательные </w:t>
      </w:r>
      <w:r w:rsidR="00F0164B" w:rsidRPr="00943705">
        <w:rPr>
          <w:rFonts w:ascii="Times New Roman" w:eastAsia="SchoolBookSanPin" w:hAnsi="Times New Roman"/>
          <w:bCs/>
          <w:sz w:val="24"/>
          <w:szCs w:val="24"/>
        </w:rPr>
        <w:t xml:space="preserve">действия, универсальные учебные </w:t>
      </w:r>
      <w:r w:rsidR="00F65300" w:rsidRPr="00943705">
        <w:rPr>
          <w:rFonts w:ascii="Times New Roman" w:eastAsia="SchoolBookSanPin" w:hAnsi="Times New Roman"/>
          <w:bCs/>
          <w:sz w:val="24"/>
          <w:szCs w:val="24"/>
        </w:rPr>
        <w:t xml:space="preserve">коммуникативные </w:t>
      </w:r>
      <w:r w:rsidR="00F0164B" w:rsidRPr="00943705">
        <w:rPr>
          <w:rFonts w:ascii="Times New Roman" w:eastAsia="SchoolBookSanPin" w:hAnsi="Times New Roman"/>
          <w:bCs/>
          <w:sz w:val="24"/>
          <w:szCs w:val="24"/>
        </w:rPr>
        <w:t xml:space="preserve">действия, универсальные учебные </w:t>
      </w:r>
      <w:r w:rsidR="00F65300" w:rsidRPr="00943705">
        <w:rPr>
          <w:rFonts w:ascii="Times New Roman" w:eastAsia="SchoolBookSanPin" w:hAnsi="Times New Roman"/>
          <w:bCs/>
          <w:sz w:val="24"/>
          <w:szCs w:val="24"/>
        </w:rPr>
        <w:t>регулятивные действия</w:t>
      </w:r>
      <w:r w:rsidR="00F0164B" w:rsidRPr="00943705">
        <w:rPr>
          <w:rFonts w:ascii="Times New Roman" w:eastAsia="SchoolBookSanPin" w:hAnsi="Times New Roman"/>
          <w:bCs/>
          <w:sz w:val="24"/>
          <w:szCs w:val="24"/>
        </w:rPr>
        <w:t xml:space="preserve">. </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5.2.1. </w:t>
      </w:r>
      <w:r w:rsidR="00F0164B" w:rsidRPr="00943705">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00F0164B" w:rsidRPr="00943705">
        <w:rPr>
          <w:rFonts w:ascii="Times New Roman" w:eastAsia="SchoolBookSanPin" w:hAnsi="Times New Roman"/>
          <w:bCs/>
          <w:sz w:val="24"/>
          <w:szCs w:val="24"/>
        </w:rPr>
        <w:t xml:space="preserve">универсальных учебных </w:t>
      </w:r>
      <w:r w:rsidR="00F65300" w:rsidRPr="00943705">
        <w:rPr>
          <w:rFonts w:ascii="Times New Roman" w:eastAsia="SchoolBookSanPin" w:hAnsi="Times New Roman"/>
          <w:bCs/>
          <w:sz w:val="24"/>
          <w:szCs w:val="24"/>
        </w:rPr>
        <w:t xml:space="preserve">познавательных </w:t>
      </w:r>
      <w:r w:rsidR="00F0164B" w:rsidRPr="00943705">
        <w:rPr>
          <w:rFonts w:ascii="Times New Roman" w:eastAsia="SchoolBookSanPin" w:hAnsi="Times New Roman"/>
          <w:bCs/>
          <w:sz w:val="24"/>
          <w:szCs w:val="24"/>
        </w:rPr>
        <w:t>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рассматриватьих всесторонне;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цели деятельности, задавать параметры и критерии их достижения;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разрабатывать план решения географической задачи с учётом анализа имеющихся материальных и нематериальных ресурсов;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выявлять закономерности и противоречия в рассматриваемых явленияхс учётом предложенной географической задачи;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вносить коррективы в деятельность, оценивать соответствие результатов целям;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координировать и выполнять работу при решении географических задачв условиях реального, виртуального и комбинированного взаимодействия;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креативно мыслить при поиске путей решения жизненных проблем, имеющих географические аспекты.</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5.2.2. </w:t>
      </w:r>
      <w:r w:rsidR="00F0164B" w:rsidRPr="00943705">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F0164B" w:rsidRPr="00943705">
        <w:rPr>
          <w:rFonts w:ascii="Times New Roman" w:eastAsia="SchoolBookSanPin" w:hAnsi="Times New Roman"/>
          <w:bCs/>
          <w:sz w:val="24"/>
          <w:szCs w:val="24"/>
        </w:rPr>
        <w:t xml:space="preserve">универсальных учебных </w:t>
      </w:r>
      <w:r w:rsidR="00F65300" w:rsidRPr="00943705">
        <w:rPr>
          <w:rFonts w:ascii="Times New Roman" w:eastAsia="SchoolBookSanPin" w:hAnsi="Times New Roman"/>
          <w:bCs/>
          <w:sz w:val="24"/>
          <w:szCs w:val="24"/>
        </w:rPr>
        <w:t xml:space="preserve">познавательных </w:t>
      </w:r>
      <w:r w:rsidR="00F0164B" w:rsidRPr="00943705">
        <w:rPr>
          <w:rFonts w:ascii="Times New Roman" w:eastAsia="SchoolBookSanPin" w:hAnsi="Times New Roman"/>
          <w:bCs/>
          <w:sz w:val="24"/>
          <w:szCs w:val="24"/>
        </w:rPr>
        <w:t>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социально-экономическихи геоэкологических объектов, процессов и явлений;</w:t>
      </w:r>
    </w:p>
    <w:p w:rsidR="00F0164B" w:rsidRPr="00943705" w:rsidRDefault="00B702B9"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осуществлять различные виды</w:t>
      </w:r>
      <w:r w:rsidR="00F0164B" w:rsidRPr="00943705">
        <w:rPr>
          <w:rFonts w:ascii="Times New Roman" w:eastAsia="OfficinaSansBoldITC" w:hAnsi="Times New Roman"/>
          <w:sz w:val="24"/>
          <w:szCs w:val="24"/>
        </w:rPr>
        <w:t xml:space="preserve"> деятельности по получению нового географического знания, его интерпретации, преобразованию и применениюв различных учебных ситуациях, в том числе при создании учебных и социальных проектов;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научной терминологией, ключевыми понятиями и методами;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формулировать собственные задачи в образовательной деятельностии жизненных ситуациях;</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давать оценку новым ситуациям, оценивать приобретённый опыт;</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уметь переносить знания в познавательную и практическую области жизнедеятельности;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уметь интегрировать знания из разных предметных областей;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5.2.3. </w:t>
      </w:r>
      <w:r w:rsidR="00F0164B" w:rsidRPr="00943705">
        <w:rPr>
          <w:rFonts w:ascii="Times New Roman" w:eastAsia="SchoolBookSanPin" w:hAnsi="Times New Roman"/>
          <w:sz w:val="24"/>
          <w:szCs w:val="24"/>
        </w:rPr>
        <w:t xml:space="preserve">У обучающегося будут </w:t>
      </w:r>
      <w:r w:rsidR="00B702B9"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 xml:space="preserve">работатьс информацией как часть </w:t>
      </w:r>
      <w:r w:rsidR="00F0164B" w:rsidRPr="00943705">
        <w:rPr>
          <w:rFonts w:ascii="Times New Roman" w:eastAsia="SchoolBookSanPin" w:hAnsi="Times New Roman"/>
          <w:bCs/>
          <w:sz w:val="24"/>
          <w:szCs w:val="24"/>
        </w:rPr>
        <w:t xml:space="preserve">универсальных учебных </w:t>
      </w:r>
      <w:r w:rsidR="00F65300" w:rsidRPr="00943705">
        <w:rPr>
          <w:rFonts w:ascii="Times New Roman" w:eastAsia="SchoolBookSanPin" w:hAnsi="Times New Roman"/>
          <w:bCs/>
          <w:sz w:val="24"/>
          <w:szCs w:val="24"/>
        </w:rPr>
        <w:t xml:space="preserve">познавательных </w:t>
      </w:r>
      <w:r w:rsidR="00F0164B" w:rsidRPr="00943705">
        <w:rPr>
          <w:rFonts w:ascii="Times New Roman" w:eastAsia="SchoolBookSanPin" w:hAnsi="Times New Roman"/>
          <w:bCs/>
          <w:sz w:val="24"/>
          <w:szCs w:val="24"/>
        </w:rPr>
        <w:t>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систематизациии интерпретации информации различных видов и форм представления;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выбирать оптимальную форму представления и визуализации информациис учётом её назначения (тексты, картосхемы, диаграммы и другие);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оценивать достоверность информации;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средства информационных и коммуникаци</w:t>
      </w:r>
      <w:r w:rsidR="00B702B9" w:rsidRPr="00943705">
        <w:rPr>
          <w:rFonts w:ascii="Times New Roman" w:eastAsia="OfficinaSansBoldITC" w:hAnsi="Times New Roman"/>
          <w:sz w:val="24"/>
          <w:szCs w:val="24"/>
        </w:rPr>
        <w:t>онных технологий,в том числегосударственну информационную систему (</w:t>
      </w:r>
      <w:r w:rsidRPr="00943705">
        <w:rPr>
          <w:rFonts w:ascii="Times New Roman" w:eastAsia="OfficinaSansBoldITC" w:hAnsi="Times New Roman"/>
          <w:sz w:val="24"/>
          <w:szCs w:val="24"/>
        </w:rPr>
        <w:t>ГИС) при решени</w:t>
      </w:r>
      <w:r w:rsidR="00B702B9" w:rsidRPr="00943705">
        <w:rPr>
          <w:rFonts w:ascii="Times New Roman" w:eastAsia="OfficinaSansBoldITC" w:hAnsi="Times New Roman"/>
          <w:sz w:val="24"/>
          <w:szCs w:val="24"/>
        </w:rPr>
        <w:t xml:space="preserve">и когнитивных, коммуникативных </w:t>
      </w:r>
      <w:r w:rsidRPr="00943705">
        <w:rPr>
          <w:rFonts w:ascii="Times New Roman" w:eastAsia="OfficinaSansBoldITC" w:hAnsi="Times New Roman"/>
          <w:sz w:val="24"/>
          <w:szCs w:val="24"/>
        </w:rP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навыками распознавания и защиты информации, информационной безопасности личности.</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5.2.4. </w:t>
      </w:r>
      <w:r w:rsidR="00F0164B" w:rsidRPr="00943705">
        <w:rPr>
          <w:rFonts w:ascii="Times New Roman" w:eastAsia="SchoolBookSanPin" w:hAnsi="Times New Roman"/>
          <w:sz w:val="24"/>
          <w:szCs w:val="24"/>
        </w:rPr>
        <w:t xml:space="preserve">У обучающегося будут </w:t>
      </w:r>
      <w:r w:rsidR="00B702B9"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 xml:space="preserve">общения как часть </w:t>
      </w:r>
      <w:r w:rsidR="00F0164B" w:rsidRPr="00943705">
        <w:rPr>
          <w:rFonts w:ascii="Times New Roman" w:eastAsia="SchoolBookSanPin" w:hAnsi="Times New Roman"/>
          <w:bCs/>
          <w:sz w:val="24"/>
          <w:szCs w:val="24"/>
        </w:rPr>
        <w:t xml:space="preserve">универсальных учебных </w:t>
      </w:r>
      <w:r w:rsidR="00F65300" w:rsidRPr="00943705">
        <w:rPr>
          <w:rFonts w:ascii="Times New Roman" w:eastAsia="SchoolBookSanPin" w:hAnsi="Times New Roman"/>
          <w:bCs/>
          <w:sz w:val="24"/>
          <w:szCs w:val="24"/>
        </w:rPr>
        <w:t xml:space="preserve">коммуникативных </w:t>
      </w:r>
      <w:r w:rsidR="00F0164B" w:rsidRPr="00943705">
        <w:rPr>
          <w:rFonts w:ascii="Times New Roman" w:eastAsia="SchoolBookSanPin" w:hAnsi="Times New Roman"/>
          <w:bCs/>
          <w:sz w:val="24"/>
          <w:szCs w:val="24"/>
        </w:rPr>
        <w:t>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владеть различными способами общения и взаимодействия;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аргументированно вести диалог, уметь смягчать конфликтные ситуации;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F65300"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65300" w:rsidRPr="00943705">
        <w:rPr>
          <w:rFonts w:ascii="Times New Roman" w:eastAsia="OfficinaSansBoldITC" w:hAnsi="Times New Roman"/>
          <w:sz w:val="24"/>
          <w:szCs w:val="24"/>
        </w:rPr>
        <w:t>5.2.5. </w:t>
      </w:r>
      <w:r w:rsidR="00F65300" w:rsidRPr="00943705">
        <w:rPr>
          <w:rFonts w:ascii="Times New Roman" w:eastAsia="SchoolBookSanPin" w:hAnsi="Times New Roman"/>
          <w:sz w:val="24"/>
          <w:szCs w:val="24"/>
        </w:rPr>
        <w:t xml:space="preserve">У обучающегося будут </w:t>
      </w:r>
      <w:r w:rsidR="00B702B9" w:rsidRPr="00943705">
        <w:rPr>
          <w:rFonts w:ascii="Times New Roman" w:eastAsia="SchoolBookSanPin" w:hAnsi="Times New Roman"/>
          <w:sz w:val="24"/>
          <w:szCs w:val="24"/>
        </w:rPr>
        <w:t xml:space="preserve">сформированы умения </w:t>
      </w:r>
      <w:r w:rsidR="00F65300" w:rsidRPr="00943705">
        <w:rPr>
          <w:rFonts w:ascii="Times New Roman" w:eastAsia="SchoolBookSanPin" w:hAnsi="Times New Roman"/>
          <w:sz w:val="24"/>
          <w:szCs w:val="24"/>
        </w:rPr>
        <w:t xml:space="preserve">совместной деятельности как часть </w:t>
      </w:r>
      <w:r w:rsidR="00F65300" w:rsidRPr="00943705">
        <w:rPr>
          <w:rFonts w:ascii="Times New Roman" w:eastAsia="SchoolBookSanPin" w:hAnsi="Times New Roman"/>
          <w:bCs/>
          <w:sz w:val="24"/>
          <w:szCs w:val="24"/>
        </w:rPr>
        <w:t>универсальных учебных коммуникативных действий</w:t>
      </w:r>
      <w:r w:rsidR="00F65300" w:rsidRPr="00943705">
        <w:rPr>
          <w:rFonts w:ascii="Times New Roman" w:eastAsia="SchoolBookSanPin" w:hAnsi="Times New Roman"/>
          <w:sz w:val="24"/>
          <w:szCs w:val="24"/>
        </w:rPr>
        <w:t>:</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преимущества командной и индивидуальной работы;</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качество своего вклада и каждого участника команды в общий результат по разработанным критериям;</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предлагать новые проекты, оценивать идеи с позиции новизны, оригинальности, практической значимости.</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w:t>
      </w:r>
      <w:r w:rsidR="00F65300" w:rsidRPr="00943705">
        <w:rPr>
          <w:rFonts w:ascii="Times New Roman" w:eastAsia="OfficinaSansBoldITC" w:hAnsi="Times New Roman"/>
          <w:sz w:val="24"/>
          <w:szCs w:val="24"/>
        </w:rPr>
        <w:t>6</w:t>
      </w:r>
      <w:r w:rsidR="00F0164B" w:rsidRPr="00943705">
        <w:rPr>
          <w:rFonts w:ascii="Times New Roman" w:eastAsia="OfficinaSansBoldITC" w:hAnsi="Times New Roman"/>
          <w:sz w:val="24"/>
          <w:szCs w:val="24"/>
        </w:rPr>
        <w:t>. </w:t>
      </w:r>
      <w:r w:rsidR="00F0164B" w:rsidRPr="00943705">
        <w:rPr>
          <w:rFonts w:ascii="Times New Roman" w:eastAsia="SchoolBookSanPin" w:hAnsi="Times New Roman"/>
          <w:sz w:val="24"/>
          <w:szCs w:val="24"/>
        </w:rPr>
        <w:t xml:space="preserve">У обучающегося будут </w:t>
      </w:r>
      <w:r w:rsidR="00B702B9" w:rsidRPr="00943705">
        <w:rPr>
          <w:rFonts w:ascii="Times New Roman" w:eastAsia="SchoolBookSanPin" w:hAnsi="Times New Roman"/>
          <w:sz w:val="24"/>
          <w:szCs w:val="24"/>
        </w:rPr>
        <w:t xml:space="preserve">сформированы умения </w:t>
      </w:r>
      <w:r w:rsidR="00F0164B" w:rsidRPr="00943705">
        <w:rPr>
          <w:rFonts w:ascii="Times New Roman" w:eastAsia="SchoolBookSanPin" w:hAnsi="Times New Roman"/>
          <w:sz w:val="24"/>
          <w:szCs w:val="24"/>
        </w:rPr>
        <w:t xml:space="preserve">самоорганизациикак части </w:t>
      </w:r>
      <w:r w:rsidR="00F0164B" w:rsidRPr="00943705">
        <w:rPr>
          <w:rFonts w:ascii="Times New Roman" w:eastAsia="SchoolBookSanPin" w:hAnsi="Times New Roman"/>
          <w:bCs/>
          <w:sz w:val="24"/>
          <w:szCs w:val="24"/>
        </w:rPr>
        <w:t xml:space="preserve">универсальных учебных </w:t>
      </w:r>
      <w:r w:rsidR="00F65300" w:rsidRPr="00943705">
        <w:rPr>
          <w:rFonts w:ascii="Times New Roman" w:eastAsia="SchoolBookSanPin" w:hAnsi="Times New Roman"/>
          <w:bCs/>
          <w:sz w:val="24"/>
          <w:szCs w:val="24"/>
        </w:rPr>
        <w:t xml:space="preserve">регулятивных </w:t>
      </w:r>
      <w:r w:rsidR="00F0164B" w:rsidRPr="00943705">
        <w:rPr>
          <w:rFonts w:ascii="Times New Roman" w:eastAsia="SchoolBookSanPin" w:hAnsi="Times New Roman"/>
          <w:bCs/>
          <w:sz w:val="24"/>
          <w:szCs w:val="24"/>
        </w:rPr>
        <w:t>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давать оценку новым ситуациям;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расширять рамки учебного предмета на основе личных предпочтений;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делать осознанный выбор, аргументировать его, брать ответственностьза решение;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приобретённый опыт;</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943705" w:rsidRDefault="00D61583" w:rsidP="00E94DBA">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0164B" w:rsidRPr="00943705">
        <w:rPr>
          <w:rFonts w:ascii="Times New Roman" w:eastAsia="OfficinaSansBoldITC" w:hAnsi="Times New Roman"/>
          <w:sz w:val="24"/>
          <w:szCs w:val="24"/>
        </w:rPr>
        <w:t>5.2.</w:t>
      </w:r>
      <w:r w:rsidR="00F65300" w:rsidRPr="00943705">
        <w:rPr>
          <w:rFonts w:ascii="Times New Roman" w:eastAsia="OfficinaSansBoldITC" w:hAnsi="Times New Roman"/>
          <w:sz w:val="24"/>
          <w:szCs w:val="24"/>
        </w:rPr>
        <w:t>7</w:t>
      </w:r>
      <w:r w:rsidR="00F0164B" w:rsidRPr="00943705">
        <w:rPr>
          <w:rFonts w:ascii="Times New Roman" w:eastAsia="OfficinaSansBoldITC" w:hAnsi="Times New Roman"/>
          <w:sz w:val="24"/>
          <w:szCs w:val="24"/>
        </w:rPr>
        <w:t>. </w:t>
      </w:r>
      <w:r w:rsidR="00F0164B" w:rsidRPr="00943705">
        <w:rPr>
          <w:rFonts w:ascii="Times New Roman" w:eastAsia="SchoolBookSanPin" w:hAnsi="Times New Roman"/>
          <w:sz w:val="24"/>
          <w:szCs w:val="24"/>
        </w:rPr>
        <w:t xml:space="preserve">У обучающегося будут </w:t>
      </w:r>
      <w:r w:rsidR="00B702B9" w:rsidRPr="00943705">
        <w:rPr>
          <w:rFonts w:ascii="Times New Roman" w:eastAsia="SchoolBookSanPin" w:hAnsi="Times New Roman"/>
          <w:sz w:val="24"/>
          <w:szCs w:val="24"/>
        </w:rPr>
        <w:t xml:space="preserve">сформированы умения </w:t>
      </w:r>
      <w:r w:rsidR="00F65300" w:rsidRPr="00943705">
        <w:rPr>
          <w:rFonts w:ascii="Times New Roman" w:eastAsia="SchoolBookSanPin" w:hAnsi="Times New Roman"/>
          <w:sz w:val="24"/>
          <w:szCs w:val="24"/>
        </w:rPr>
        <w:t>самоконтроля</w:t>
      </w:r>
      <w:r w:rsidR="00F0164B" w:rsidRPr="00943705">
        <w:rPr>
          <w:rFonts w:ascii="Times New Roman" w:eastAsia="SchoolBookSanPin" w:hAnsi="Times New Roman"/>
          <w:sz w:val="24"/>
          <w:szCs w:val="24"/>
        </w:rPr>
        <w:t xml:space="preserve">как части </w:t>
      </w:r>
      <w:r w:rsidR="00F0164B" w:rsidRPr="00943705">
        <w:rPr>
          <w:rFonts w:ascii="Times New Roman" w:eastAsia="SchoolBookSanPin" w:hAnsi="Times New Roman"/>
          <w:bCs/>
          <w:sz w:val="24"/>
          <w:szCs w:val="24"/>
        </w:rPr>
        <w:t xml:space="preserve">универсальных учебных </w:t>
      </w:r>
      <w:r w:rsidR="00F65300" w:rsidRPr="00943705">
        <w:rPr>
          <w:rFonts w:ascii="Times New Roman" w:eastAsia="SchoolBookSanPin" w:hAnsi="Times New Roman"/>
          <w:bCs/>
          <w:sz w:val="24"/>
          <w:szCs w:val="24"/>
        </w:rPr>
        <w:t xml:space="preserve">регулятивных </w:t>
      </w:r>
      <w:r w:rsidR="00F0164B" w:rsidRPr="00943705">
        <w:rPr>
          <w:rFonts w:ascii="Times New Roman" w:eastAsia="SchoolBookSanPin" w:hAnsi="Times New Roman"/>
          <w:bCs/>
          <w:sz w:val="24"/>
          <w:szCs w:val="24"/>
        </w:rPr>
        <w:t>действий</w:t>
      </w:r>
      <w:r w:rsidR="00F0164B" w:rsidRPr="00943705">
        <w:rPr>
          <w:rFonts w:ascii="Times New Roman" w:eastAsia="SchoolBookSanPin"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давать оценку новым ситуациям, оценивать соответствие результатов целям;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оценивать риски и своевременно принимать решения по их снижению;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приёмы рефлексии для оценки ситуации, выбора верного решения;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мотивы и аргументы других при анализе результатов деятельности;</w:t>
      </w:r>
    </w:p>
    <w:p w:rsidR="00F65300" w:rsidRPr="00943705" w:rsidRDefault="00D61583"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65300" w:rsidRPr="00943705">
        <w:rPr>
          <w:rFonts w:ascii="Times New Roman" w:eastAsia="OfficinaSansBoldITC" w:hAnsi="Times New Roman"/>
          <w:sz w:val="24"/>
          <w:szCs w:val="24"/>
        </w:rPr>
        <w:t>5.2.8 У обучающегося будет развиваться эмоциональный интеллект, предполагающий сформированность:</w:t>
      </w:r>
    </w:p>
    <w:p w:rsidR="00F0164B"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самосознания, включающего </w:t>
      </w:r>
      <w:r w:rsidR="00F0164B" w:rsidRPr="00943705">
        <w:rPr>
          <w:rFonts w:ascii="Times New Roman" w:eastAsia="OfficinaSansBoldITC" w:hAnsi="Times New Roman"/>
          <w:sz w:val="24"/>
          <w:szCs w:val="24"/>
        </w:rPr>
        <w:t>способность понимать своё эмоциональное состояние, видеть направления развития собственной эмоциональной сферы, быть уверенным в себе;</w:t>
      </w:r>
    </w:p>
    <w:p w:rsidR="00F65300"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ответственность</w:t>
      </w:r>
      <w:r w:rsidR="00F65300" w:rsidRPr="00943705">
        <w:rPr>
          <w:rFonts w:ascii="Times New Roman" w:eastAsia="OfficinaSansBoldITC" w:hAnsi="Times New Roman"/>
          <w:sz w:val="24"/>
          <w:szCs w:val="24"/>
        </w:rPr>
        <w:t xml:space="preserve"> за свое поведение,способность адаптироватьсяк эмоциональным изменениям и проявлять гибкость, быть открытым новому;</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внутренней мотивации, включающей стремление к достижению целии успеху, оптимизм, инициативность, умение действовать, исходя из своих возможностей;</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способностьк сочувствию и сопереживанию;</w:t>
      </w:r>
    </w:p>
    <w:p w:rsidR="00F65300" w:rsidRPr="00943705" w:rsidRDefault="00F65300"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социальных навыков, включающих способность выстраивать отношенияс другими людьми, заботиться, проявлять интерес и разрешать конфликты.</w:t>
      </w:r>
    </w:p>
    <w:p w:rsidR="00F65300" w:rsidRPr="00943705" w:rsidRDefault="00D61583" w:rsidP="00E94DBA">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32</w:t>
      </w:r>
      <w:r w:rsidR="00635E09" w:rsidRPr="00943705">
        <w:rPr>
          <w:rFonts w:ascii="Times New Roman" w:eastAsia="OfficinaSansBoldITC" w:hAnsi="Times New Roman"/>
          <w:sz w:val="24"/>
          <w:szCs w:val="24"/>
        </w:rPr>
        <w:t>.</w:t>
      </w:r>
      <w:r w:rsidR="00F65300" w:rsidRPr="00943705">
        <w:rPr>
          <w:rFonts w:ascii="Times New Roman" w:eastAsia="OfficinaSansBoldITC" w:hAnsi="Times New Roman"/>
          <w:sz w:val="24"/>
          <w:szCs w:val="24"/>
        </w:rPr>
        <w:t xml:space="preserve">5.2.9. У обучающегося будут сформированы следующие умения принятия себя и других как части </w:t>
      </w:r>
      <w:r w:rsidR="00F65300" w:rsidRPr="00943705">
        <w:rPr>
          <w:rFonts w:ascii="Times New Roman" w:eastAsia="OfficinaSansBoldITC" w:hAnsi="Times New Roman"/>
          <w:bCs/>
          <w:sz w:val="24"/>
          <w:szCs w:val="24"/>
        </w:rPr>
        <w:t>универсальных учебных регулятивных действий</w:t>
      </w:r>
      <w:r w:rsidR="00F65300" w:rsidRPr="00943705">
        <w:rPr>
          <w:rFonts w:ascii="Times New Roman" w:eastAsia="OfficinaSansBoldITC" w:hAnsi="Times New Roman"/>
          <w:sz w:val="24"/>
          <w:szCs w:val="24"/>
        </w:rPr>
        <w:t>:</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себя, понимая свои недостатки и своё поведение;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принимать мотивы и аргументы других при анализе результатов деятельности;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признавать своё право и право других на ошибки;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развивать способность понимать мир с позиции другого человека.</w:t>
      </w:r>
    </w:p>
    <w:p w:rsidR="00F0164B" w:rsidRPr="00D61583" w:rsidRDefault="00D61583" w:rsidP="00E94DBA">
      <w:pPr>
        <w:spacing w:after="0" w:line="240" w:lineRule="auto"/>
        <w:ind w:firstLine="709"/>
        <w:jc w:val="both"/>
        <w:rPr>
          <w:rFonts w:ascii="Times New Roman" w:eastAsia="OfficinaSansBoldITC" w:hAnsi="Times New Roman"/>
          <w:b/>
          <w:i/>
          <w:sz w:val="24"/>
          <w:szCs w:val="24"/>
        </w:rPr>
      </w:pPr>
      <w:r w:rsidRPr="00D61583">
        <w:rPr>
          <w:rFonts w:ascii="Times New Roman" w:eastAsia="OfficinaSansBoldITC" w:hAnsi="Times New Roman"/>
          <w:b/>
          <w:i/>
          <w:sz w:val="24"/>
          <w:szCs w:val="24"/>
        </w:rPr>
        <w:t>32</w:t>
      </w:r>
      <w:r w:rsidR="00635E09" w:rsidRPr="00D61583">
        <w:rPr>
          <w:rFonts w:ascii="Times New Roman" w:eastAsia="OfficinaSansBoldITC" w:hAnsi="Times New Roman"/>
          <w:b/>
          <w:i/>
          <w:sz w:val="24"/>
          <w:szCs w:val="24"/>
        </w:rPr>
        <w:t>.</w:t>
      </w:r>
      <w:r w:rsidR="00F0164B" w:rsidRPr="00D61583">
        <w:rPr>
          <w:rFonts w:ascii="Times New Roman" w:eastAsia="OfficinaSansBoldITC" w:hAnsi="Times New Roman"/>
          <w:b/>
          <w:i/>
          <w:sz w:val="24"/>
          <w:szCs w:val="24"/>
        </w:rPr>
        <w:t>5.</w:t>
      </w:r>
      <w:r w:rsidR="00F0164B" w:rsidRPr="00D61583">
        <w:rPr>
          <w:rFonts w:ascii="Times New Roman" w:eastAsia="SchoolBookSanPin" w:hAnsi="Times New Roman"/>
          <w:b/>
          <w:i/>
          <w:sz w:val="24"/>
          <w:szCs w:val="24"/>
        </w:rPr>
        <w:t>3. </w:t>
      </w:r>
      <w:r w:rsidR="00F0164B" w:rsidRPr="00D61583">
        <w:rPr>
          <w:rFonts w:ascii="Times New Roman" w:eastAsia="SchoolBookSanPin" w:hAnsi="Times New Roman"/>
          <w:b/>
          <w:bCs/>
          <w:i/>
          <w:sz w:val="24"/>
          <w:szCs w:val="24"/>
        </w:rPr>
        <w:t>Предметные результаты освоения программы по географии</w:t>
      </w:r>
      <w:r w:rsidR="00F0164B" w:rsidRPr="00D61583">
        <w:rPr>
          <w:rFonts w:ascii="Times New Roman" w:eastAsia="OfficinaSansBoldITC" w:hAnsi="Times New Roman"/>
          <w:b/>
          <w:i/>
          <w:sz w:val="24"/>
          <w:szCs w:val="24"/>
        </w:rPr>
        <w:t xml:space="preserve">на базовом уровне </w:t>
      </w:r>
      <w:r w:rsidR="00F0164B" w:rsidRPr="00D61583">
        <w:rPr>
          <w:rFonts w:ascii="Times New Roman" w:eastAsia="SchoolBookSanPin" w:hAnsi="Times New Roman"/>
          <w:b/>
          <w:bCs/>
          <w:i/>
          <w:sz w:val="24"/>
          <w:szCs w:val="24"/>
        </w:rPr>
        <w:t xml:space="preserve">к концу 10 класса </w:t>
      </w:r>
      <w:r w:rsidR="00F0164B" w:rsidRPr="00D61583">
        <w:rPr>
          <w:rFonts w:ascii="Times New Roman" w:eastAsia="OfficinaSansBoldITC" w:hAnsi="Times New Roman"/>
          <w:b/>
          <w:i/>
          <w:sz w:val="24"/>
          <w:szCs w:val="24"/>
        </w:rPr>
        <w:t>должны отражать:</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уровне,в разных странах, в том числе в России;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выбиратьи использовать источники географической информации для определения положения и взаиморасположения объектов в пространстве;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приводить примеры наиболее крупных стран по численности населенияи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проявленияв повседневной жизни;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использовать знания об основных географических закономерностяхдля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w:t>
      </w:r>
      <w:r w:rsidR="00846ED6" w:rsidRPr="00943705">
        <w:rPr>
          <w:rFonts w:ascii="Times New Roman" w:eastAsia="OfficinaSansBoldITC" w:hAnsi="Times New Roman"/>
          <w:sz w:val="24"/>
          <w:szCs w:val="24"/>
        </w:rPr>
        <w:t>валового внутреннего продукта (</w:t>
      </w:r>
      <w:r w:rsidRPr="00943705">
        <w:rPr>
          <w:rFonts w:ascii="Times New Roman" w:eastAsia="OfficinaSansBoldITC" w:hAnsi="Times New Roman"/>
          <w:sz w:val="24"/>
          <w:szCs w:val="24"/>
        </w:rPr>
        <w:t>ВВП</w:t>
      </w:r>
      <w:r w:rsidR="00846ED6" w:rsidRPr="00943705">
        <w:rPr>
          <w:rFonts w:ascii="Times New Roman" w:eastAsia="OfficinaSansBoldITC" w:hAnsi="Times New Roman"/>
          <w:sz w:val="24"/>
          <w:szCs w:val="24"/>
        </w:rPr>
        <w:t>)</w:t>
      </w:r>
      <w:r w:rsidRPr="00943705">
        <w:rPr>
          <w:rFonts w:ascii="Times New Roman" w:eastAsia="OfficinaSansBoldITC" w:hAnsi="Times New Roman"/>
          <w:sz w:val="24"/>
          <w:szCs w:val="24"/>
        </w:rPr>
        <w:t xml:space="preserve">, промышленного, сельскохозяйственного производства и другие) </w:t>
      </w:r>
      <w:r w:rsidR="00846ED6" w:rsidRPr="00943705">
        <w:rPr>
          <w:rFonts w:ascii="Times New Roman" w:eastAsia="OfficinaSansBoldITC" w:hAnsi="Times New Roman"/>
          <w:sz w:val="24"/>
          <w:szCs w:val="24"/>
        </w:rPr>
        <w:t xml:space="preserve">и важнейших отраслей хозяйства </w:t>
      </w:r>
      <w:r w:rsidRPr="00943705">
        <w:rPr>
          <w:rFonts w:ascii="Times New Roman" w:eastAsia="OfficinaSansBoldITC" w:hAnsi="Times New Roman"/>
          <w:sz w:val="24"/>
          <w:szCs w:val="24"/>
        </w:rPr>
        <w:t>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индустриальныхи постиндустриальных стран, регионов и стран по обеспеченности мин</w:t>
      </w:r>
      <w:r w:rsidR="00846ED6" w:rsidRPr="00943705">
        <w:rPr>
          <w:rFonts w:ascii="Times New Roman" w:eastAsia="OfficinaSansBoldITC" w:hAnsi="Times New Roman"/>
          <w:sz w:val="24"/>
          <w:szCs w:val="24"/>
        </w:rPr>
        <w:t xml:space="preserve">еральными, водными, земельными </w:t>
      </w:r>
      <w:r w:rsidRPr="00943705">
        <w:rPr>
          <w:rFonts w:ascii="Times New Roman" w:eastAsia="OfficinaSansBoldITC" w:hAnsi="Times New Roman"/>
          <w:sz w:val="24"/>
          <w:szCs w:val="24"/>
        </w:rPr>
        <w:t>и лесными ресурсами с использованием источников географической информации, для классификации крупнейших стран, в том числепо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w:t>
      </w:r>
      <w:r w:rsidR="00846ED6" w:rsidRPr="00943705">
        <w:rPr>
          <w:rFonts w:ascii="Times New Roman" w:eastAsia="OfficinaSansBoldITC" w:hAnsi="Times New Roman"/>
          <w:sz w:val="24"/>
          <w:szCs w:val="24"/>
        </w:rPr>
        <w:t xml:space="preserve">, для классификации ландшафтов </w:t>
      </w:r>
      <w:r w:rsidRPr="00943705">
        <w:rPr>
          <w:rFonts w:ascii="Times New Roman" w:eastAsia="OfficinaSansBoldITC" w:hAnsi="Times New Roman"/>
          <w:sz w:val="24"/>
          <w:szCs w:val="24"/>
        </w:rPr>
        <w:t xml:space="preserve">с использованием источников географической информации;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устанавливать взаимосвязи между социально-экономическимии геоэкологическими процессами и явлениями; между природными условиямии размещением населения, в том числе между глобальным изменением климатаи изменением уровня Мирового океана, хозяйственной деятельностьюи возможными изменениями в размещении населения, между развитием наукии технологии и возможностями человека прогнозировать опасные природные явления и противостоять им;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особенностямиих влияния на окружающую среду;</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формулировать и (или) обосновывать выводы на основе использования географических знаний;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005331DC" w:rsidRPr="00943705">
        <w:rPr>
          <w:rFonts w:ascii="Times New Roman" w:eastAsia="OfficinaSansBoldITC" w:hAnsi="Times New Roman"/>
          <w:sz w:val="24"/>
          <w:szCs w:val="24"/>
        </w:rPr>
        <w:t>соответствующие</w:t>
      </w:r>
      <w:r w:rsidRPr="00943705">
        <w:rPr>
          <w:rFonts w:ascii="Times New Roman" w:eastAsia="OfficinaSansBoldITC" w:hAnsi="Times New Roman"/>
          <w:sz w:val="24"/>
          <w:szCs w:val="24"/>
        </w:rPr>
        <w:t xml:space="preserve"> решаемым задачам;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сопоставлять и анализировать географические карты различной тематикии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 сравнивать по географическим картам различного содержанияи другим источникам географической информации качественные и количественные показатели, характеризующие изученные географические объекты, процессыи явления;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 находить в комплексе источников недостовернуюи противоречивую географическую информацию для решения учебныхи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самостоятельно находить, отбирать и применять различные методы познания для решения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формулировать выводы и заключения на основе анализа и интерпретации информации из различных источников;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критически оценивать и интерпретировать информацию, получаемуюиз различных источников;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8) сформированность умений применять географические знаниядля объяснения изученных социально-экономических и геоэкологических процессов и явлений, в том числе: объяснять особенности демографической политикив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9) сформированность умений применять географические знания для оценки разнообразных явлений и процессов: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климатаи уровня Мирового океана для различных территорий, изменение содержания парниковых газов в атмосфере и меры, предпринимаемые для уменьшенияих выбросов;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геосистемв результате природных и антропогенных воздействий на примере регионов и стран мира, на планетарном уровне.</w:t>
      </w:r>
    </w:p>
    <w:p w:rsidR="00F0164B" w:rsidRPr="00D61583" w:rsidRDefault="00D61583" w:rsidP="00E94DBA">
      <w:pPr>
        <w:spacing w:after="0" w:line="240" w:lineRule="auto"/>
        <w:ind w:firstLine="709"/>
        <w:jc w:val="both"/>
        <w:rPr>
          <w:rFonts w:ascii="Times New Roman" w:eastAsia="OfficinaSansBoldITC" w:hAnsi="Times New Roman"/>
          <w:b/>
          <w:i/>
          <w:sz w:val="24"/>
          <w:szCs w:val="24"/>
        </w:rPr>
      </w:pPr>
      <w:r w:rsidRPr="00D61583">
        <w:rPr>
          <w:rFonts w:ascii="Times New Roman" w:eastAsia="OfficinaSansBoldITC" w:hAnsi="Times New Roman"/>
          <w:b/>
          <w:i/>
          <w:sz w:val="24"/>
          <w:szCs w:val="24"/>
        </w:rPr>
        <w:t>32</w:t>
      </w:r>
      <w:r w:rsidR="00635E09" w:rsidRPr="00D61583">
        <w:rPr>
          <w:rFonts w:ascii="Times New Roman" w:eastAsia="OfficinaSansBoldITC" w:hAnsi="Times New Roman"/>
          <w:b/>
          <w:i/>
          <w:sz w:val="24"/>
          <w:szCs w:val="24"/>
        </w:rPr>
        <w:t>.</w:t>
      </w:r>
      <w:r w:rsidR="00F0164B" w:rsidRPr="00D61583">
        <w:rPr>
          <w:rFonts w:ascii="Times New Roman" w:eastAsia="OfficinaSansBoldITC" w:hAnsi="Times New Roman"/>
          <w:b/>
          <w:i/>
          <w:sz w:val="24"/>
          <w:szCs w:val="24"/>
        </w:rPr>
        <w:t>5.</w:t>
      </w:r>
      <w:r w:rsidR="00F0164B" w:rsidRPr="00D61583">
        <w:rPr>
          <w:rFonts w:ascii="Times New Roman" w:eastAsia="SchoolBookSanPin" w:hAnsi="Times New Roman"/>
          <w:b/>
          <w:i/>
          <w:sz w:val="24"/>
          <w:szCs w:val="24"/>
        </w:rPr>
        <w:t>4.</w:t>
      </w:r>
      <w:r w:rsidR="00F0164B" w:rsidRPr="00D61583">
        <w:rPr>
          <w:rFonts w:ascii="Times New Roman" w:eastAsia="SchoolBookSanPin" w:hAnsi="Times New Roman"/>
          <w:b/>
          <w:bCs/>
          <w:i/>
          <w:sz w:val="24"/>
          <w:szCs w:val="24"/>
        </w:rPr>
        <w:t>Предметные результаты освоения программы по географии</w:t>
      </w:r>
      <w:r w:rsidR="00F0164B" w:rsidRPr="00D61583">
        <w:rPr>
          <w:rFonts w:ascii="Times New Roman" w:eastAsia="OfficinaSansBoldITC" w:hAnsi="Times New Roman"/>
          <w:b/>
          <w:i/>
          <w:sz w:val="24"/>
          <w:szCs w:val="24"/>
        </w:rPr>
        <w:t xml:space="preserve">на базовом уровне </w:t>
      </w:r>
      <w:r w:rsidR="00F0164B" w:rsidRPr="00D61583">
        <w:rPr>
          <w:rFonts w:ascii="Times New Roman" w:eastAsia="SchoolBookSanPin" w:hAnsi="Times New Roman"/>
          <w:b/>
          <w:bCs/>
          <w:i/>
          <w:sz w:val="24"/>
          <w:szCs w:val="24"/>
        </w:rPr>
        <w:t xml:space="preserve">к концу 11 класса </w:t>
      </w:r>
      <w:r w:rsidR="00F0164B" w:rsidRPr="00D61583">
        <w:rPr>
          <w:rFonts w:ascii="Times New Roman" w:eastAsia="OfficinaSansBoldITC" w:hAnsi="Times New Roman"/>
          <w:b/>
          <w:i/>
          <w:sz w:val="24"/>
          <w:szCs w:val="24"/>
        </w:rPr>
        <w:t>должны отражать:</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выбиратьи использовать источники географической информации для определения положения и взаиморасположения регионов и стран в пространстве;</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описывать положение и взаиморасположение регионов и странв пространстве, особенности природно-ресурсного капитала, населения и хозяйства регионов и изученных стран;</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использовать знания об основных географических закономерностяхдля определения географических факторов международной хозяйственной специализации изученных стран; сравнения регионов мира и изученных странпо уровню социально-экономического развития, специализации различных страни по их месту в </w:t>
      </w:r>
      <w:r w:rsidR="00846ED6" w:rsidRPr="00943705">
        <w:rPr>
          <w:rFonts w:ascii="Times New Roman" w:eastAsia="OfficinaSansBoldITC" w:hAnsi="Times New Roman"/>
          <w:sz w:val="24"/>
          <w:szCs w:val="24"/>
        </w:rPr>
        <w:t>международном геграфическом разделении труда (</w:t>
      </w:r>
      <w:r w:rsidRPr="00943705">
        <w:rPr>
          <w:rFonts w:ascii="Times New Roman" w:eastAsia="OfficinaSansBoldITC" w:hAnsi="Times New Roman"/>
          <w:sz w:val="24"/>
          <w:szCs w:val="24"/>
        </w:rPr>
        <w:t>МГРТ</w:t>
      </w:r>
      <w:r w:rsidR="00846ED6" w:rsidRPr="00943705">
        <w:rPr>
          <w:rFonts w:ascii="Times New Roman" w:eastAsia="OfficinaSansBoldITC" w:hAnsi="Times New Roman"/>
          <w:sz w:val="24"/>
          <w:szCs w:val="24"/>
        </w:rPr>
        <w:t>)</w:t>
      </w:r>
      <w:r w:rsidRPr="00943705">
        <w:rPr>
          <w:rFonts w:ascii="Times New Roman" w:eastAsia="OfficinaSansBoldITC" w:hAnsi="Times New Roman"/>
          <w:sz w:val="24"/>
          <w:szCs w:val="24"/>
        </w:rPr>
        <w:t xml:space="preserve">;для классификации </w:t>
      </w:r>
      <w:r w:rsidR="00846ED6" w:rsidRPr="00943705">
        <w:rPr>
          <w:rFonts w:ascii="Times New Roman" w:eastAsia="OfficinaSansBoldITC" w:hAnsi="Times New Roman"/>
          <w:sz w:val="24"/>
          <w:szCs w:val="24"/>
        </w:rPr>
        <w:t xml:space="preserve">стран отдельных регионов мира, </w:t>
      </w:r>
      <w:r w:rsidRPr="00943705">
        <w:rPr>
          <w:rFonts w:ascii="Times New Roman" w:eastAsia="OfficinaSansBoldITC" w:hAnsi="Times New Roman"/>
          <w:sz w:val="24"/>
          <w:szCs w:val="24"/>
        </w:rPr>
        <w:t>в том числе по особенностям географическ</w:t>
      </w:r>
      <w:r w:rsidR="00846ED6" w:rsidRPr="00943705">
        <w:rPr>
          <w:rFonts w:ascii="Times New Roman" w:eastAsia="OfficinaSansBoldITC" w:hAnsi="Times New Roman"/>
          <w:sz w:val="24"/>
          <w:szCs w:val="24"/>
        </w:rPr>
        <w:t xml:space="preserve">ого положения, форме правления </w:t>
      </w:r>
      <w:r w:rsidRPr="00943705">
        <w:rPr>
          <w:rFonts w:ascii="Times New Roman" w:eastAsia="OfficinaSansBoldITC" w:hAnsi="Times New Roman"/>
          <w:sz w:val="24"/>
          <w:szCs w:val="24"/>
        </w:rPr>
        <w:t xml:space="preserve">и государственного устройства, уровню социально-экономического развития, типам воспроизводства населенияс использованием источников географической информации;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устанавливать взаимосвязи между социально-экономическимии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формулировать и (или) обосновывать выводы на основе использования географических знаний;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4) владение географической терминологией и системой базовых географических понятий:применять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005331DC" w:rsidRPr="00943705">
        <w:rPr>
          <w:rFonts w:ascii="Times New Roman" w:hAnsi="Times New Roman"/>
          <w:sz w:val="24"/>
          <w:szCs w:val="24"/>
        </w:rPr>
        <w:t>соответствующие</w:t>
      </w:r>
      <w:r w:rsidRPr="00943705">
        <w:rPr>
          <w:rFonts w:ascii="Times New Roman" w:eastAsia="OfficinaSansBoldITC" w:hAnsi="Times New Roman"/>
          <w:sz w:val="24"/>
          <w:szCs w:val="24"/>
        </w:rPr>
        <w:t xml:space="preserve"> решаемым задачам;</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сопоставлять и анализировать географические карты различной тематикии другие источники географической информации для выявления закономерностей социально-экономических, природных и экологических процессов и явленийна территории регионов мира и отдельных стран;</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 сравнивать по географическим картам разного содержанияи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определять и находить в комплексе источников недостовернуюи противоречивую географическую информацию о регионах мира и странахдля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России),их обеспеченности природными и человеческими ресурсами; для изучения хозяйственного потенциала стран, глобальных проблем человечестваи их проявления на территории (в том числе в России);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структуреих хозяйств, географических особенностях развития отдельных отраслей;</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формулировать выводы и заключения на основе анализа иинтерпретации информации из различных источников;</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 xml:space="preserve">критически оценивать и интерпретировать информацию, получаемуюиз различных источников; </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8) сформированность умений применять географические знаниядля объяснения изученных социально-экономических и геоэкологических явленийи процессов в странах мира: объяснять географические особенности стран с разным уровнем социально-экономического развития, в том числеобъяснять различиев составе, структуре и размещении населения, в уровне и качестве жизни населения;</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отраслевойи территориальной структуры хозяйства изученных стран, особенности международной специализации стран и роль географических факторовв её формировании; особенности проявления глобальных проблем человечествав различных странах с использованием источников географической информации;</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социально-экономическихи геоэкологических процессов; изученные социально-экономическиеи геоэкологические процессы и явления; политико-географическое положение изученных регионов, стран и России; влияние международных миграцийна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0164B" w:rsidRPr="00943705"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10) сформированность знаний об основных проблемах взаимодействия природы и общ</w:t>
      </w:r>
      <w:r w:rsidR="00846ED6" w:rsidRPr="00943705">
        <w:rPr>
          <w:rFonts w:ascii="Times New Roman" w:eastAsia="OfficinaSansBoldITC" w:hAnsi="Times New Roman"/>
          <w:sz w:val="24"/>
          <w:szCs w:val="24"/>
        </w:rPr>
        <w:t>ества, о природных и социально-</w:t>
      </w:r>
      <w:r w:rsidRPr="00943705">
        <w:rPr>
          <w:rFonts w:ascii="Times New Roman" w:eastAsia="OfficinaSansBoldITC" w:hAnsi="Times New Roman"/>
          <w:sz w:val="24"/>
          <w:szCs w:val="24"/>
        </w:rPr>
        <w:t>экономических аспектах экологических проблем: описывать географические аспекты проблем взаимодействия природы и общества;</w:t>
      </w:r>
    </w:p>
    <w:p w:rsidR="00F0164B" w:rsidRDefault="00F0164B" w:rsidP="00E94DBA">
      <w:pPr>
        <w:spacing w:after="0" w:line="240" w:lineRule="auto"/>
        <w:ind w:firstLine="709"/>
        <w:jc w:val="both"/>
        <w:rPr>
          <w:rFonts w:ascii="Times New Roman" w:eastAsia="OfficinaSansBoldITC" w:hAnsi="Times New Roman"/>
          <w:sz w:val="24"/>
          <w:szCs w:val="24"/>
        </w:rPr>
      </w:pPr>
      <w:r w:rsidRPr="00943705">
        <w:rPr>
          <w:rFonts w:ascii="Times New Roman" w:eastAsia="OfficinaSansBoldITC" w:hAnsi="Times New Roman"/>
          <w:sz w:val="24"/>
          <w:szCs w:val="24"/>
        </w:rPr>
        <w:t>приводить примеры взаимосвязи глобальных проблем; возможных путей решения глобальных проблем.</w:t>
      </w:r>
    </w:p>
    <w:p w:rsidR="00D61583" w:rsidRPr="00D61583" w:rsidRDefault="00D61583" w:rsidP="00D61583">
      <w:pPr>
        <w:spacing w:after="0" w:line="240" w:lineRule="auto"/>
        <w:jc w:val="both"/>
        <w:rPr>
          <w:rFonts w:ascii="Times New Roman" w:hAnsi="Times New Roman"/>
          <w:b/>
          <w:sz w:val="24"/>
          <w:szCs w:val="24"/>
        </w:rPr>
      </w:pPr>
      <w:r w:rsidRPr="00D61583">
        <w:rPr>
          <w:rFonts w:ascii="Times New Roman" w:hAnsi="Times New Roman"/>
          <w:b/>
          <w:sz w:val="24"/>
          <w:szCs w:val="24"/>
        </w:rPr>
        <w:t xml:space="preserve">           32.6. Поурочное планирование </w:t>
      </w:r>
    </w:p>
    <w:p w:rsidR="00D61583" w:rsidRPr="00D21DDB" w:rsidRDefault="00D61583" w:rsidP="00D61583">
      <w:pPr>
        <w:pStyle w:val="align-right"/>
        <w:spacing w:after="0"/>
      </w:pPr>
      <w:r w:rsidRPr="00D21DDB">
        <w:t xml:space="preserve">Таблица 21 </w:t>
      </w:r>
    </w:p>
    <w:p w:rsidR="00D61583" w:rsidRPr="00D61583" w:rsidRDefault="00D61583" w:rsidP="00D61583">
      <w:pPr>
        <w:spacing w:after="0" w:line="240" w:lineRule="auto"/>
        <w:jc w:val="center"/>
        <w:rPr>
          <w:rFonts w:ascii="Times New Roman" w:hAnsi="Times New Roman"/>
          <w:b/>
          <w:sz w:val="24"/>
          <w:szCs w:val="24"/>
        </w:rPr>
      </w:pPr>
      <w:r w:rsidRPr="00D61583">
        <w:rPr>
          <w:rFonts w:ascii="Times New Roman" w:hAnsi="Times New Roman"/>
          <w:b/>
          <w:sz w:val="24"/>
          <w:szCs w:val="24"/>
        </w:rPr>
        <w:t>10 класс</w:t>
      </w:r>
    </w:p>
    <w:tbl>
      <w:tblPr>
        <w:tblW w:w="0" w:type="auto"/>
        <w:tblCellMar>
          <w:top w:w="75" w:type="dxa"/>
          <w:left w:w="150" w:type="dxa"/>
          <w:bottom w:w="75" w:type="dxa"/>
          <w:right w:w="150" w:type="dxa"/>
        </w:tblCellMar>
        <w:tblLook w:val="04A0"/>
      </w:tblPr>
      <w:tblGrid>
        <w:gridCol w:w="1294"/>
        <w:gridCol w:w="6564"/>
        <w:gridCol w:w="1791"/>
      </w:tblGrid>
      <w:tr w:rsidR="00D61583" w:rsidRPr="00D21DDB" w:rsidTr="00D61583">
        <w:tc>
          <w:tcPr>
            <w:tcW w:w="1478" w:type="dxa"/>
            <w:vAlign w:val="center"/>
            <w:hideMark/>
          </w:tcPr>
          <w:p w:rsidR="00D61583" w:rsidRPr="00D21DDB" w:rsidRDefault="00D61583" w:rsidP="00D61583">
            <w:pPr>
              <w:spacing w:after="0" w:line="240" w:lineRule="auto"/>
              <w:rPr>
                <w:rFonts w:ascii="Times New Roman" w:eastAsia="Times New Roman" w:hAnsi="Times New Roman"/>
                <w:sz w:val="24"/>
                <w:szCs w:val="24"/>
              </w:rPr>
            </w:pPr>
          </w:p>
        </w:tc>
        <w:tc>
          <w:tcPr>
            <w:tcW w:w="8131" w:type="dxa"/>
            <w:vAlign w:val="center"/>
            <w:hideMark/>
          </w:tcPr>
          <w:p w:rsidR="00D61583" w:rsidRPr="00D21DDB" w:rsidRDefault="00D61583" w:rsidP="00D61583">
            <w:pPr>
              <w:spacing w:line="240" w:lineRule="auto"/>
              <w:rPr>
                <w:rFonts w:ascii="Times New Roman" w:eastAsia="Times New Roman" w:hAnsi="Times New Roman"/>
                <w:sz w:val="24"/>
                <w:szCs w:val="24"/>
              </w:rPr>
            </w:pPr>
          </w:p>
        </w:tc>
        <w:tc>
          <w:tcPr>
            <w:tcW w:w="1848" w:type="dxa"/>
            <w:vAlign w:val="center"/>
            <w:hideMark/>
          </w:tcPr>
          <w:p w:rsidR="00D61583" w:rsidRPr="00D21DDB" w:rsidRDefault="00D61583" w:rsidP="00D61583">
            <w:pPr>
              <w:spacing w:line="240" w:lineRule="auto"/>
              <w:rPr>
                <w:rFonts w:ascii="Times New Roman" w:eastAsia="Times New Roman" w:hAnsi="Times New Roman"/>
                <w:sz w:val="24"/>
                <w:szCs w:val="24"/>
              </w:rPr>
            </w:pP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 урока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Количество часов на практические работы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Традиционные и новые методы исследований в географии. Источники географической информации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Элементы географической культуры. Их значимость для представителей разных профессий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3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Географическая среда как геосистема. Географическая и окружающая среда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4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5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Проблемы взаимодействия человека и природы. Опасные природные явления, климатические изменения, их последствия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6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7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8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9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Обобщение знаний по разделам "География как наука. Природопользование и геоэкология"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10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11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Основные типы стран: критерии их выделения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12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Формы правления государств мира, унитарное и федеративное устройство.</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13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14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15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16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p>
          <w:p w:rsidR="00D61583" w:rsidRPr="00D21DDB" w:rsidRDefault="00D61583" w:rsidP="00D61583">
            <w:pPr>
              <w:pStyle w:val="formattext"/>
              <w:spacing w:after="0"/>
            </w:pPr>
            <w:r w:rsidRPr="00D21DDB">
              <w:t>отдельных стран на основе анализа различных источников географической информации"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17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18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19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20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Мировое хозяйство: определение и состав. Отраслевая, территориальная и функциональная структура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21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22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23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24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Топливно-энергетический комплекс (ТЭК) мира: основные этапы развития, "энергопереход". География отраслей топливной промышленности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25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26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Металлургия мира. Географические особенности сырьевой базы. Ведущие страны-производители и экспортёры продукции чёрных и цветных металлов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27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Машиностроительный комплекс мира. Ведущие страны-производители и экспортёры продукции автомобилестроения, авиастроения и микроэлектроники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28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29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Контрольная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30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Контрольная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31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32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33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Урок 34 </w:t>
            </w:r>
          </w:p>
        </w:tc>
        <w:tc>
          <w:tcPr>
            <w:tcW w:w="813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1458"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ОБЩЕЕ КОЛИЧЕСТВО УРОКОВ ПО ПРОГРАММЕ: 34, из них уроков, отведенных на контрольные работы (в том числе Всероссийские проверочные работы), - не более 3 </w:t>
            </w:r>
          </w:p>
        </w:tc>
      </w:tr>
    </w:tbl>
    <w:p w:rsidR="00D61583" w:rsidRPr="00D21DDB" w:rsidRDefault="00D61583" w:rsidP="00D61583">
      <w:pPr>
        <w:pStyle w:val="align-right"/>
        <w:spacing w:after="0"/>
      </w:pPr>
      <w:r w:rsidRPr="00D21DDB">
        <w:t xml:space="preserve">Таблица 21.1 </w:t>
      </w:r>
    </w:p>
    <w:p w:rsidR="00D61583" w:rsidRPr="00D61583" w:rsidRDefault="00D61583" w:rsidP="00D61583">
      <w:pPr>
        <w:spacing w:after="0" w:line="240" w:lineRule="auto"/>
        <w:jc w:val="center"/>
        <w:rPr>
          <w:rFonts w:ascii="Times New Roman" w:hAnsi="Times New Roman"/>
          <w:b/>
          <w:sz w:val="24"/>
          <w:szCs w:val="24"/>
        </w:rPr>
      </w:pPr>
      <w:r w:rsidRPr="00D61583">
        <w:rPr>
          <w:rFonts w:ascii="Times New Roman" w:hAnsi="Times New Roman"/>
          <w:b/>
          <w:sz w:val="24"/>
          <w:szCs w:val="24"/>
        </w:rPr>
        <w:t>11 класс</w:t>
      </w:r>
    </w:p>
    <w:tbl>
      <w:tblPr>
        <w:tblW w:w="0" w:type="auto"/>
        <w:tblCellMar>
          <w:top w:w="75" w:type="dxa"/>
          <w:left w:w="150" w:type="dxa"/>
          <w:bottom w:w="75" w:type="dxa"/>
          <w:right w:w="150" w:type="dxa"/>
        </w:tblCellMar>
        <w:tblLook w:val="04A0"/>
      </w:tblPr>
      <w:tblGrid>
        <w:gridCol w:w="1286"/>
        <w:gridCol w:w="6181"/>
        <w:gridCol w:w="2182"/>
      </w:tblGrid>
      <w:tr w:rsidR="00D61583" w:rsidRPr="00D21DDB" w:rsidTr="00D61583">
        <w:tc>
          <w:tcPr>
            <w:tcW w:w="1478" w:type="dxa"/>
            <w:vAlign w:val="center"/>
            <w:hideMark/>
          </w:tcPr>
          <w:p w:rsidR="00D61583" w:rsidRPr="00D21DDB" w:rsidRDefault="00D61583" w:rsidP="00D61583">
            <w:pPr>
              <w:spacing w:after="0" w:line="240" w:lineRule="auto"/>
              <w:rPr>
                <w:rFonts w:ascii="Times New Roman" w:eastAsia="Times New Roman" w:hAnsi="Times New Roman"/>
                <w:sz w:val="24"/>
                <w:szCs w:val="24"/>
              </w:rPr>
            </w:pPr>
          </w:p>
        </w:tc>
        <w:tc>
          <w:tcPr>
            <w:tcW w:w="7392" w:type="dxa"/>
            <w:vAlign w:val="center"/>
            <w:hideMark/>
          </w:tcPr>
          <w:p w:rsidR="00D61583" w:rsidRPr="00D21DDB" w:rsidRDefault="00D61583" w:rsidP="00D61583">
            <w:pPr>
              <w:spacing w:line="240" w:lineRule="auto"/>
              <w:rPr>
                <w:rFonts w:ascii="Times New Roman" w:eastAsia="Times New Roman" w:hAnsi="Times New Roman"/>
                <w:sz w:val="24"/>
                <w:szCs w:val="24"/>
              </w:rPr>
            </w:pPr>
          </w:p>
        </w:tc>
        <w:tc>
          <w:tcPr>
            <w:tcW w:w="2402" w:type="dxa"/>
            <w:vAlign w:val="center"/>
            <w:hideMark/>
          </w:tcPr>
          <w:p w:rsidR="00D61583" w:rsidRPr="00D21DDB" w:rsidRDefault="00D61583" w:rsidP="00D61583">
            <w:pPr>
              <w:spacing w:line="240" w:lineRule="auto"/>
              <w:rPr>
                <w:rFonts w:ascii="Times New Roman" w:eastAsia="Times New Roman" w:hAnsi="Times New Roman"/>
                <w:sz w:val="24"/>
                <w:szCs w:val="24"/>
              </w:rPr>
            </w:pP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 урока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Тема урока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Количество часов на практические работы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Многообразие подходов к выделению регионов мира. Зарубежная Европа: состав, общая характеристика. Геополитические проблемы региона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Западная Европа. Общие черты и особенности природно-ресурсного капитала, населения и хозяйства стран субрегиона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3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Северная Европа: общие черты и особенности природно-ресурсного капитала, населения и хозяйства субрегиона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4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Южная Европа: общие черты и особенности природно-ресурсного капитала, населения и хозяйства субрегиона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5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Восточная Европа: общие черты и особенности природно-ресурсного капитала, населения и хозяйства субрегиона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6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7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8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Южная Азия. Индия: общая экономико-географическая характеристика.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9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Центральная Азия: общие черты и особенности природно-ресурсного капитала, населения и хозяйства субрегиона.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10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Юго-Восточная Азия: общие черты и особенности природно-ресурсного капитала, населения и хозяйства субрегиона.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11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12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Восточная Азия. Япония: общая экономико-географическая характеристика.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13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14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Америка. Субрегионы: Северная Америка, Латинская Америка: общая экономико-географическая характеристика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15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Субрегионы Америки. Особенности природно-ресурсного капитала, населения и хозяйства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16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США: особенности экономико-географического положения (ЭГП), природно-ресурсного капитала, населения и хозяйства,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1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17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Канада: особенности экономико-географического положения (ЭГП), природно-ресурсного капитала, населения и хозяйства,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18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Мексика: особенности экономико-географического положения (ЭГП), природно-ресурсного капитала, населения и хозяйства, современные проблемы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19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20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21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Северная Африка. Особенности природно-ресурсного капитала, населения и хозяйства Алжира и Египта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22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Южная Африка. Особенности природно-ресурсного капитала, населения и хозяйства ЮАР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23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24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Резервный урок. Обобщающее повторение по темам: Америка, Африка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25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26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Океания: особенности природных ресурсов, населения и хозяйства. Место в МГРТ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27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Роль и место России в мировой политике, экономике, человеческом потенциале. Особенности интеграции России в мировое сообщество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28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Географические аспекты решения внешнеэкономических и внешнеполитических задач развития экономики России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29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1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30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Контрольная работа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31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Группы глобальных проблем. Геополитические проблемы. Геоэкология - фокус глобальных проблем человечества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32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Глобальные проблемы народонаселения: демографическая, продовольственная, роста городов, здоровья и долголетия человека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33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align-center"/>
              <w:spacing w:after="0"/>
            </w:pPr>
            <w:r w:rsidRPr="00D21DDB">
              <w:t xml:space="preserve">0,5 </w:t>
            </w:r>
          </w:p>
        </w:tc>
      </w:tr>
      <w:tr w:rsidR="00D61583" w:rsidRPr="00D21DDB" w:rsidTr="00D61583">
        <w:tc>
          <w:tcPr>
            <w:tcW w:w="1478"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Урок 34 </w:t>
            </w:r>
          </w:p>
        </w:tc>
        <w:tc>
          <w:tcPr>
            <w:tcW w:w="739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Резервный урок. Обобщение по теме: Глобальные проблемы человечества </w:t>
            </w:r>
          </w:p>
        </w:tc>
        <w:tc>
          <w:tcPr>
            <w:tcW w:w="2402" w:type="dxa"/>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w:t>
            </w:r>
          </w:p>
        </w:tc>
      </w:tr>
      <w:tr w:rsidR="00D61583" w:rsidRPr="00D21DDB" w:rsidTr="00D61583">
        <w:tc>
          <w:tcPr>
            <w:tcW w:w="11273" w:type="dxa"/>
            <w:gridSpan w:val="3"/>
            <w:tcBorders>
              <w:top w:val="single" w:sz="6" w:space="0" w:color="000000"/>
              <w:left w:val="single" w:sz="6" w:space="0" w:color="000000"/>
              <w:bottom w:val="single" w:sz="6" w:space="0" w:color="000000"/>
              <w:right w:val="single" w:sz="6" w:space="0" w:color="000000"/>
            </w:tcBorders>
            <w:tcMar>
              <w:top w:w="75" w:type="dxa"/>
              <w:left w:w="55" w:type="dxa"/>
              <w:bottom w:w="75" w:type="dxa"/>
              <w:right w:w="55" w:type="dxa"/>
            </w:tcMar>
            <w:vAlign w:val="center"/>
            <w:hideMark/>
          </w:tcPr>
          <w:p w:rsidR="00D61583" w:rsidRPr="00D21DDB" w:rsidRDefault="00D61583" w:rsidP="00D61583">
            <w:pPr>
              <w:pStyle w:val="formattext"/>
              <w:spacing w:after="0"/>
            </w:pPr>
            <w:r w:rsidRPr="00D21DDB">
              <w:t xml:space="preserve">ОБЩЕЕ КОЛИЧЕСТВО УРОКОВ ПО ПРОГРАММЕ: 34, из них уроков, отведенных на контрольные работы, - не более 3 </w:t>
            </w:r>
          </w:p>
        </w:tc>
      </w:tr>
    </w:tbl>
    <w:p w:rsidR="00D61583" w:rsidRPr="00D21DDB" w:rsidRDefault="00D61583" w:rsidP="00D61583">
      <w:pPr>
        <w:spacing w:line="240" w:lineRule="auto"/>
        <w:jc w:val="both"/>
        <w:rPr>
          <w:rFonts w:ascii="Times New Roman" w:hAnsi="Times New Roman"/>
          <w:sz w:val="24"/>
          <w:szCs w:val="24"/>
        </w:rPr>
      </w:pPr>
      <w:r>
        <w:rPr>
          <w:rFonts w:ascii="Times New Roman" w:hAnsi="Times New Roman"/>
          <w:sz w:val="24"/>
          <w:szCs w:val="24"/>
        </w:rPr>
        <w:t xml:space="preserve">     32</w:t>
      </w:r>
      <w:r w:rsidRPr="00D21DDB">
        <w:rPr>
          <w:rFonts w:ascii="Times New Roman" w:hAnsi="Times New Roman"/>
          <w:sz w:val="24"/>
          <w:szCs w:val="24"/>
        </w:rPr>
        <w:t>.7.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D61583" w:rsidRPr="00D21DDB" w:rsidRDefault="00D61583" w:rsidP="00D61583">
      <w:pPr>
        <w:pStyle w:val="align-right"/>
        <w:spacing w:after="0"/>
      </w:pPr>
      <w:r w:rsidRPr="00D21DDB">
        <w:t xml:space="preserve">Таблица 22 </w:t>
      </w:r>
    </w:p>
    <w:p w:rsidR="00D61583" w:rsidRDefault="00D61583" w:rsidP="00D61583">
      <w:pPr>
        <w:pStyle w:val="align-center"/>
        <w:spacing w:after="0"/>
        <w:rPr>
          <w:b/>
        </w:rPr>
      </w:pPr>
      <w:r w:rsidRPr="00D61583">
        <w:rPr>
          <w:b/>
        </w:rPr>
        <w:t xml:space="preserve">Проверяемые требования к результатам освоения основной образовательной программы </w:t>
      </w:r>
    </w:p>
    <w:p w:rsidR="00D61583" w:rsidRPr="00D61583" w:rsidRDefault="00D61583" w:rsidP="00D61583">
      <w:pPr>
        <w:pStyle w:val="align-center"/>
        <w:spacing w:after="0"/>
        <w:rPr>
          <w:b/>
        </w:rPr>
      </w:pPr>
      <w:r w:rsidRPr="00D61583">
        <w:rPr>
          <w:b/>
        </w:rPr>
        <w:t>(10 класс)</w:t>
      </w:r>
    </w:p>
    <w:tbl>
      <w:tblPr>
        <w:tblW w:w="0" w:type="auto"/>
        <w:tblCellMar>
          <w:top w:w="75" w:type="dxa"/>
          <w:left w:w="150" w:type="dxa"/>
          <w:bottom w:w="75" w:type="dxa"/>
          <w:right w:w="150" w:type="dxa"/>
        </w:tblCellMar>
        <w:tblLook w:val="04A0"/>
      </w:tblPr>
      <w:tblGrid>
        <w:gridCol w:w="1947"/>
        <w:gridCol w:w="7702"/>
      </w:tblGrid>
      <w:tr w:rsidR="00D61583" w:rsidRPr="00D21DDB" w:rsidTr="00D61583">
        <w:tc>
          <w:tcPr>
            <w:tcW w:w="2033" w:type="dxa"/>
            <w:vAlign w:val="center"/>
            <w:hideMark/>
          </w:tcPr>
          <w:p w:rsidR="00D61583" w:rsidRPr="00D21DDB" w:rsidRDefault="00D61583" w:rsidP="00D61583">
            <w:pPr>
              <w:spacing w:line="240" w:lineRule="auto"/>
              <w:rPr>
                <w:rFonts w:ascii="Times New Roman" w:eastAsia="Times New Roman" w:hAnsi="Times New Roman"/>
                <w:sz w:val="24"/>
                <w:szCs w:val="24"/>
              </w:rPr>
            </w:pPr>
          </w:p>
        </w:tc>
        <w:tc>
          <w:tcPr>
            <w:tcW w:w="9240" w:type="dxa"/>
            <w:vAlign w:val="center"/>
            <w:hideMark/>
          </w:tcPr>
          <w:p w:rsidR="00D61583" w:rsidRPr="00D21DDB" w:rsidRDefault="00D61583" w:rsidP="00D61583">
            <w:pPr>
              <w:spacing w:line="240" w:lineRule="auto"/>
              <w:rPr>
                <w:rFonts w:ascii="Times New Roman" w:eastAsia="Times New Roman" w:hAnsi="Times New Roman"/>
                <w:sz w:val="24"/>
                <w:szCs w:val="24"/>
              </w:rPr>
            </w:pP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Код проверяемого 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Проверяемые предметные результаты освоения основной образовательной программы среднего общего образования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Понимание роли и места современной географической науки в системе научных дисциплин, её участия в решении важнейших проблем человечества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Освоение и применение знаний о размещении основных географических объектов и территориальной организации природы и общества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Выбирать и использовать источники географической информации для определения положения и взаиморасположения объектов в пространстве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tc>
      </w:tr>
      <w:tr w:rsidR="00D61583" w:rsidRPr="00D21DDB" w:rsidTr="00D61583">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3.4 </w:t>
            </w:r>
          </w:p>
        </w:tc>
        <w:tc>
          <w:tcPr>
            <w:tcW w:w="924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w:t>
            </w:r>
          </w:p>
        </w:tc>
      </w:tr>
      <w:tr w:rsidR="00D61583"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c>
          <w:tcPr>
            <w:tcW w:w="924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Формулировать и (или) обосновывать выводы на основе использования географических знаний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Владение географической терминологией и системой базовых географических понятий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 </w:t>
            </w:r>
          </w:p>
        </w:tc>
      </w:tr>
      <w:tr w:rsidR="00D61583" w:rsidRPr="00D21DDB" w:rsidTr="00D61583">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4.2 </w:t>
            </w:r>
          </w:p>
        </w:tc>
        <w:tc>
          <w:tcPr>
            <w:tcW w:w="924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w:t>
            </w:r>
          </w:p>
        </w:tc>
      </w:tr>
      <w:tr w:rsidR="00D61583" w:rsidRPr="00D21DDB" w:rsidTr="00D61583">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c>
          <w:tcPr>
            <w:tcW w:w="924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корпорации (ТНК), "сланцевая революция","водородная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Выбирать и 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Прогнозировать изменения состава и структуры населения, в том числе возрастной структуры населения отдельных стран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Самостоятельно находить, отбирать и применять различные методы познания для решения практико-ориентированных задач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Владение умениями географического анализа и интерпретации информации из различных источников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применять географические знания для объяснения изученных социально-экономических и геоэкологических процессов и явлений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8.1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8.2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применять географические знания для оценки разнообразных явлений и процессов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9.1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Оценивать географические факторы, определяющие сущность и динамику важнейших социально-экономических и геоэкологических процессов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9.2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w:t>
            </w:r>
          </w:p>
        </w:tc>
      </w:tr>
      <w:tr w:rsidR="00D61583" w:rsidRPr="00D21DDB" w:rsidTr="00D61583">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10.1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tc>
      </w:tr>
    </w:tbl>
    <w:p w:rsidR="00D61583" w:rsidRPr="00D21DDB" w:rsidRDefault="00D61583" w:rsidP="00D61583">
      <w:pPr>
        <w:pStyle w:val="align-right"/>
        <w:spacing w:after="0"/>
      </w:pPr>
      <w:r w:rsidRPr="00D21DDB">
        <w:t xml:space="preserve">Таблица 22.1 </w:t>
      </w:r>
    </w:p>
    <w:p w:rsidR="00D61583" w:rsidRPr="00D61583" w:rsidRDefault="00D61583" w:rsidP="00D61583">
      <w:pPr>
        <w:pStyle w:val="align-center"/>
        <w:spacing w:after="0"/>
        <w:rPr>
          <w:b/>
        </w:rPr>
      </w:pPr>
      <w:r w:rsidRPr="00D61583">
        <w:rPr>
          <w:b/>
        </w:rPr>
        <w:t>Проверяемые элементы содержания (10 класс)</w:t>
      </w:r>
    </w:p>
    <w:tbl>
      <w:tblPr>
        <w:tblW w:w="0" w:type="auto"/>
        <w:tblCellMar>
          <w:top w:w="75" w:type="dxa"/>
          <w:left w:w="150" w:type="dxa"/>
          <w:bottom w:w="75" w:type="dxa"/>
          <w:right w:w="150" w:type="dxa"/>
        </w:tblCellMar>
        <w:tblLook w:val="04A0"/>
      </w:tblPr>
      <w:tblGrid>
        <w:gridCol w:w="1017"/>
        <w:gridCol w:w="8632"/>
      </w:tblGrid>
      <w:tr w:rsidR="00D61583" w:rsidRPr="00D21DDB" w:rsidTr="00D61583">
        <w:tc>
          <w:tcPr>
            <w:tcW w:w="1109" w:type="dxa"/>
            <w:vAlign w:val="center"/>
            <w:hideMark/>
          </w:tcPr>
          <w:p w:rsidR="00D61583" w:rsidRPr="00D21DDB" w:rsidRDefault="00D61583" w:rsidP="00D61583">
            <w:pPr>
              <w:spacing w:line="240" w:lineRule="auto"/>
              <w:rPr>
                <w:rFonts w:ascii="Times New Roman" w:eastAsia="Times New Roman" w:hAnsi="Times New Roman"/>
                <w:sz w:val="24"/>
                <w:szCs w:val="24"/>
              </w:rPr>
            </w:pPr>
          </w:p>
        </w:tc>
        <w:tc>
          <w:tcPr>
            <w:tcW w:w="10164" w:type="dxa"/>
            <w:vAlign w:val="center"/>
            <w:hideMark/>
          </w:tcPr>
          <w:p w:rsidR="00D61583" w:rsidRPr="00D21DDB" w:rsidRDefault="00D61583" w:rsidP="00D61583">
            <w:pPr>
              <w:spacing w:line="240" w:lineRule="auto"/>
              <w:rPr>
                <w:rFonts w:ascii="Times New Roman" w:eastAsia="Times New Roman" w:hAnsi="Times New Roman"/>
                <w:sz w:val="24"/>
                <w:szCs w:val="24"/>
              </w:rPr>
            </w:pP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Проверяемый элемент содержания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География как наука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Традиционные и новые методы в географии. Географические прогнозы. </w:t>
            </w:r>
          </w:p>
          <w:p w:rsidR="00D61583" w:rsidRPr="00D21DDB" w:rsidRDefault="00D61583" w:rsidP="00D61583">
            <w:pPr>
              <w:pStyle w:val="formattext"/>
              <w:spacing w:after="0"/>
            </w:pPr>
            <w:r w:rsidRPr="00D21DDB">
              <w:t xml:space="preserve">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Природопользование и геоэкология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Современная политическая карта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Население мира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Миграции населения: причины, основные типы и направления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Мировое хозяйство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экономике </w:t>
            </w:r>
          </w:p>
        </w:tc>
      </w:tr>
      <w:tr w:rsidR="00D61583" w:rsidRPr="00D21DDB" w:rsidTr="00D61583">
        <w:tc>
          <w:tcPr>
            <w:tcW w:w="1109"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5.4 </w:t>
            </w:r>
          </w:p>
        </w:tc>
        <w:tc>
          <w:tcPr>
            <w:tcW w:w="1016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w:t>
            </w:r>
          </w:p>
        </w:tc>
      </w:tr>
      <w:tr w:rsidR="00D61583" w:rsidRPr="00D21DDB" w:rsidTr="00D61583">
        <w:tc>
          <w:tcPr>
            <w:tcW w:w="1109"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w:t>
            </w:r>
          </w:p>
        </w:tc>
        <w:tc>
          <w:tcPr>
            <w:tcW w:w="1016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Машиностроительный комплекс мира. Ведущие страны - производители и экспортёры продукции автомобилестроения, авиастроения и микроэлектроники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 </w:t>
            </w:r>
          </w:p>
        </w:tc>
      </w:tr>
      <w:tr w:rsidR="00D61583" w:rsidRPr="00D21DDB" w:rsidTr="00D61583">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tc>
      </w:tr>
    </w:tbl>
    <w:p w:rsidR="00D61583" w:rsidRPr="00D21DDB" w:rsidRDefault="00D61583" w:rsidP="00D61583">
      <w:pPr>
        <w:pStyle w:val="align-right"/>
        <w:spacing w:after="0"/>
      </w:pPr>
      <w:r w:rsidRPr="00D21DDB">
        <w:t xml:space="preserve">Таблица 22.2 </w:t>
      </w:r>
    </w:p>
    <w:p w:rsidR="00D61583" w:rsidRDefault="00D61583" w:rsidP="00D61583">
      <w:pPr>
        <w:pStyle w:val="align-center"/>
        <w:spacing w:after="0"/>
      </w:pPr>
    </w:p>
    <w:p w:rsidR="00D61583" w:rsidRDefault="00D61583" w:rsidP="00D61583">
      <w:pPr>
        <w:pStyle w:val="align-center"/>
        <w:spacing w:after="0"/>
        <w:rPr>
          <w:b/>
        </w:rPr>
      </w:pPr>
      <w:r w:rsidRPr="00D61583">
        <w:rPr>
          <w:b/>
        </w:rPr>
        <w:t xml:space="preserve">Проверяемые требования к результатам освоения основной образовательной программы </w:t>
      </w:r>
    </w:p>
    <w:p w:rsidR="00D61583" w:rsidRPr="00D61583" w:rsidRDefault="00D61583" w:rsidP="00D61583">
      <w:pPr>
        <w:pStyle w:val="align-center"/>
        <w:spacing w:after="0"/>
        <w:rPr>
          <w:b/>
        </w:rPr>
      </w:pPr>
      <w:r w:rsidRPr="00D61583">
        <w:rPr>
          <w:b/>
        </w:rPr>
        <w:t>(11 класс)</w:t>
      </w:r>
    </w:p>
    <w:tbl>
      <w:tblPr>
        <w:tblW w:w="0" w:type="auto"/>
        <w:tblCellMar>
          <w:top w:w="75" w:type="dxa"/>
          <w:left w:w="150" w:type="dxa"/>
          <w:bottom w:w="75" w:type="dxa"/>
          <w:right w:w="150" w:type="dxa"/>
        </w:tblCellMar>
        <w:tblLook w:val="04A0"/>
      </w:tblPr>
      <w:tblGrid>
        <w:gridCol w:w="1807"/>
        <w:gridCol w:w="7842"/>
      </w:tblGrid>
      <w:tr w:rsidR="00D61583" w:rsidRPr="00D21DDB" w:rsidTr="00D61583">
        <w:tc>
          <w:tcPr>
            <w:tcW w:w="1848" w:type="dxa"/>
            <w:vAlign w:val="center"/>
            <w:hideMark/>
          </w:tcPr>
          <w:p w:rsidR="00D61583" w:rsidRPr="00D21DDB" w:rsidRDefault="00D61583" w:rsidP="00D61583">
            <w:pPr>
              <w:spacing w:line="240" w:lineRule="auto"/>
              <w:rPr>
                <w:rFonts w:ascii="Times New Roman" w:eastAsia="Times New Roman" w:hAnsi="Times New Roman"/>
                <w:sz w:val="24"/>
                <w:szCs w:val="24"/>
              </w:rPr>
            </w:pPr>
          </w:p>
        </w:tc>
        <w:tc>
          <w:tcPr>
            <w:tcW w:w="9425" w:type="dxa"/>
            <w:vAlign w:val="center"/>
            <w:hideMark/>
          </w:tcPr>
          <w:p w:rsidR="00D61583" w:rsidRPr="00D21DDB" w:rsidRDefault="00D61583" w:rsidP="00D61583">
            <w:pPr>
              <w:spacing w:line="240" w:lineRule="auto"/>
              <w:rPr>
                <w:rFonts w:ascii="Times New Roman" w:eastAsia="Times New Roman" w:hAnsi="Times New Roman"/>
                <w:sz w:val="24"/>
                <w:szCs w:val="24"/>
              </w:rPr>
            </w:pP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Код </w:t>
            </w:r>
          </w:p>
          <w:p w:rsidR="00D61583" w:rsidRPr="00D21DDB" w:rsidRDefault="00D61583" w:rsidP="00D61583">
            <w:pPr>
              <w:pStyle w:val="align-center"/>
              <w:spacing w:after="0"/>
            </w:pPr>
            <w:r w:rsidRPr="00D21DDB">
              <w:t xml:space="preserve">проверяемого </w:t>
            </w:r>
          </w:p>
          <w:p w:rsidR="00D61583" w:rsidRPr="00D21DDB" w:rsidRDefault="00D61583" w:rsidP="00D61583">
            <w:pPr>
              <w:pStyle w:val="align-center"/>
              <w:spacing w:after="0"/>
            </w:pPr>
            <w:r w:rsidRPr="00D21DDB">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Проверяемые предметные результаты освоения основной образовательной программы среднего общего образования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Понимание роли и места современной географической науки в системе научных дисциплин, её участия в решении важнейших проблем человечества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Определять роль географических наук в достижении целей устойчивого развития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Освоение и применение знаний о размещении основных географических объектов и территориальной организации природы и общества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Выбирать и использовать источники географической информации для определения положения и взаиморасположения регионов и стран в пространстве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w:t>
            </w:r>
          </w:p>
          <w:p w:rsidR="00D61583" w:rsidRPr="00D21DDB" w:rsidRDefault="00D61583" w:rsidP="00D61583">
            <w:pPr>
              <w:pStyle w:val="formattext"/>
              <w:spacing w:after="0"/>
            </w:pPr>
            <w:r w:rsidRPr="00D21DDB">
              <w:t xml:space="preserve">экономического развития, специализации различных стран и по их месту в МГРТ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Прогнозировать изменения возрастной структуры населения отдельных стран с использованием источников географической информации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3.6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Формулировать и (или) обосновывать выводы на основе использования географических знаний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Владение географической терминологией и системой базовых географических понятий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Определять цели и задачи проведения наблюдения (исследования); выбирать форму фиксации результатов наблюдения (исследования)</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Формулировать обобщения и выводы по результатам наблюдения (исследования)</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Сформированность умений находить и использовать различные источники географической информации для получения новых знаний о природных и социально-</w:t>
            </w:r>
          </w:p>
          <w:p w:rsidR="00D61583" w:rsidRPr="00D21DDB" w:rsidRDefault="00D61583" w:rsidP="00D61583">
            <w:pPr>
              <w:pStyle w:val="formattext"/>
              <w:spacing w:after="0"/>
            </w:pPr>
            <w:r w:rsidRPr="00D21DDB">
              <w:t xml:space="preserve">экономических процессах и явлениях, выявления закономерностей и тенденций их развития, прогнозирования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Выбирать и 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Самостоятельно находить, отбирать и применять различные методы познания для решения практико-ориентированных задач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Владение умениями географического анализа и интерпретации информации из различных источников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7.3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8.1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Объяснять географические особенности стран с разным уровнем социально-</w:t>
            </w:r>
          </w:p>
          <w:p w:rsidR="00D61583" w:rsidRPr="00D21DDB" w:rsidRDefault="00D61583" w:rsidP="00D61583">
            <w:pPr>
              <w:pStyle w:val="formattext"/>
              <w:spacing w:after="0"/>
            </w:pPr>
            <w:r w:rsidRPr="00D21DDB">
              <w:t xml:space="preserve">экономического развития, в том числе объяснять различие в составе, структуре и размещении населения, в уровне и качестве жизни населения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8.2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умений применять географические знания для оценки разнообразных явлений и процессов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9.1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w:t>
            </w:r>
          </w:p>
          <w:p w:rsidR="00D61583" w:rsidRPr="00D21DDB" w:rsidRDefault="00D61583" w:rsidP="00D61583">
            <w:pPr>
              <w:pStyle w:val="formattext"/>
              <w:spacing w:after="0"/>
            </w:pPr>
            <w:r w:rsidRPr="00D21DDB">
              <w:t xml:space="preserve">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9.2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Оценивать различные точки зрения по актуальным экологическим и социально-</w:t>
            </w:r>
          </w:p>
          <w:p w:rsidR="00D61583" w:rsidRPr="00D21DDB" w:rsidRDefault="00D61583" w:rsidP="00D61583">
            <w:pPr>
              <w:pStyle w:val="formattext"/>
              <w:spacing w:after="0"/>
            </w:pPr>
            <w:r w:rsidRPr="00D21DDB">
              <w:t xml:space="preserve">экономическим проблемам мира и России, изменения направления международных экономических связей России в новых экономических условиях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10.1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Описывать географические аспекты проблем взаимодействия природы и общества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10.2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Приводить примеры взаимосвязи глобальных проблем; возможных путей решения глобальных проблем </w:t>
            </w:r>
          </w:p>
        </w:tc>
      </w:tr>
    </w:tbl>
    <w:p w:rsidR="00D61583" w:rsidRPr="00D21DDB" w:rsidRDefault="00D61583" w:rsidP="00D61583">
      <w:pPr>
        <w:pStyle w:val="align-right"/>
        <w:spacing w:after="0"/>
      </w:pPr>
      <w:r w:rsidRPr="00D21DDB">
        <w:t xml:space="preserve">Таблица 22.3 </w:t>
      </w:r>
    </w:p>
    <w:p w:rsidR="00D61583" w:rsidRPr="00D61583" w:rsidRDefault="00D61583" w:rsidP="00D61583">
      <w:pPr>
        <w:pStyle w:val="align-center"/>
        <w:spacing w:after="0"/>
        <w:rPr>
          <w:b/>
        </w:rPr>
      </w:pPr>
      <w:r w:rsidRPr="00D61583">
        <w:rPr>
          <w:b/>
        </w:rPr>
        <w:t>Проверяемые элементы содержания (11 класс)</w:t>
      </w:r>
    </w:p>
    <w:tbl>
      <w:tblPr>
        <w:tblW w:w="0" w:type="auto"/>
        <w:tblCellMar>
          <w:top w:w="75" w:type="dxa"/>
          <w:left w:w="150" w:type="dxa"/>
          <w:bottom w:w="75" w:type="dxa"/>
          <w:right w:w="150" w:type="dxa"/>
        </w:tblCellMar>
        <w:tblLook w:val="04A0"/>
      </w:tblPr>
      <w:tblGrid>
        <w:gridCol w:w="1608"/>
        <w:gridCol w:w="8041"/>
      </w:tblGrid>
      <w:tr w:rsidR="00D61583" w:rsidRPr="00D61583" w:rsidTr="00D61583">
        <w:tc>
          <w:tcPr>
            <w:tcW w:w="1848" w:type="dxa"/>
            <w:vAlign w:val="center"/>
            <w:hideMark/>
          </w:tcPr>
          <w:p w:rsidR="00D61583" w:rsidRPr="00D61583" w:rsidRDefault="00D61583" w:rsidP="00D61583">
            <w:pPr>
              <w:spacing w:line="240" w:lineRule="auto"/>
              <w:rPr>
                <w:rFonts w:ascii="Times New Roman" w:eastAsia="Times New Roman" w:hAnsi="Times New Roman"/>
                <w:b/>
                <w:sz w:val="24"/>
                <w:szCs w:val="24"/>
              </w:rPr>
            </w:pPr>
          </w:p>
        </w:tc>
        <w:tc>
          <w:tcPr>
            <w:tcW w:w="9425" w:type="dxa"/>
            <w:vAlign w:val="center"/>
            <w:hideMark/>
          </w:tcPr>
          <w:p w:rsidR="00D61583" w:rsidRPr="00D61583" w:rsidRDefault="00D61583" w:rsidP="00D61583">
            <w:pPr>
              <w:spacing w:line="240" w:lineRule="auto"/>
              <w:rPr>
                <w:rFonts w:ascii="Times New Roman" w:eastAsia="Times New Roman" w:hAnsi="Times New Roman"/>
                <w:b/>
                <w:sz w:val="24"/>
                <w:szCs w:val="24"/>
              </w:rPr>
            </w:pP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Проверяемый элемент содержания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Регионы и страны мира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Зарубежная Азия: состав (субрегионы: Юго-Западная Азия, Центральная Азия, Восточная Азия, Южная Азия, Юго-Восточная Азия), общая экономико-</w:t>
            </w:r>
          </w:p>
          <w:p w:rsidR="00D61583" w:rsidRPr="00D21DDB" w:rsidRDefault="00D61583" w:rsidP="00D61583">
            <w:pPr>
              <w:pStyle w:val="formattext"/>
              <w:spacing w:after="0"/>
            </w:pPr>
            <w:r w:rsidRPr="00D21DDB">
              <w:t>географическая характеристика. Общие черты и особенности природно-ресурсного капитала, населения и хозяйства субрегионов. Особенности экономико-</w:t>
            </w:r>
          </w:p>
          <w:p w:rsidR="00D61583" w:rsidRPr="00D21DDB" w:rsidRDefault="00D61583" w:rsidP="00D61583">
            <w:pPr>
              <w:pStyle w:val="formattext"/>
              <w:spacing w:after="0"/>
            </w:pPr>
            <w:r w:rsidRPr="00D21DDB">
              <w:t xml:space="preserve">географического положения, природно-ресурсного капитала, населения, хозяйства стран зарубежной Азии, современные проблемы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Америка: состав (субрегионы: США и Канада, Латинская Америка), общая экономико-</w:t>
            </w:r>
          </w:p>
          <w:p w:rsidR="00D61583" w:rsidRPr="00D21DDB" w:rsidRDefault="00D61583" w:rsidP="00D61583">
            <w:pPr>
              <w:pStyle w:val="formattext"/>
              <w:spacing w:after="0"/>
            </w:pPr>
            <w:r w:rsidRPr="00D21DDB">
              <w:t xml:space="preserve">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w:t>
            </w:r>
          </w:p>
        </w:tc>
      </w:tr>
      <w:tr w:rsidR="00D61583" w:rsidRPr="00D21DDB" w:rsidTr="00D61583">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1.5 </w:t>
            </w:r>
          </w:p>
        </w:tc>
        <w:tc>
          <w:tcPr>
            <w:tcW w:w="942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Австралия и Океания: особенности географического положения. Австралийский Союз: главные факторы размещения населения и развития хозяйства. Экономико-</w:t>
            </w:r>
          </w:p>
          <w:p w:rsidR="00D61583" w:rsidRPr="00D21DDB" w:rsidRDefault="00D61583" w:rsidP="00D61583">
            <w:pPr>
              <w:pStyle w:val="formattext"/>
              <w:spacing w:after="0"/>
            </w:pPr>
            <w:r w:rsidRPr="00D21DDB">
              <w:t xml:space="preserve">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Глобальные проблемы человечества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p>
          <w:p w:rsidR="00D61583" w:rsidRPr="00D21DDB" w:rsidRDefault="00D61583" w:rsidP="00D61583">
            <w:pPr>
              <w:pStyle w:val="formattext"/>
              <w:spacing w:after="0"/>
            </w:pPr>
            <w:r w:rsidRPr="00D21DDB">
              <w:t xml:space="preserve">экономического развития между развитыми и развивающимися странами и причина её возникновения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Глобальные проблемы народонаселения: демографическая, продовольственная, роста городов, здоровья и долголетия человека </w:t>
            </w:r>
          </w:p>
        </w:tc>
      </w:tr>
      <w:tr w:rsidR="00D61583" w:rsidRPr="00D21DDB" w:rsidTr="00D61583">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align-center"/>
              <w:spacing w:after="0"/>
            </w:pPr>
            <w:r w:rsidRPr="00D21DDB">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D61583" w:rsidRPr="00D21DDB" w:rsidRDefault="00D61583" w:rsidP="00D61583">
            <w:pPr>
              <w:pStyle w:val="formattext"/>
              <w:spacing w:after="0"/>
            </w:pPr>
            <w:r w:rsidRPr="00D21DDB">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 </w:t>
            </w:r>
          </w:p>
        </w:tc>
      </w:tr>
    </w:tbl>
    <w:p w:rsidR="00EF6BC0" w:rsidRDefault="00EF6BC0" w:rsidP="00111096">
      <w:pPr>
        <w:spacing w:after="0" w:line="240" w:lineRule="auto"/>
        <w:contextualSpacing/>
        <w:jc w:val="both"/>
        <w:rPr>
          <w:rFonts w:ascii="Times New Roman" w:hAnsi="Times New Roman"/>
          <w:b/>
          <w:sz w:val="28"/>
          <w:szCs w:val="28"/>
        </w:rPr>
      </w:pPr>
      <w:bookmarkStart w:id="59" w:name="_page_45_0"/>
    </w:p>
    <w:p w:rsidR="00F0164B" w:rsidRPr="00E929E1" w:rsidRDefault="00E929E1" w:rsidP="00E94DBA">
      <w:pPr>
        <w:spacing w:after="0" w:line="240" w:lineRule="auto"/>
        <w:ind w:firstLine="709"/>
        <w:contextualSpacing/>
        <w:jc w:val="both"/>
        <w:rPr>
          <w:rFonts w:ascii="Times New Roman" w:hAnsi="Times New Roman"/>
          <w:b/>
          <w:sz w:val="28"/>
          <w:szCs w:val="28"/>
        </w:rPr>
      </w:pPr>
      <w:r w:rsidRPr="00E929E1">
        <w:rPr>
          <w:rFonts w:ascii="Times New Roman" w:hAnsi="Times New Roman"/>
          <w:b/>
          <w:sz w:val="28"/>
          <w:szCs w:val="28"/>
        </w:rPr>
        <w:t>33</w:t>
      </w:r>
      <w:r w:rsidR="004A517C" w:rsidRPr="00E929E1">
        <w:rPr>
          <w:rFonts w:ascii="Times New Roman" w:hAnsi="Times New Roman"/>
          <w:b/>
          <w:sz w:val="28"/>
          <w:szCs w:val="28"/>
        </w:rPr>
        <w:t>.</w:t>
      </w:r>
      <w:r w:rsidRPr="00E929E1">
        <w:rPr>
          <w:rFonts w:ascii="Times New Roman" w:hAnsi="Times New Roman"/>
          <w:b/>
          <w:sz w:val="28"/>
          <w:szCs w:val="28"/>
        </w:rPr>
        <w:t> Р</w:t>
      </w:r>
      <w:r w:rsidR="00F0164B" w:rsidRPr="00E929E1">
        <w:rPr>
          <w:rFonts w:ascii="Times New Roman" w:hAnsi="Times New Roman"/>
          <w:b/>
          <w:sz w:val="28"/>
          <w:szCs w:val="28"/>
        </w:rPr>
        <w:t xml:space="preserve">абочая программа по учебному предмету «Физическая культура».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33.1. Р</w:t>
      </w:r>
      <w:r w:rsidRPr="00C64A40">
        <w:rPr>
          <w:rFonts w:ascii="Times New Roman" w:hAnsi="Times New Roman"/>
          <w:sz w:val="24"/>
          <w:szCs w:val="24"/>
        </w:rPr>
        <w:t>абочая программа по учебному предмету «Физическая культура</w:t>
      </w:r>
      <w:r>
        <w:rPr>
          <w:rFonts w:ascii="Times New Roman" w:hAnsi="Times New Roman"/>
          <w:sz w:val="24"/>
          <w:szCs w:val="24"/>
        </w:rPr>
        <w:t xml:space="preserve">» </w:t>
      </w:r>
      <w:r w:rsidRPr="00C64A40">
        <w:rPr>
          <w:rFonts w:ascii="Times New Roman" w:hAnsi="Times New Roman"/>
          <w:sz w:val="24"/>
          <w:szCs w:val="24"/>
        </w:rPr>
        <w:t>(далее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11096" w:rsidRPr="00C64A40" w:rsidRDefault="00111096" w:rsidP="00111096">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Pr="00C64A40">
        <w:rPr>
          <w:rFonts w:ascii="Times New Roman" w:eastAsia="SchoolBookSanPin" w:hAnsi="Times New Roman"/>
          <w:sz w:val="24"/>
          <w:szCs w:val="24"/>
        </w:rPr>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11096" w:rsidRPr="00C64A40" w:rsidRDefault="00111096" w:rsidP="00111096">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Pr="00C64A40">
        <w:rPr>
          <w:rFonts w:ascii="Times New Roman" w:eastAsia="SchoolBookSanPi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eastAsia="SchoolBookSanPin" w:hAnsi="Times New Roman"/>
          <w:sz w:val="24"/>
          <w:szCs w:val="24"/>
        </w:rPr>
        <w:t>33</w:t>
      </w:r>
      <w:r w:rsidRPr="00C64A40">
        <w:rPr>
          <w:rFonts w:ascii="Times New Roman" w:eastAsia="SchoolBookSanPin" w:hAnsi="Times New Roman"/>
          <w:sz w:val="24"/>
          <w:szCs w:val="24"/>
        </w:rPr>
        <w:t xml:space="preserve">.4. Планируемые результаты освоения программы по физической культуре включают </w:t>
      </w:r>
      <w:r w:rsidRPr="00C64A40">
        <w:rPr>
          <w:rFonts w:ascii="Times New Roman" w:hAnsi="Times New Roman"/>
          <w:sz w:val="24"/>
          <w:szCs w:val="24"/>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11096" w:rsidRPr="00111096" w:rsidRDefault="00111096" w:rsidP="00111096">
      <w:pPr>
        <w:spacing w:after="0" w:line="240" w:lineRule="auto"/>
        <w:ind w:firstLine="709"/>
        <w:contextualSpacing/>
        <w:jc w:val="both"/>
        <w:rPr>
          <w:rFonts w:ascii="Times New Roman" w:hAnsi="Times New Roman"/>
          <w:b/>
          <w:sz w:val="24"/>
          <w:szCs w:val="24"/>
        </w:rPr>
      </w:pPr>
      <w:r w:rsidRPr="00111096">
        <w:rPr>
          <w:rFonts w:ascii="Times New Roman" w:hAnsi="Times New Roman"/>
          <w:b/>
          <w:sz w:val="24"/>
          <w:szCs w:val="24"/>
        </w:rPr>
        <w:t>33.5. Пояснительная записка.</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 xml:space="preserve">.5.1.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C64A40">
        <w:rPr>
          <w:rFonts w:ascii="Times New Roman" w:eastAsia="Times New Roman" w:hAnsi="Times New Roman"/>
          <w:sz w:val="24"/>
          <w:szCs w:val="24"/>
        </w:rPr>
        <w:t>федеральной рабочей программе воспитания</w:t>
      </w:r>
      <w:r w:rsidRPr="00C64A40">
        <w:rPr>
          <w:rFonts w:ascii="Times New Roman" w:hAnsi="Times New Roman"/>
          <w:sz w:val="24"/>
          <w:szCs w:val="24"/>
        </w:rPr>
        <w:t>.</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 xml:space="preserve">.5.3.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Воспитывающая направленность программы заключается в содействии активной социализации обучающихсяна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.5.11.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 xml:space="preserve">.5.12.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 xml:space="preserve">.5.13.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111096" w:rsidRPr="00C64A40" w:rsidRDefault="00111096"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Pr="00C64A40">
        <w:rPr>
          <w:rFonts w:ascii="Times New Roman" w:hAnsi="Times New Roman"/>
          <w:sz w:val="24"/>
          <w:szCs w:val="24"/>
        </w:rPr>
        <w:t>.5.14.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111096" w:rsidRPr="00111096" w:rsidRDefault="00111096" w:rsidP="00111096">
      <w:pPr>
        <w:spacing w:after="0" w:line="240" w:lineRule="auto"/>
        <w:ind w:firstLine="709"/>
        <w:contextualSpacing/>
        <w:jc w:val="both"/>
        <w:rPr>
          <w:rFonts w:ascii="Times New Roman" w:hAnsi="Times New Roman"/>
          <w:b/>
          <w:sz w:val="24"/>
          <w:szCs w:val="24"/>
        </w:rPr>
      </w:pPr>
      <w:r w:rsidRPr="00111096">
        <w:rPr>
          <w:rFonts w:ascii="Times New Roman" w:hAnsi="Times New Roman"/>
          <w:b/>
          <w:sz w:val="24"/>
          <w:szCs w:val="24"/>
        </w:rPr>
        <w:t>33.6. Содержание обучения в 10 классе.</w:t>
      </w:r>
    </w:p>
    <w:p w:rsidR="00111096" w:rsidRPr="00C64A40" w:rsidRDefault="0024226A"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.6.1. Знания о физической культуре.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111096" w:rsidRPr="00C64A40" w:rsidRDefault="0024226A"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.6.2. Способы самостоятельной двигательной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11096" w:rsidRPr="00C64A40" w:rsidRDefault="0024226A"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.6.3. Физическое совершенствование.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Спортивно-оздоровительная деятельность. Модуль «Спортивные игры».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11096" w:rsidRPr="0024226A" w:rsidRDefault="0024226A" w:rsidP="00111096">
      <w:pPr>
        <w:spacing w:after="0" w:line="240" w:lineRule="auto"/>
        <w:ind w:firstLine="709"/>
        <w:contextualSpacing/>
        <w:jc w:val="both"/>
        <w:rPr>
          <w:rFonts w:ascii="Times New Roman" w:hAnsi="Times New Roman"/>
          <w:b/>
          <w:sz w:val="24"/>
          <w:szCs w:val="24"/>
        </w:rPr>
      </w:pPr>
      <w:r w:rsidRPr="0024226A">
        <w:rPr>
          <w:rFonts w:ascii="Times New Roman" w:hAnsi="Times New Roman"/>
          <w:b/>
          <w:sz w:val="24"/>
          <w:szCs w:val="24"/>
        </w:rPr>
        <w:t>33</w:t>
      </w:r>
      <w:r w:rsidR="00111096" w:rsidRPr="0024226A">
        <w:rPr>
          <w:rFonts w:ascii="Times New Roman" w:hAnsi="Times New Roman"/>
          <w:b/>
          <w:sz w:val="24"/>
          <w:szCs w:val="24"/>
        </w:rPr>
        <w:t>.7. Содержание обучения в 11 классе.</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.7.1. Знания о физической культуре.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6556C" w:rsidRPr="0026556C" w:rsidRDefault="004E76C5" w:rsidP="0026556C">
      <w:pPr>
        <w:spacing w:after="0" w:line="240" w:lineRule="auto"/>
        <w:jc w:val="both"/>
        <w:rPr>
          <w:rFonts w:ascii="Times New Roman" w:hAnsi="Times New Roman"/>
          <w:sz w:val="24"/>
          <w:szCs w:val="24"/>
        </w:rPr>
      </w:pPr>
      <w:r w:rsidRPr="0026556C">
        <w:rPr>
          <w:rFonts w:ascii="Times New Roman" w:hAnsi="Times New Roman"/>
          <w:sz w:val="24"/>
          <w:szCs w:val="24"/>
        </w:rPr>
        <w:t>33</w:t>
      </w:r>
      <w:r w:rsidR="00111096" w:rsidRPr="0026556C">
        <w:rPr>
          <w:rFonts w:ascii="Times New Roman" w:hAnsi="Times New Roman"/>
          <w:sz w:val="24"/>
          <w:szCs w:val="24"/>
        </w:rPr>
        <w:t>.7.2. </w:t>
      </w:r>
      <w:r w:rsidR="0026556C" w:rsidRPr="0026556C">
        <w:rPr>
          <w:rFonts w:ascii="Times New Roman" w:hAnsi="Times New Roman"/>
          <w:sz w:val="24"/>
          <w:szCs w:val="24"/>
        </w:rPr>
        <w:t xml:space="preserve"> Способы самостоятельной двигательной деятельности.</w:t>
      </w:r>
    </w:p>
    <w:p w:rsidR="0026556C" w:rsidRPr="0026556C" w:rsidRDefault="0026556C" w:rsidP="0026556C">
      <w:pPr>
        <w:spacing w:after="0" w:line="240" w:lineRule="auto"/>
        <w:jc w:val="both"/>
        <w:rPr>
          <w:rFonts w:ascii="Times New Roman" w:hAnsi="Times New Roman"/>
          <w:sz w:val="24"/>
          <w:szCs w:val="24"/>
        </w:rPr>
      </w:pPr>
      <w:r w:rsidRPr="0026556C">
        <w:rPr>
          <w:rFonts w:ascii="Times New Roman" w:hAnsi="Times New Roman"/>
          <w:sz w:val="24"/>
          <w:szCs w:val="24"/>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Э.Джекобсона, аутогенная тренировка И.Шульца, дыхательная гимнастика А.Н.Стрельниковой, синхрогимнастика по методу "Ключ").</w:t>
      </w:r>
    </w:p>
    <w:p w:rsidR="0026556C" w:rsidRPr="0026556C" w:rsidRDefault="0026556C" w:rsidP="0026556C">
      <w:pPr>
        <w:spacing w:after="0" w:line="240" w:lineRule="auto"/>
        <w:jc w:val="both"/>
        <w:rPr>
          <w:rFonts w:ascii="Times New Roman" w:hAnsi="Times New Roman"/>
          <w:sz w:val="24"/>
          <w:szCs w:val="24"/>
        </w:rPr>
      </w:pPr>
      <w:r w:rsidRPr="0026556C">
        <w:rPr>
          <w:rFonts w:ascii="Times New Roman" w:hAnsi="Times New Roman"/>
          <w:sz w:val="24"/>
          <w:szCs w:val="24"/>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26556C" w:rsidRPr="0026556C" w:rsidRDefault="0026556C" w:rsidP="0026556C">
      <w:pPr>
        <w:spacing w:after="0" w:line="240" w:lineRule="auto"/>
        <w:jc w:val="both"/>
        <w:rPr>
          <w:rFonts w:ascii="Times New Roman" w:hAnsi="Times New Roman"/>
          <w:sz w:val="24"/>
          <w:szCs w:val="24"/>
        </w:rPr>
      </w:pPr>
      <w:r w:rsidRPr="0026556C">
        <w:rPr>
          <w:rFonts w:ascii="Times New Roman" w:hAnsi="Times New Roman"/>
          <w:sz w:val="24"/>
          <w:szCs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111096" w:rsidRPr="0026556C" w:rsidRDefault="0026556C" w:rsidP="0026556C">
      <w:pPr>
        <w:spacing w:after="0" w:line="240" w:lineRule="auto"/>
        <w:jc w:val="both"/>
        <w:rPr>
          <w:rFonts w:ascii="Georgia" w:hAnsi="Georgia"/>
        </w:rPr>
      </w:pPr>
      <w:r w:rsidRPr="0026556C">
        <w:rPr>
          <w:rFonts w:ascii="Times New Roman" w:hAnsi="Times New Roman"/>
          <w:sz w:val="24"/>
          <w:szCs w:val="24"/>
        </w:rPr>
        <w:t>Самостоятельная физическая подготовка и особенности планирования ее направленности по тренировочным</w:t>
      </w:r>
      <w:r>
        <w:rPr>
          <w:rFonts w:ascii="Georgia" w:hAnsi="Georgia"/>
        </w:rPr>
        <w:t xml:space="preserve"> циклам, правила контроля и индивидуализации содержания физической нагрузки.";</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.7.3. Физическое совершенствование.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Спортивно-оздоровительная деятельность. Модуль «Спортивные игры».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.7.4. Федеральная рабочая программа вариативного модуля «Базовая физическая подготовка».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Специальная физическая подготовка. Модуль «Гимнастика».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Модуль «Лёгкая атлетика».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Модуль «Зимние виды спорта».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координации. Упражнения в поворотах и спусках на лыжах, проезд через «ворота» и преодоление небольших трамплинов.</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Модуль «Спортивные игры».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11096" w:rsidRPr="004E76C5" w:rsidRDefault="004E76C5" w:rsidP="00111096">
      <w:pPr>
        <w:spacing w:after="0" w:line="240" w:lineRule="auto"/>
        <w:ind w:firstLine="709"/>
        <w:contextualSpacing/>
        <w:jc w:val="both"/>
        <w:rPr>
          <w:rFonts w:ascii="Times New Roman" w:hAnsi="Times New Roman"/>
          <w:b/>
          <w:sz w:val="24"/>
          <w:szCs w:val="24"/>
        </w:rPr>
      </w:pPr>
      <w:r w:rsidRPr="004E76C5">
        <w:rPr>
          <w:rFonts w:ascii="Times New Roman" w:hAnsi="Times New Roman"/>
          <w:b/>
          <w:sz w:val="24"/>
          <w:szCs w:val="24"/>
        </w:rPr>
        <w:t>33</w:t>
      </w:r>
      <w:r w:rsidR="00111096" w:rsidRPr="004E76C5">
        <w:rPr>
          <w:rFonts w:ascii="Times New Roman" w:hAnsi="Times New Roman"/>
          <w:b/>
          <w:sz w:val="24"/>
          <w:szCs w:val="24"/>
        </w:rPr>
        <w:t>.8. Планируемые результаты освоения программы по физической культуре на уровне среднего общего образования.</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1) гражданского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осознание своих конституционных прав и обязанностей, уважение закона и правопорядка;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принятие традиционных национальных, общечеловеческих гуманистических и демократических ценностей;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готовность к гуманитарной и волонтёрской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2) патриотического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идейную убеждённость, готовность к служению и защите Отечества, ответственность за его судьбу;</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3) духовно-нравственного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осознание духовных ценностей российского народа;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сформированность нравственного сознания, этического поведения;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осознание личного вклада в построение устойчивого будущего;</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4) эстетического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5) физического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потребность в физическом совершенствовании, занятиях спортивно-оздоровительной деятельностью;</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6) трудового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готовность к труду, осознание приобретённых умений и навыков, трудолюбие;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готовность и способность к образованию и самообразованию на протяжении всей жизни;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7) экологического воспитания: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активное неприятие действий, приносящих вред окружающей среде;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расширение опыта деятельности экологической направленности.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8) ценности научного познания: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познанием мира;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.8.2.1. У обучающегося будут сформированы следующие базовые логические действия как часть познавательных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самостоятельно формулировать и актуализировать проблему, рассматривать её всесторонне;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устанавливать существенный признак или основания для сравнения, классификации и обобщения;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определять цели деятельности, задавать параметры и критерии их достижения;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выявлять закономерности и противоречия в рассматриваемых явлениях;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развивать креативное мышление при решении жизненных проблем.</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давать оценку новым ситуациям, оценивать приобретённый опыт;</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уметь переносить знания в познавательную и практическую области жизнедеятельности;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уметь интегрировать знания из разных предметных областей;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.8.2.3. У обучающегося будут сформированы умения работать с информацией как часть познавательных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владеть навыками распознавания и защиты информации, информационной безопасности личности.</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.8.2.4. У обучающегося будут сформированы умения общения как часть коммуникативных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осуществлять коммуникации во всех сферах жизни;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владеть различными способами общения и взаимодействия;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аргументированно вести диалог, уметь смягчать конфликтные ситуации;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развёрнуто и логично излагать свою точку зрения с использованием языковых средств.</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.8.2.5. У обучающегося будут сформированы умения самоорганизации как часть регулятивных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давать оценку новым ситуациям;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расширять рамки учебного предмета на основе личных предпочтений;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делать осознанный выбор, аргументировать его, брать ответственность за решение;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оценивать приобретённый опыт;</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постоянно повышать свой образовательный и культурный уровень;</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.8.2.6. У обучающегося будут сформированы умения самоконтроля, принятия себя и других как часть регулятивных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использовать приёмы рефлексии для оценки ситуации, выбора верного решения;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оценивать риски и своевременно принимать решения по их снижению;</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принимать мотивы и аргументы других при анализе результатов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принимать себя, понимая свои недостатки и достоинства;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принимать мотивы и аргументы других при анализе результатов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признавать своё право и право других на ошибку;</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развивать способность понимать мир с позиции другого человека.</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.8.2.7. У обучающегося будут сформированы умения совместной деятельности как часть коммуникативных универсальных учебных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понимать и использовать преимущества командной и индивидуальной работы;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111096" w:rsidRPr="004E76C5" w:rsidRDefault="004E76C5" w:rsidP="00111096">
      <w:pPr>
        <w:spacing w:after="0" w:line="240" w:lineRule="auto"/>
        <w:ind w:firstLine="709"/>
        <w:contextualSpacing/>
        <w:jc w:val="both"/>
        <w:rPr>
          <w:rFonts w:ascii="Times New Roman" w:hAnsi="Times New Roman"/>
          <w:b/>
          <w:i/>
          <w:sz w:val="24"/>
          <w:szCs w:val="24"/>
        </w:rPr>
      </w:pPr>
      <w:r w:rsidRPr="004E76C5">
        <w:rPr>
          <w:rFonts w:ascii="Times New Roman" w:hAnsi="Times New Roman"/>
          <w:b/>
          <w:i/>
          <w:sz w:val="24"/>
          <w:szCs w:val="24"/>
        </w:rPr>
        <w:t>33</w:t>
      </w:r>
      <w:r w:rsidR="00111096" w:rsidRPr="004E76C5">
        <w:rPr>
          <w:rFonts w:ascii="Times New Roman" w:hAnsi="Times New Roman"/>
          <w:b/>
          <w:i/>
          <w:sz w:val="24"/>
          <w:szCs w:val="24"/>
        </w:rPr>
        <w:t>.8.3. К концу обучения в 10 классе обучающийся получит следующие предметные результаты по отдельным темам программы по физической культуре:</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 xml:space="preserve">.8.3.1. Раздел «Знания о физической культуре»: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.8.3.2. Раздел «Организация самостоятельных занятий»: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.8.3.3. Раздел «Физическое совершенствование»: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выполнять упражнения общефизической подготовки, использовать их в планировании кондиционной тренировки;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111096" w:rsidRPr="004E76C5" w:rsidRDefault="004E76C5" w:rsidP="00111096">
      <w:pPr>
        <w:spacing w:after="0" w:line="240" w:lineRule="auto"/>
        <w:ind w:firstLine="709"/>
        <w:contextualSpacing/>
        <w:jc w:val="both"/>
        <w:rPr>
          <w:rFonts w:ascii="Times New Roman" w:hAnsi="Times New Roman"/>
          <w:b/>
          <w:i/>
          <w:sz w:val="24"/>
          <w:szCs w:val="24"/>
        </w:rPr>
      </w:pPr>
      <w:r w:rsidRPr="004E76C5">
        <w:rPr>
          <w:rFonts w:ascii="Times New Roman" w:hAnsi="Times New Roman"/>
          <w:b/>
          <w:i/>
          <w:sz w:val="24"/>
          <w:szCs w:val="24"/>
        </w:rPr>
        <w:t>33</w:t>
      </w:r>
      <w:r w:rsidR="00111096" w:rsidRPr="004E76C5">
        <w:rPr>
          <w:rFonts w:ascii="Times New Roman" w:hAnsi="Times New Roman"/>
          <w:b/>
          <w:i/>
          <w:sz w:val="24"/>
          <w:szCs w:val="24"/>
        </w:rPr>
        <w:t>.8.4. К концу обучения в 11 классе обучающийся получит следующие предметные результаты по отдельным темам программы по физической культуре:</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 xml:space="preserve">.8.4.1. Раздел «Знания о физической культуре»: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.8.4.2. Раздел «Организация самостоятельных занятий»: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111096" w:rsidRPr="00C64A40" w:rsidRDefault="004E76C5" w:rsidP="0011109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.8.4.3. Раздел «Физическое совершенствование»: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111096" w:rsidRPr="004E76C5" w:rsidRDefault="004E76C5" w:rsidP="00111096">
      <w:pPr>
        <w:spacing w:after="0" w:line="240" w:lineRule="auto"/>
        <w:ind w:firstLine="709"/>
        <w:jc w:val="both"/>
        <w:rPr>
          <w:rFonts w:ascii="Times New Roman" w:hAnsi="Times New Roman"/>
          <w:b/>
          <w:sz w:val="24"/>
          <w:szCs w:val="24"/>
        </w:rPr>
      </w:pPr>
      <w:r w:rsidRPr="004E76C5">
        <w:rPr>
          <w:rFonts w:ascii="Times New Roman" w:hAnsi="Times New Roman"/>
          <w:b/>
          <w:sz w:val="24"/>
          <w:szCs w:val="24"/>
        </w:rPr>
        <w:t>33</w:t>
      </w:r>
      <w:r w:rsidR="00111096" w:rsidRPr="004E76C5">
        <w:rPr>
          <w:rFonts w:ascii="Times New Roman" w:hAnsi="Times New Roman"/>
          <w:b/>
          <w:sz w:val="24"/>
          <w:szCs w:val="24"/>
        </w:rPr>
        <w:t>.9. Физическая культура. Модули по видам спорта.</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 М</w:t>
      </w:r>
      <w:r w:rsidR="00111096" w:rsidRPr="00C64A40">
        <w:rPr>
          <w:rFonts w:ascii="Times New Roman" w:hAnsi="Times New Roman"/>
          <w:color w:val="000000"/>
          <w:sz w:val="24"/>
          <w:szCs w:val="24"/>
          <w:lang w:eastAsia="zh-CN"/>
        </w:rPr>
        <w:t>одуль «Самбо».</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1.1. </w:t>
      </w:r>
      <w:r w:rsidR="00111096" w:rsidRPr="00C64A40">
        <w:rPr>
          <w:rFonts w:ascii="Times New Roman" w:hAnsi="Times New Roman"/>
          <w:color w:val="000000"/>
          <w:sz w:val="24"/>
          <w:szCs w:val="24"/>
          <w:lang w:eastAsia="zh-CN"/>
        </w:rPr>
        <w:t>Пояснительная записка модуля «Самбо».</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 xml:space="preserve">обучения </w:t>
      </w:r>
      <w:r w:rsidRPr="00C64A40">
        <w:rPr>
          <w:rFonts w:ascii="Times New Roman" w:hAnsi="Times New Roman"/>
          <w:sz w:val="24"/>
          <w:szCs w:val="24"/>
          <w:bdr w:val="nil"/>
          <w:lang w:eastAsia="ru-RU"/>
        </w:rPr>
        <w:t>по различным видам спорта.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111096" w:rsidRPr="00C64A40" w:rsidRDefault="00111096" w:rsidP="00111096">
      <w:pPr>
        <w:spacing w:after="0" w:line="240" w:lineRule="auto"/>
        <w:ind w:firstLine="709"/>
        <w:contextualSpacing/>
        <w:jc w:val="both"/>
        <w:rPr>
          <w:rFonts w:ascii="Times New Roman" w:eastAsia="Times New Roman" w:hAnsi="Times New Roman"/>
          <w:sz w:val="24"/>
          <w:szCs w:val="24"/>
          <w:bdr w:val="nil"/>
          <w:lang w:eastAsia="ru-RU"/>
        </w:rPr>
      </w:pPr>
      <w:r w:rsidRPr="00C64A40">
        <w:rPr>
          <w:rFonts w:ascii="Times New Roman" w:eastAsia="Arial Unicode MS" w:hAnsi="Times New Roman"/>
          <w:sz w:val="24"/>
          <w:szCs w:val="24"/>
          <w:bdr w:val="nil"/>
          <w:lang w:eastAsia="ru-RU"/>
        </w:rPr>
        <w:t xml:space="preserve">Средства самбо </w:t>
      </w:r>
      <w:r w:rsidRPr="00C64A40">
        <w:rPr>
          <w:rFonts w:ascii="Times New Roman" w:eastAsia="Times New Roman" w:hAnsi="Times New Roman"/>
          <w:color w:val="000000"/>
          <w:sz w:val="24"/>
          <w:szCs w:val="24"/>
          <w:bdr w:val="nil"/>
          <w:lang w:eastAsia="ru-RU"/>
        </w:rPr>
        <w:t xml:space="preserve">способствуют гармоничному развитию и укреплению здоровья </w:t>
      </w:r>
      <w:r w:rsidRPr="00C64A40">
        <w:rPr>
          <w:rFonts w:ascii="Times New Roman" w:hAnsi="Times New Roman"/>
          <w:sz w:val="24"/>
          <w:szCs w:val="24"/>
        </w:rPr>
        <w:t>обучающихся</w:t>
      </w:r>
      <w:r w:rsidRPr="00C64A40">
        <w:rPr>
          <w:rFonts w:ascii="Times New Roman" w:eastAsia="Arial Unicode MS" w:hAnsi="Times New Roman"/>
          <w:sz w:val="24"/>
          <w:szCs w:val="24"/>
          <w:bdr w:val="nil"/>
          <w:lang w:eastAsia="ru-RU"/>
        </w:rPr>
        <w:t>, комплексно влияют на органы и системы растущего организма, укрепляя и повышая их функциональный уровень</w:t>
      </w:r>
      <w:r w:rsidRPr="00C64A40">
        <w:rPr>
          <w:rFonts w:ascii="Times New Roman" w:eastAsia="Times New Roman" w:hAnsi="Times New Roman"/>
          <w:sz w:val="24"/>
          <w:szCs w:val="24"/>
          <w:bdr w:val="nil"/>
          <w:lang w:eastAsia="ru-RU"/>
        </w:rPr>
        <w:t>.</w:t>
      </w:r>
    </w:p>
    <w:p w:rsidR="00111096" w:rsidRPr="00C64A40" w:rsidRDefault="00111096" w:rsidP="00111096">
      <w:pPr>
        <w:pBdr>
          <w:top w:val="nil"/>
          <w:left w:val="nil"/>
          <w:bottom w:val="nil"/>
          <w:right w:val="nil"/>
          <w:between w:val="nil"/>
          <w:bar w:val="nil"/>
        </w:pBdr>
        <w:tabs>
          <w:tab w:val="left" w:pos="0"/>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color w:val="000000"/>
          <w:sz w:val="24"/>
          <w:szCs w:val="24"/>
          <w:bdr w:val="nil"/>
          <w:lang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C64A40">
        <w:rPr>
          <w:rFonts w:ascii="Times New Roman" w:eastAsia="Times New Roman" w:hAnsi="Times New Roman"/>
          <w:sz w:val="24"/>
          <w:szCs w:val="24"/>
          <w:bdr w:val="nil"/>
          <w:lang w:eastAsia="ru-RU"/>
        </w:rPr>
        <w:t xml:space="preserve">развитию личностных качеств обучающихся, </w:t>
      </w:r>
      <w:r w:rsidRPr="00C64A40">
        <w:rPr>
          <w:rFonts w:ascii="Times New Roman" w:eastAsia="Times New Roman" w:hAnsi="Times New Roman"/>
          <w:color w:val="000000"/>
          <w:sz w:val="24"/>
          <w:szCs w:val="24"/>
          <w:bdr w:val="nil"/>
          <w:lang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1.2. </w:t>
      </w:r>
      <w:r w:rsidR="00111096" w:rsidRPr="00C64A40">
        <w:rPr>
          <w:rFonts w:ascii="Times New Roman" w:hAnsi="Times New Roman"/>
          <w:sz w:val="24"/>
          <w:szCs w:val="24"/>
          <w:bdr w:val="nil"/>
          <w:lang w:eastAsia="ru-RU"/>
        </w:rPr>
        <w:t xml:space="preserve">Целью изучения модуля «Самбо» является обучение самбо как </w:t>
      </w:r>
      <w:r w:rsidR="00111096" w:rsidRPr="00C64A40">
        <w:rPr>
          <w:rFonts w:ascii="Times New Roman" w:hAnsi="Times New Roman"/>
          <w:color w:val="000000"/>
          <w:sz w:val="24"/>
          <w:szCs w:val="24"/>
          <w:bdr w:val="nil"/>
          <w:lang w:eastAsia="ru-RU"/>
        </w:rPr>
        <w:t xml:space="preserve">базовому жизненно необходимому навыку, </w:t>
      </w:r>
      <w:r w:rsidR="00111096" w:rsidRPr="00C64A40">
        <w:rPr>
          <w:rFonts w:ascii="Times New Roman" w:hAnsi="Times New Roman"/>
          <w:sz w:val="24"/>
          <w:szCs w:val="24"/>
          <w:bdr w:val="nil"/>
          <w:lang w:eastAsia="ru-RU"/>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1.3. Задачами изучения модуля «Самбо» являются:</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всестороннее гармоничное развитие детей и подростков, увеличение объёма их двигательной активности;</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 xml:space="preserve">укрепление </w:t>
      </w:r>
      <w:r w:rsidRPr="00C64A40">
        <w:rPr>
          <w:rFonts w:ascii="Times New Roman" w:eastAsia="@Arial Unicode MS" w:hAnsi="Times New Roman"/>
          <w:sz w:val="24"/>
          <w:szCs w:val="24"/>
          <w:bdr w:val="nil"/>
          <w:lang w:eastAsia="ru-RU"/>
        </w:rPr>
        <w:t xml:space="preserve">физического, психологического и социального </w:t>
      </w:r>
      <w:r w:rsidRPr="00C64A40">
        <w:rPr>
          <w:rFonts w:ascii="Times New Roman" w:eastAsia="Times New Roman" w:hAnsi="Times New Roman"/>
          <w:sz w:val="24"/>
          <w:szCs w:val="24"/>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C64A40">
        <w:rPr>
          <w:rFonts w:ascii="Times New Roman" w:eastAsia="@Arial Unicode MS" w:hAnsi="Times New Roman"/>
          <w:sz w:val="24"/>
          <w:szCs w:val="24"/>
          <w:bdr w:val="nil"/>
          <w:lang w:eastAsia="ru-RU"/>
        </w:rPr>
        <w:t xml:space="preserve">обеспечение культуры безопасного поведения </w:t>
      </w:r>
      <w:r w:rsidRPr="00C64A40">
        <w:rPr>
          <w:rFonts w:ascii="Times New Roman" w:eastAsia="Times New Roman" w:hAnsi="Times New Roman"/>
          <w:sz w:val="24"/>
          <w:szCs w:val="24"/>
          <w:bdr w:val="nil"/>
          <w:lang w:eastAsia="ru-RU"/>
        </w:rPr>
        <w:t>средствами самбо;</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color w:val="000000"/>
          <w:sz w:val="24"/>
          <w:szCs w:val="24"/>
          <w:bdr w:val="nil"/>
          <w:lang w:eastAsia="ru-RU"/>
        </w:rPr>
        <w:t>формирование жизненно важных навыков самостраховки и самозащиты, а также умения применять его в различных условиях;</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color w:val="000000"/>
          <w:sz w:val="24"/>
          <w:szCs w:val="24"/>
          <w:bdr w:val="nil"/>
          <w:lang w:eastAsia="ru-RU"/>
        </w:rPr>
        <w:t xml:space="preserve">обучение основам техники и тактики самбо, элементам самозащиты, безопасному </w:t>
      </w:r>
      <w:r w:rsidRPr="00C64A40">
        <w:rPr>
          <w:rFonts w:ascii="Times New Roman" w:eastAsia="Times New Roman" w:hAnsi="Times New Roman"/>
          <w:sz w:val="24"/>
          <w:szCs w:val="24"/>
          <w:bdr w:val="nil"/>
          <w:lang w:eastAsia="ru-RU"/>
        </w:rPr>
        <w:t>поведению на занятиях в спортивном зале, на открытых плоскостных сооружениях, в бытовых условиях и в критических ситуациях;</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воспитание общей культуры развития личности обучающегося средствами самбо, в том числе, для самореализации и самоопределения;</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sz w:val="24"/>
          <w:szCs w:val="24"/>
          <w:bdr w:val="nil"/>
          <w:lang w:eastAsia="ru-RU"/>
        </w:rPr>
      </w:pPr>
      <w:r w:rsidRPr="00C64A40">
        <w:rPr>
          <w:rFonts w:ascii="Times New Roman" w:eastAsia="Times New Roman" w:hAnsi="Times New Roman"/>
          <w:sz w:val="24"/>
          <w:szCs w:val="24"/>
          <w:bdr w:val="nil"/>
          <w:lang w:eastAsia="ru-RU"/>
        </w:rPr>
        <w:t>развитие положительной мотивации и устойчивого учебно-познавательного интереса к предмету «Физическая культура»;</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удовлетворение индивидуальных потребностей, обучающихся в занятиях физической культурой и спортом средствами самбо;</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olor w:val="000000"/>
          <w:sz w:val="24"/>
          <w:szCs w:val="24"/>
          <w:bdr w:val="nil"/>
          <w:lang w:eastAsia="ru-RU"/>
        </w:rPr>
      </w:pPr>
      <w:r w:rsidRPr="00C64A40">
        <w:rPr>
          <w:rFonts w:ascii="Times New Roman" w:eastAsia="Times New Roman" w:hAnsi="Times New Roman"/>
          <w:sz w:val="24"/>
          <w:szCs w:val="24"/>
          <w:bdr w:val="nil"/>
          <w:lang w:eastAsia="ru-RU"/>
        </w:rPr>
        <w:t xml:space="preserve">популяризация самбо, </w:t>
      </w:r>
      <w:r w:rsidRPr="00C64A40">
        <w:rPr>
          <w:rFonts w:ascii="Times New Roman" w:eastAsia="Times New Roman" w:hAnsi="Times New Roman"/>
          <w:color w:val="000000"/>
          <w:sz w:val="24"/>
          <w:szCs w:val="24"/>
          <w:bdr w:val="nil"/>
          <w:lang w:eastAsia="ru-RU"/>
        </w:rPr>
        <w:t>как вид спорта и системы самозащиты</w:t>
      </w:r>
      <w:r w:rsidRPr="00C64A40">
        <w:rPr>
          <w:rFonts w:ascii="Times New Roman" w:eastAsia="Times New Roman" w:hAnsi="Times New Roman"/>
          <w:sz w:val="24"/>
          <w:szCs w:val="24"/>
          <w:bdr w:val="nil"/>
          <w:lang w:eastAsia="ru-RU"/>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111096" w:rsidRPr="00C64A40" w:rsidRDefault="00111096"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sz w:val="24"/>
          <w:szCs w:val="24"/>
          <w:bdr w:val="nil"/>
          <w:lang w:eastAsia="ru-RU"/>
        </w:rPr>
      </w:pPr>
      <w:r w:rsidRPr="00C64A40">
        <w:rPr>
          <w:rFonts w:ascii="Times New Roman" w:eastAsia="Times New Roman" w:hAnsi="Times New Roman"/>
          <w:sz w:val="24"/>
          <w:szCs w:val="24"/>
          <w:bdr w:val="nil"/>
          <w:lang w:eastAsia="ru-RU"/>
        </w:rPr>
        <w:t>выявление, развитие и поддержка одарённых детей в области спорта.</w:t>
      </w:r>
    </w:p>
    <w:p w:rsidR="00111096" w:rsidRPr="00C64A40" w:rsidRDefault="004E76C5" w:rsidP="00111096">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1.4. Место и роль модуля «Самбо».</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Модуль «Самбо» доступен для освоения всем обучающимся, независимо от уровня их физического р</w:t>
      </w:r>
      <w:r w:rsidR="0086363A">
        <w:rPr>
          <w:rFonts w:ascii="Times New Roman" w:hAnsi="Times New Roman"/>
          <w:sz w:val="24"/>
          <w:szCs w:val="24"/>
          <w:lang w:eastAsia="zh-CN"/>
        </w:rPr>
        <w:t>азвития и пола,</w:t>
      </w:r>
      <w:r w:rsidRPr="00C64A40">
        <w:rPr>
          <w:rFonts w:ascii="Times New Roman" w:hAnsi="Times New Roman"/>
          <w:sz w:val="24"/>
          <w:szCs w:val="24"/>
          <w:lang w:eastAsia="zh-CN"/>
        </w:rPr>
        <w:t xml:space="preserve"> и расширяет спектр физкультурно-спортивных направлений в общеобразовательных организациях.</w:t>
      </w:r>
    </w:p>
    <w:p w:rsidR="00111096" w:rsidRPr="00C64A40" w:rsidRDefault="00111096" w:rsidP="00111096">
      <w:pPr>
        <w:pBdr>
          <w:between w:val="nil"/>
          <w:bar w:val="nil"/>
        </w:pBdr>
        <w:spacing w:after="0" w:line="240" w:lineRule="auto"/>
        <w:ind w:firstLine="709"/>
        <w:jc w:val="both"/>
        <w:rPr>
          <w:rFonts w:ascii="Times New Roman" w:hAnsi="Times New Roman"/>
          <w:sz w:val="24"/>
          <w:szCs w:val="24"/>
          <w:bdr w:val="nil"/>
        </w:rPr>
      </w:pPr>
      <w:r w:rsidRPr="00C64A40">
        <w:rPr>
          <w:rFonts w:ascii="Times New Roman" w:hAnsi="Times New Roman"/>
          <w:sz w:val="24"/>
          <w:szCs w:val="24"/>
          <w:bdr w:val="nil"/>
        </w:rPr>
        <w:t xml:space="preserve">Специфика модуля по самбо сочетается практически со всеми базовыми видами спорта (легкая атлетика, гимнастика, спортивные игры) и </w:t>
      </w:r>
      <w:r w:rsidRPr="00C64A40">
        <w:rPr>
          <w:rFonts w:ascii="Times New Roman" w:hAnsi="Times New Roman"/>
          <w:sz w:val="24"/>
          <w:szCs w:val="24"/>
          <w:bdr w:val="nil"/>
          <w:lang w:eastAsia="ru-RU"/>
        </w:rPr>
        <w:t>разделами «Знания о физической культуре», «Способы самостоятельной деятельности», «Физическое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color w:val="000000"/>
          <w:sz w:val="24"/>
          <w:szCs w:val="24"/>
          <w:bdr w:val="nil"/>
          <w:lang w:eastAsia="ru-RU"/>
        </w:rPr>
        <w:t xml:space="preserve">Интеграция модуля поможет обучающимся в освоении образовательных программ в рамках внеурочной деятельности, </w:t>
      </w:r>
      <w:r w:rsidRPr="00C64A40">
        <w:rPr>
          <w:rFonts w:ascii="Times New Roman" w:hAnsi="Times New Roman"/>
          <w:sz w:val="24"/>
          <w:szCs w:val="24"/>
          <w:bdr w:val="nil"/>
          <w:lang w:eastAsia="ru-RU"/>
        </w:rPr>
        <w:t xml:space="preserve">дополнительного образования, </w:t>
      </w:r>
      <w:r w:rsidRPr="00C64A40">
        <w:rPr>
          <w:rFonts w:ascii="Times New Roman" w:hAnsi="Times New Roman"/>
          <w:color w:val="000000"/>
          <w:sz w:val="24"/>
          <w:szCs w:val="24"/>
          <w:bdr w:val="nil"/>
          <w:lang w:eastAsia="ru-RU"/>
        </w:rPr>
        <w:t xml:space="preserve">деятельности школьных спортивных клубов, подготовке </w:t>
      </w:r>
      <w:r w:rsidRPr="00C64A40">
        <w:rPr>
          <w:rFonts w:ascii="Times New Roman" w:hAnsi="Times New Roman"/>
          <w:sz w:val="24"/>
          <w:szCs w:val="24"/>
          <w:bdr w:val="nil"/>
          <w:lang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C64A40">
        <w:rPr>
          <w:rFonts w:ascii="Times New Roman" w:eastAsia="Arial Unicode MS" w:hAnsi="Times New Roman"/>
          <w:sz w:val="24"/>
          <w:szCs w:val="24"/>
          <w:bdr w:val="nil"/>
          <w:lang w:eastAsia="ru-RU"/>
        </w:rPr>
        <w:t>и подготовке юношей к службе в Вооруженных Силах Российской Федерации.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pacing w:val="-2"/>
          <w:sz w:val="24"/>
          <w:szCs w:val="24"/>
          <w:bdr w:val="nil"/>
          <w:lang w:eastAsia="ru-RU"/>
        </w:rPr>
        <w:t>По итогам прохождения модуля возможно сф</w:t>
      </w:r>
      <w:r w:rsidRPr="00C64A40">
        <w:rPr>
          <w:rFonts w:ascii="Times New Roman" w:hAnsi="Times New Roman"/>
          <w:sz w:val="24"/>
          <w:szCs w:val="24"/>
          <w:bdr w:val="nil"/>
          <w:lang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C64A40">
        <w:rPr>
          <w:rFonts w:ascii="Times New Roman" w:hAnsi="Times New Roman"/>
          <w:sz w:val="24"/>
          <w:szCs w:val="24"/>
          <w:bdr w:val="nil"/>
          <w:shd w:val="clear" w:color="auto" w:fill="FFFFFF"/>
          <w:lang w:eastAsia="ru-RU"/>
        </w:rPr>
        <w:t>комплекс технических навыков: соревновательных действий, системы движений, технических приемов и разнообразные способы их выполнения</w:t>
      </w:r>
      <w:r w:rsidRPr="00C64A40">
        <w:rPr>
          <w:rFonts w:ascii="Times New Roman" w:hAnsi="Times New Roman"/>
          <w:sz w:val="24"/>
          <w:szCs w:val="24"/>
          <w:bdr w:val="nil"/>
          <w:lang w:eastAsia="ru-RU"/>
        </w:rPr>
        <w:t>, а также безопасное поведение на занятиях в спортивном зале, открытых плоскостных сооружениях, в бытовых условиях и в критических ситуациях.</w:t>
      </w:r>
    </w:p>
    <w:p w:rsidR="00111096" w:rsidRPr="00C64A40" w:rsidRDefault="004E76C5" w:rsidP="00111096">
      <w:pP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1.5. </w:t>
      </w:r>
      <w:r w:rsidR="00111096" w:rsidRPr="00C64A40">
        <w:rPr>
          <w:rFonts w:ascii="Times New Roman" w:hAnsi="Times New Roman"/>
          <w:color w:val="000000"/>
          <w:sz w:val="24"/>
          <w:szCs w:val="24"/>
          <w:lang w:eastAsia="zh-CN"/>
        </w:rPr>
        <w:t>Модуль «Самбо»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il"/>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C64A40">
        <w:rPr>
          <w:rFonts w:ascii="Times New Roman" w:hAnsi="Times New Roman"/>
          <w:sz w:val="24"/>
          <w:szCs w:val="24"/>
          <w:bdr w:val="nil"/>
        </w:rPr>
        <w:t>включая использование учебных модулей по видам спорта</w:t>
      </w:r>
      <w:r w:rsidRPr="00C64A40">
        <w:rPr>
          <w:rFonts w:ascii="Times New Roman" w:hAnsi="Times New Roman"/>
          <w:sz w:val="24"/>
          <w:szCs w:val="24"/>
          <w:bdr w:val="nil"/>
          <w:lang w:eastAsia="ru-RU"/>
        </w:rPr>
        <w:t>(рекомендуемый объём в 10–11 классах – 68 часов).</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1.6. </w:t>
      </w:r>
      <w:r w:rsidR="00111096" w:rsidRPr="00C64A40">
        <w:rPr>
          <w:rFonts w:ascii="Times New Roman" w:hAnsi="Times New Roman"/>
          <w:sz w:val="24"/>
          <w:szCs w:val="24"/>
          <w:lang w:eastAsia="zh-CN"/>
        </w:rPr>
        <w:t>Содержание модуля «Самбо».</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lang w:eastAsia="zh-CN"/>
        </w:rPr>
        <w:t>1) </w:t>
      </w:r>
      <w:r w:rsidRPr="00C64A40">
        <w:rPr>
          <w:rFonts w:ascii="Times New Roman" w:hAnsi="Times New Roman"/>
          <w:sz w:val="24"/>
          <w:szCs w:val="24"/>
          <w:bdr w:val="none" w:sz="0" w:space="0" w:color="auto" w:frame="1"/>
          <w:lang w:eastAsia="ru-RU"/>
        </w:rPr>
        <w:t>Знания о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Современный этап развития самбо в России за рубежом.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il"/>
          <w:lang w:eastAsia="ru-RU"/>
        </w:rPr>
        <w:t>Роль личности в истории самбо. Последователи и легенды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Роль самбо в ведении боевых действий в период локальных войн. Героизация подвигов самбистов.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il"/>
          <w:lang w:eastAsia="ru-RU"/>
        </w:rPr>
        <w:t>Роль основных организации, федерации (международные, российские), осуществляющих управление самбо в развитии вида спорта.</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Правила самбо (спортивное, боевое, пляжное, демо).</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Социальная и личностная успешность самбистов на примере известных личностей.</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Правила проведения соревнований по самбо.</w:t>
      </w:r>
      <w:r w:rsidRPr="00C64A40">
        <w:rPr>
          <w:rFonts w:ascii="Times New Roman" w:hAnsi="Times New Roman"/>
          <w:color w:val="000000"/>
          <w:sz w:val="24"/>
          <w:szCs w:val="24"/>
          <w:bdr w:val="nil"/>
          <w:lang w:eastAsia="ru-RU"/>
        </w:rPr>
        <w:t xml:space="preserve"> Судейская коллегия, функциональные обязанности судей, основные жесты судей.</w:t>
      </w:r>
      <w:r w:rsidRPr="00C64A40">
        <w:rPr>
          <w:rFonts w:ascii="Times New Roman" w:hAnsi="Times New Roman"/>
          <w:sz w:val="24"/>
          <w:szCs w:val="24"/>
          <w:bdr w:val="nil"/>
          <w:lang w:eastAsia="ru-RU"/>
        </w:rPr>
        <w:t xml:space="preserve"> Словарь терминов и определений по самбо. </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Занятия самбо как средство укрепления здоровья, повышения функциональных возможностей основных систем организма.</w:t>
      </w:r>
      <w:r w:rsidRPr="00C64A40">
        <w:rPr>
          <w:rFonts w:ascii="Times New Roman" w:eastAsia="Times New Roman" w:hAnsi="Times New Roman"/>
          <w:color w:val="000000"/>
          <w:sz w:val="24"/>
          <w:szCs w:val="24"/>
          <w:bdr w:val="nil"/>
          <w:lang w:eastAsia="ru-RU"/>
        </w:rPr>
        <w:t xml:space="preserve"> Сведения о физических качествах, необходимых самбисту и способах их развития.</w:t>
      </w:r>
      <w:r w:rsidRPr="00C64A40">
        <w:rPr>
          <w:rFonts w:ascii="Times New Roman" w:hAnsi="Times New Roman"/>
          <w:sz w:val="24"/>
          <w:szCs w:val="24"/>
          <w:bdr w:val="nil"/>
          <w:lang w:eastAsia="ru-RU"/>
        </w:rPr>
        <w:t xml:space="preserve"> Значение занятий самбо на формирование положительных качеств личности человека</w:t>
      </w:r>
      <w:r w:rsidRPr="00C64A40">
        <w:rPr>
          <w:rFonts w:ascii="Times New Roman" w:hAnsi="Times New Roman"/>
          <w:color w:val="000000"/>
          <w:sz w:val="24"/>
          <w:szCs w:val="24"/>
          <w:bdr w:val="nil"/>
          <w:lang w:eastAsia="ru-RU"/>
        </w:rPr>
        <w:t>.</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Дневник самбиста (планирование, самоанализ, самоконтроль).</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Основные средства и методы обучения технике и тактике самбо. Основы прикладного самбо и его значение.</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Антидопинговые правила и программы в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Правила поведения в экстремальных жизненных ситуациях.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Оказание первой доврачебной помощи на занятиях самбо и в бытовой деятельности.</w:t>
      </w:r>
    </w:p>
    <w:p w:rsidR="00111096" w:rsidRPr="00C64A40" w:rsidRDefault="00111096" w:rsidP="00111096">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il"/>
          <w:lang w:eastAsia="ru-RU"/>
        </w:rPr>
        <w:t>Этические нормы и правила поведения самбиста, техника безопасности при занятиях самбо.</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2) Способы самостоятельной деятельности.</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Правила безопасного, правомерного поведения во время соревнований по самбо в качестве зрителя или болельщика.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Организация и проведение самостоятельных занятий по самбо. Составление планов и самостоятельное проведение занятий по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 xml:space="preserve">Судейство простейших спортивных соревнований по самбо в качестве судьи или помощника судьи.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Характерные травмы во время занятий самбо и мероприятия по их предупреждению.</w:t>
      </w:r>
      <w:r w:rsidRPr="00C64A40">
        <w:rPr>
          <w:rFonts w:ascii="Times New Roman" w:eastAsia="Times New Roman" w:hAnsi="Times New Roman"/>
          <w:sz w:val="24"/>
          <w:szCs w:val="24"/>
          <w:bdr w:val="nil"/>
          <w:lang w:eastAsia="ru-RU"/>
        </w:rPr>
        <w:t xml:space="preserve"> Причины возникновения ошибок при выполнении технических приёмов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C64A40">
        <w:rPr>
          <w:rFonts w:ascii="Times New Roman" w:eastAsia="Times New Roman" w:hAnsi="Times New Roman"/>
          <w:sz w:val="24"/>
          <w:szCs w:val="24"/>
          <w:bdr w:val="none" w:sz="0" w:space="0" w:color="auto" w:frame="1"/>
          <w:lang w:eastAsia="ru-RU"/>
        </w:rPr>
        <w:t xml:space="preserve">Составление индивидуальных комплексов упражнений различной направленности.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Способы и методы профилактики </w:t>
      </w:r>
      <w:r w:rsidRPr="00C64A40">
        <w:rPr>
          <w:rFonts w:ascii="Times New Roman" w:eastAsia="Times New Roman" w:hAnsi="Times New Roman"/>
          <w:sz w:val="24"/>
          <w:szCs w:val="24"/>
          <w:bdr w:val="none" w:sz="0" w:space="0" w:color="auto" w:frame="1"/>
          <w:lang w:eastAsia="ru-RU"/>
        </w:rPr>
        <w:t>пагубных привычек,</w:t>
      </w:r>
      <w:r w:rsidRPr="00C64A40">
        <w:rPr>
          <w:rFonts w:ascii="Times New Roman" w:hAnsi="Times New Roman"/>
          <w:sz w:val="24"/>
          <w:szCs w:val="24"/>
          <w:bdr w:val="none" w:sz="0" w:space="0" w:color="auto" w:frame="1"/>
          <w:lang w:eastAsia="ru-RU"/>
        </w:rPr>
        <w:t xml:space="preserve"> асоциального и созависимого поведения. Антидопинговое поведение.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Тестирование уровня физической подготовленности в самбо.</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3) 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Комплексы упражнений, формирующие двигательные умения и навыки самбиста: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общеподготовительные упражнения (ОРУ, упражнения со снарядами, на снарядах из других видов спорта (легкая и тяжелая атлетика, гимнастика);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one" w:sz="0" w:space="0" w:color="auto" w:frame="1"/>
          <w:lang w:eastAsia="ru-RU"/>
        </w:rPr>
      </w:pPr>
      <w:r w:rsidRPr="00C64A40">
        <w:rPr>
          <w:rFonts w:ascii="Times New Roman" w:eastAsia="Arial Unicode MS" w:hAnsi="Times New Roman"/>
          <w:sz w:val="24"/>
          <w:szCs w:val="24"/>
          <w:bdr w:val="none" w:sz="0" w:space="0" w:color="auto" w:frame="1"/>
          <w:lang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111096" w:rsidRPr="00C64A40" w:rsidRDefault="00111096" w:rsidP="00111096">
      <w:pP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one" w:sz="0" w:space="0" w:color="auto" w:frame="1"/>
          <w:lang w:eastAsia="ru-RU"/>
        </w:rPr>
        <w:t xml:space="preserve">Индивидуальные технические действия выполнения </w:t>
      </w:r>
      <w:r w:rsidRPr="00C64A40">
        <w:rPr>
          <w:rFonts w:ascii="Times New Roman" w:hAnsi="Times New Roman"/>
          <w:sz w:val="24"/>
          <w:szCs w:val="24"/>
          <w:bdr w:val="nil"/>
          <w:lang w:eastAsia="ru-RU"/>
        </w:rPr>
        <w:t>приёмов самостраховки</w:t>
      </w:r>
      <w:r w:rsidRPr="00C64A40">
        <w:rPr>
          <w:rFonts w:ascii="Times New Roman" w:hAnsi="Times New Roman"/>
          <w:color w:val="000000"/>
          <w:sz w:val="24"/>
          <w:szCs w:val="24"/>
          <w:bdr w:val="nil"/>
          <w:lang w:eastAsia="ru-RU"/>
        </w:rPr>
        <w:t xml:space="preserve">при падении на спину прыжком, при падении вперёд на бок кувырком, при падении вперед на руки прыжком, в том числе </w:t>
      </w:r>
      <w:r w:rsidRPr="00C64A40">
        <w:rPr>
          <w:rFonts w:ascii="Times New Roman" w:hAnsi="Times New Roman"/>
          <w:sz w:val="24"/>
          <w:szCs w:val="24"/>
          <w:bdr w:val="nil"/>
          <w:lang w:eastAsia="ru-RU"/>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Технико – тактические основы самбо: стойки, дистанции, захваты, перемещения.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one" w:sz="0" w:space="0" w:color="auto" w:frame="1"/>
          <w:lang w:eastAsia="ru-RU"/>
        </w:rPr>
        <w:t>Технические действия</w:t>
      </w:r>
      <w:r w:rsidRPr="00C64A40">
        <w:rPr>
          <w:rFonts w:ascii="Times New Roman" w:hAnsi="Times New Roman"/>
          <w:color w:val="000000"/>
          <w:sz w:val="24"/>
          <w:szCs w:val="24"/>
          <w:bdr w:val="nil"/>
          <w:lang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C64A40">
        <w:rPr>
          <w:rFonts w:ascii="Times New Roman" w:hAnsi="Times New Roman"/>
          <w:color w:val="000000"/>
          <w:spacing w:val="-3"/>
          <w:sz w:val="24"/>
          <w:szCs w:val="24"/>
          <w:bdr w:val="nil"/>
          <w:lang w:eastAsia="ru-RU"/>
        </w:rPr>
        <w:t xml:space="preserve"> бросок передняя подножка,</w:t>
      </w:r>
      <w:r w:rsidRPr="00C64A40">
        <w:rPr>
          <w:rFonts w:ascii="Times New Roman" w:hAnsi="Times New Roman"/>
          <w:color w:val="000000"/>
          <w:sz w:val="24"/>
          <w:szCs w:val="24"/>
          <w:bdr w:val="nil"/>
          <w:lang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111096" w:rsidRPr="00C64A40" w:rsidRDefault="00111096" w:rsidP="00111096">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one" w:sz="0" w:space="0" w:color="auto" w:frame="1"/>
          <w:lang w:eastAsia="ru-RU"/>
        </w:rPr>
        <w:t>Технические действия</w:t>
      </w:r>
      <w:r w:rsidRPr="00C64A40">
        <w:rPr>
          <w:rFonts w:ascii="Times New Roman" w:hAnsi="Times New Roman"/>
          <w:color w:val="000000"/>
          <w:sz w:val="24"/>
          <w:szCs w:val="24"/>
          <w:bdr w:val="nil"/>
          <w:lang w:eastAsia="ru-RU"/>
        </w:rPr>
        <w:t xml:space="preserve"> самбо в положении лёжа: </w:t>
      </w:r>
    </w:p>
    <w:p w:rsidR="00111096" w:rsidRPr="00C64A40" w:rsidRDefault="00111096" w:rsidP="00111096">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варианты удержаний и переворачиваний, рычаг локтя от удержания сбоку, перегибая руку через бедро; </w:t>
      </w:r>
    </w:p>
    <w:p w:rsidR="00111096" w:rsidRPr="00C64A40" w:rsidRDefault="00111096" w:rsidP="00111096">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узел плеча ногой от удержания сбоку; </w:t>
      </w:r>
    </w:p>
    <w:p w:rsidR="00111096" w:rsidRPr="00C64A40" w:rsidRDefault="00111096" w:rsidP="00111096">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рычаг руки противнику, лежащему на груди (рычаг плеча, рычаг локтя); </w:t>
      </w:r>
    </w:p>
    <w:p w:rsidR="00111096" w:rsidRPr="00C64A40" w:rsidRDefault="00111096" w:rsidP="00111096">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рычаг локтя захватом руки между ног; </w:t>
      </w:r>
    </w:p>
    <w:p w:rsidR="00111096" w:rsidRPr="00C64A40" w:rsidRDefault="00111096" w:rsidP="00111096">
      <w:pPr>
        <w:pBdr>
          <w:top w:val="nil"/>
          <w:left w:val="nil"/>
          <w:bottom w:val="nil"/>
          <w:right w:val="nil"/>
          <w:between w:val="nil"/>
          <w:bar w:val="nil"/>
        </w:pBdr>
        <w:tabs>
          <w:tab w:val="left" w:pos="284"/>
        </w:tabs>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ущемление ахиллова сухожилия при различных взаиморасположениях соперников.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lang w:eastAsia="ru-RU"/>
        </w:rPr>
      </w:pPr>
      <w:r w:rsidRPr="00C64A40">
        <w:rPr>
          <w:rFonts w:ascii="Times New Roman" w:eastAsia="Arial Unicode MS" w:hAnsi="Times New Roman"/>
          <w:sz w:val="24"/>
          <w:szCs w:val="24"/>
          <w:bdr w:val="none" w:sz="0" w:space="0" w:color="auto" w:frame="1"/>
          <w:lang w:eastAsia="ru-RU"/>
        </w:rPr>
        <w:t>Технические действия</w:t>
      </w:r>
      <w:r w:rsidRPr="00C64A40">
        <w:rPr>
          <w:rFonts w:ascii="Times New Roman" w:eastAsia="Arial Unicode MS" w:hAnsi="Times New Roman"/>
          <w:color w:val="000000"/>
          <w:sz w:val="24"/>
          <w:szCs w:val="24"/>
          <w:bdr w:val="nil"/>
          <w:lang w:eastAsia="ru-RU"/>
        </w:rPr>
        <w:t xml:space="preserve"> приёмов самозащиты – освобождение от захватов в стойке и положении лёжа: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lang w:eastAsia="ru-RU"/>
        </w:rPr>
      </w:pPr>
      <w:r w:rsidRPr="00C64A40">
        <w:rPr>
          <w:rFonts w:ascii="Times New Roman" w:eastAsia="Arial Unicode MS" w:hAnsi="Times New Roman"/>
          <w:color w:val="000000"/>
          <w:sz w:val="24"/>
          <w:szCs w:val="24"/>
          <w:bdr w:val="nil"/>
          <w:lang w:eastAsia="ru-RU"/>
        </w:rPr>
        <w:t xml:space="preserve">от захватов одной рукой </w:t>
      </w:r>
      <w:r w:rsidRPr="00C64A40">
        <w:rPr>
          <w:rFonts w:ascii="Times New Roman" w:eastAsia="Arial Unicode MS" w:hAnsi="Times New Roman"/>
          <w:color w:val="000000"/>
          <w:spacing w:val="3"/>
          <w:sz w:val="24"/>
          <w:szCs w:val="24"/>
          <w:bdr w:val="nil"/>
          <w:lang w:eastAsia="ru-RU"/>
        </w:rPr>
        <w:t>–</w:t>
      </w:r>
      <w:r w:rsidRPr="00C64A40">
        <w:rPr>
          <w:rFonts w:ascii="Times New Roman" w:eastAsia="Arial Unicode MS" w:hAnsi="Times New Roman"/>
          <w:color w:val="000000"/>
          <w:sz w:val="24"/>
          <w:szCs w:val="24"/>
          <w:bdr w:val="nil"/>
          <w:lang w:eastAsia="ru-RU"/>
        </w:rPr>
        <w:t xml:space="preserve"> спереди, сзади, сбоку – руки, рукава, отворота одежды;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lang w:eastAsia="ru-RU"/>
        </w:rPr>
      </w:pPr>
      <w:r w:rsidRPr="00C64A40">
        <w:rPr>
          <w:rFonts w:ascii="Times New Roman" w:eastAsia="Arial Unicode MS" w:hAnsi="Times New Roman"/>
          <w:color w:val="000000"/>
          <w:sz w:val="24"/>
          <w:szCs w:val="24"/>
          <w:bdr w:val="nil"/>
          <w:lang w:eastAsia="ru-RU"/>
        </w:rPr>
        <w:t xml:space="preserve">от захватов двумя руками </w:t>
      </w:r>
      <w:r w:rsidRPr="00C64A40">
        <w:rPr>
          <w:rFonts w:ascii="Times New Roman" w:eastAsia="Arial Unicode MS" w:hAnsi="Times New Roman"/>
          <w:color w:val="000000"/>
          <w:spacing w:val="3"/>
          <w:sz w:val="24"/>
          <w:szCs w:val="24"/>
          <w:bdr w:val="nil"/>
          <w:lang w:eastAsia="ru-RU"/>
        </w:rPr>
        <w:t>–</w:t>
      </w:r>
      <w:r w:rsidRPr="00C64A40">
        <w:rPr>
          <w:rFonts w:ascii="Times New Roman" w:eastAsia="Arial Unicode MS" w:hAnsi="Times New Roman"/>
          <w:color w:val="000000"/>
          <w:sz w:val="24"/>
          <w:szCs w:val="24"/>
          <w:bdr w:val="nil"/>
          <w:lang w:eastAsia="ru-RU"/>
        </w:rPr>
        <w:t xml:space="preserve"> спереди, сзади, сбоку </w:t>
      </w:r>
      <w:r w:rsidRPr="00C64A40">
        <w:rPr>
          <w:rFonts w:ascii="Times New Roman" w:eastAsia="Arial Unicode MS" w:hAnsi="Times New Roman"/>
          <w:color w:val="000000"/>
          <w:spacing w:val="3"/>
          <w:sz w:val="24"/>
          <w:szCs w:val="24"/>
          <w:bdr w:val="nil"/>
          <w:lang w:eastAsia="ru-RU"/>
        </w:rPr>
        <w:t>–</w:t>
      </w:r>
      <w:r w:rsidRPr="00C64A40">
        <w:rPr>
          <w:rFonts w:ascii="Times New Roman" w:eastAsia="Arial Unicode MS" w:hAnsi="Times New Roman"/>
          <w:color w:val="000000"/>
          <w:sz w:val="24"/>
          <w:szCs w:val="24"/>
          <w:bdr w:val="nil"/>
          <w:lang w:eastAsia="ru-RU"/>
        </w:rPr>
        <w:t xml:space="preserve"> руки, рук, рукавов, отворотов одежды, ног;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lang w:eastAsia="ru-RU"/>
        </w:rPr>
      </w:pPr>
      <w:r w:rsidRPr="00C64A40">
        <w:rPr>
          <w:rFonts w:ascii="Times New Roman" w:eastAsia="Arial Unicode MS" w:hAnsi="Times New Roman"/>
          <w:color w:val="000000"/>
          <w:sz w:val="24"/>
          <w:szCs w:val="24"/>
          <w:bdr w:val="nil"/>
          <w:lang w:eastAsia="ru-RU"/>
        </w:rPr>
        <w:t xml:space="preserve">от </w:t>
      </w:r>
      <w:r w:rsidRPr="00C64A40">
        <w:rPr>
          <w:rFonts w:ascii="Times New Roman" w:eastAsia="Arial Unicode MS" w:hAnsi="Times New Roman"/>
          <w:color w:val="000000"/>
          <w:sz w:val="24"/>
          <w:szCs w:val="24"/>
          <w:bdr w:val="nil"/>
          <w:shd w:val="clear" w:color="auto" w:fill="FFFFFF"/>
          <w:lang w:eastAsia="ru-RU"/>
        </w:rPr>
        <w:t xml:space="preserve">обхватов туловища спереди и сзади, с руками и без рук;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color w:val="000000"/>
          <w:sz w:val="24"/>
          <w:szCs w:val="24"/>
          <w:bdr w:val="nil"/>
          <w:shd w:val="clear" w:color="auto" w:fill="FFFFFF"/>
          <w:lang w:eastAsia="ru-RU"/>
        </w:rPr>
      </w:pPr>
      <w:r w:rsidRPr="00C64A40">
        <w:rPr>
          <w:rFonts w:ascii="Times New Roman" w:eastAsia="Arial Unicode MS" w:hAnsi="Times New Roman"/>
          <w:color w:val="000000"/>
          <w:sz w:val="24"/>
          <w:szCs w:val="24"/>
          <w:bdr w:val="nil"/>
          <w:shd w:val="clear" w:color="auto" w:fill="FFFFFF"/>
          <w:lang w:eastAsia="ru-RU"/>
        </w:rPr>
        <w:t xml:space="preserve">от захватов за шею (попыток удушений) пальцами рук, плечом и предплечьем, поясом </w:t>
      </w:r>
      <w:r w:rsidRPr="00C64A40">
        <w:rPr>
          <w:rFonts w:ascii="Times New Roman" w:eastAsia="Arial Unicode MS" w:hAnsi="Times New Roman"/>
          <w:color w:val="000000"/>
          <w:spacing w:val="3"/>
          <w:sz w:val="24"/>
          <w:szCs w:val="24"/>
          <w:bdr w:val="nil"/>
          <w:lang w:eastAsia="ru-RU"/>
        </w:rPr>
        <w:t>–</w:t>
      </w:r>
      <w:r w:rsidRPr="00C64A40">
        <w:rPr>
          <w:rFonts w:ascii="Times New Roman" w:eastAsia="Arial Unicode MS" w:hAnsi="Times New Roman"/>
          <w:color w:val="000000"/>
          <w:sz w:val="24"/>
          <w:szCs w:val="24"/>
          <w:bdr w:val="nil"/>
          <w:shd w:val="clear" w:color="auto" w:fill="FFFFFF"/>
          <w:lang w:eastAsia="ru-RU"/>
        </w:rPr>
        <w:t xml:space="preserve"> спереди, сзади, сбоку;</w:t>
      </w:r>
    </w:p>
    <w:p w:rsidR="00111096" w:rsidRPr="00C64A40" w:rsidRDefault="00111096" w:rsidP="00111096">
      <w:pPr>
        <w:pBdr>
          <w:top w:val="nil"/>
          <w:left w:val="nil"/>
          <w:bottom w:val="nil"/>
          <w:right w:val="nil"/>
          <w:between w:val="nil"/>
          <w:bar w:val="nil"/>
        </w:pBd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Тактическая подготовка. Игры-задания. Схватки по заданию в парах и группах занимающихся. Моделирование ситуаций самозащиты</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1.7. Содержание модуля «Самбо» направлено на достижение обучающимися личностных, метапредметных и предметных результатов обучения.</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1.7.1.</w:t>
      </w:r>
      <w:r w:rsidR="00111096" w:rsidRPr="00C64A40">
        <w:rPr>
          <w:rFonts w:ascii="Times New Roman" w:hAnsi="Times New Roman"/>
          <w:color w:val="000000"/>
          <w:sz w:val="24"/>
          <w:szCs w:val="24"/>
          <w:bdr w:val="nil"/>
          <w:lang w:eastAsia="ru-RU"/>
        </w:rPr>
        <w:t> </w:t>
      </w:r>
      <w:r w:rsidR="00111096" w:rsidRPr="00C64A40">
        <w:rPr>
          <w:rFonts w:ascii="Times New Roman" w:eastAsia="Times New Roman" w:hAnsi="Times New Roman"/>
          <w:color w:val="000000"/>
          <w:sz w:val="24"/>
          <w:szCs w:val="24"/>
          <w:lang w:eastAsia="zh-CN"/>
        </w:rPr>
        <w:t xml:space="preserve">При </w:t>
      </w:r>
      <w:r w:rsidR="00111096" w:rsidRPr="00C64A40">
        <w:rPr>
          <w:rFonts w:ascii="Times New Roman" w:hAnsi="Times New Roman"/>
          <w:color w:val="000000"/>
          <w:sz w:val="24"/>
          <w:szCs w:val="24"/>
          <w:lang w:eastAsia="zh-CN"/>
        </w:rPr>
        <w:t>изучении модуля «Самбо»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C64A40">
        <w:rPr>
          <w:rFonts w:ascii="Times New Roman" w:hAnsi="Times New Roman"/>
          <w:color w:val="000000"/>
          <w:sz w:val="24"/>
          <w:szCs w:val="24"/>
          <w:bdr w:val="nil"/>
          <w:lang w:eastAsia="ru-RU"/>
        </w:rPr>
        <w:t xml:space="preserve">готовность к служению Отечеству, его защите </w:t>
      </w:r>
      <w:r w:rsidRPr="00C64A40">
        <w:rPr>
          <w:rFonts w:ascii="Times New Roman" w:hAnsi="Times New Roman"/>
          <w:sz w:val="24"/>
          <w:szCs w:val="24"/>
          <w:bdr w:val="none" w:sz="0" w:space="0" w:color="auto" w:frame="1"/>
          <w:lang w:eastAsia="ru-RU"/>
        </w:rPr>
        <w:t>на примере роли, традиций и развития самбо в современном обществе, в Российской Федерации, в регионе;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основы саморазвития и самовоспитания через ценности, традиции и идеалы</w:t>
      </w:r>
      <w:r w:rsidRPr="00C64A40">
        <w:rPr>
          <w:rFonts w:ascii="Times New Roman" w:hAnsi="Times New Roman"/>
          <w:sz w:val="24"/>
          <w:szCs w:val="24"/>
          <w:bdr w:val="nil"/>
          <w:lang w:eastAsia="ru-RU"/>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sidRPr="00C64A40">
        <w:rPr>
          <w:rFonts w:ascii="Times New Roman" w:eastAsia="Times New Roman" w:hAnsi="Times New Roman"/>
          <w:sz w:val="24"/>
          <w:szCs w:val="24"/>
          <w:bdr w:val="none" w:sz="0" w:space="0" w:color="auto" w:frame="1"/>
          <w:lang w:eastAsia="ru-RU"/>
        </w:rPr>
        <w:t>;</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основные нормы морали, духовно-нравственной культуры и </w:t>
      </w:r>
      <w:r w:rsidRPr="00C64A40">
        <w:rPr>
          <w:rFonts w:ascii="Times New Roman" w:hAnsi="Times New Roman"/>
          <w:color w:val="000000"/>
          <w:sz w:val="24"/>
          <w:szCs w:val="24"/>
          <w:bdr w:val="nil"/>
          <w:shd w:val="clear" w:color="auto" w:fill="FFFFFF"/>
          <w:lang w:eastAsia="ru-RU"/>
        </w:rPr>
        <w:t>ценностного отношения к физической культуре и спорту, а именно самбо как неотъемлемой части общечеловеческой культуры;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1.7.2. </w:t>
      </w:r>
      <w:r w:rsidR="00111096" w:rsidRPr="00C64A40">
        <w:rPr>
          <w:rFonts w:ascii="Times New Roman" w:hAnsi="Times New Roman"/>
          <w:color w:val="000000"/>
          <w:sz w:val="24"/>
          <w:szCs w:val="24"/>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00111096" w:rsidRPr="00C64A40">
        <w:rPr>
          <w:rFonts w:ascii="Times New Roman" w:hAnsi="Times New Roman"/>
          <w:sz w:val="24"/>
          <w:szCs w:val="24"/>
          <w:bdr w:val="nil"/>
          <w:lang w:eastAsia="ru-RU"/>
        </w:rPr>
        <w:t>:</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86363A" w:rsidRPr="0086363A" w:rsidRDefault="004E76C5" w:rsidP="0086363A">
      <w:pPr>
        <w:spacing w:after="0" w:line="240" w:lineRule="auto"/>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1.7.3. </w:t>
      </w:r>
      <w:r w:rsidR="0086363A" w:rsidRPr="0086363A">
        <w:rPr>
          <w:rFonts w:ascii="Times New Roman" w:hAnsi="Times New Roman"/>
          <w:sz w:val="24"/>
          <w:szCs w:val="24"/>
        </w:rPr>
        <w:t>При изучении модуля "Самбо" на уровне среднего общего образования у обучающихся будут сформированы следующие предметные результаты:</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самбистов, тренеров, научных деятелей и функционеров, принесших славу российскому самбо;</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характеристика роли и основных функций главных организаций и федераций (российских, региональных), осуществляющих управление самбо;</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знание и применение основ формирования сбалансированного питания самбиста;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классификация техники и тактики самбо, владение и применение технических и тактических элементов в период тренировочных поединков и соревнований;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выявление ошибок в технике выполнения упражнений, формирующих двигательные умения и навыки технических и тактических действий самбиста;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демонстрация технических действий по самбо и самозащите;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осуществление соревновательной деятельности в соответствии с официальными правилами самбо и судейской практики;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111096" w:rsidRPr="00C64A40" w:rsidRDefault="00111096" w:rsidP="0086363A">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2. Модуль «Гандбол».</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2.1. Пояснительная записка модуля «Гандбол».</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Гандбол является эффективным средством физического воспитания </w:t>
      </w:r>
      <w:r w:rsidRPr="00C64A40">
        <w:rPr>
          <w:rFonts w:ascii="Times New Roman" w:hAnsi="Times New Roman"/>
          <w:sz w:val="24"/>
          <w:szCs w:val="24"/>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Выполнение сложно координационных, технико-тактических действий в гандболе,</w:t>
      </w:r>
      <w:r w:rsidRPr="00C64A40">
        <w:rPr>
          <w:rFonts w:ascii="Times New Roman" w:hAnsi="Times New Roman"/>
          <w:sz w:val="24"/>
          <w:szCs w:val="24"/>
          <w:bdr w:val="nil"/>
          <w:lang w:eastAsia="ru-RU"/>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sidRPr="00C64A40">
        <w:rPr>
          <w:rFonts w:ascii="Times New Roman" w:eastAsia="Arial Unicode MS" w:hAnsi="Times New Roman"/>
          <w:sz w:val="24"/>
          <w:szCs w:val="24"/>
          <w:bdr w:val="nil"/>
          <w:lang w:eastAsia="ru-RU"/>
        </w:rPr>
        <w:t>обеспечивает эффективное развитие физических качеств (быстроты, ловкости, выносливости, силы и гибкости) и двигательных навыков.</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2.2. </w:t>
      </w:r>
      <w:r w:rsidR="00111096" w:rsidRPr="00C64A40">
        <w:rPr>
          <w:rFonts w:ascii="Times New Roman" w:hAnsi="Times New Roman"/>
          <w:color w:val="000000"/>
          <w:sz w:val="24"/>
          <w:szCs w:val="24"/>
          <w:lang w:eastAsia="zh-CN"/>
        </w:rPr>
        <w:t xml:space="preserve">Целью изучение модуля «Гандбол» является </w:t>
      </w:r>
      <w:r w:rsidR="00111096" w:rsidRPr="00C64A40">
        <w:rPr>
          <w:rFonts w:ascii="Times New Roman" w:hAnsi="Times New Roman"/>
          <w:sz w:val="24"/>
          <w:szCs w:val="24"/>
          <w:bdr w:val="nil"/>
          <w:lang w:eastAsia="ru-RU"/>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2.3. </w:t>
      </w:r>
      <w:r w:rsidR="00111096" w:rsidRPr="00C64A40">
        <w:rPr>
          <w:rFonts w:ascii="Times New Roman" w:hAnsi="Times New Roman"/>
          <w:sz w:val="24"/>
          <w:szCs w:val="24"/>
          <w:lang w:eastAsia="zh-CN"/>
        </w:rPr>
        <w:t>Задачами изучения модуля «Гандбол» являются: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всестороннее гармоничное развитие обучающихся, увеличение объёма их двигательной активности;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 xml:space="preserve">укрепление </w:t>
      </w:r>
      <w:r w:rsidRPr="00C64A40">
        <w:rPr>
          <w:rFonts w:ascii="Times New Roman" w:eastAsia="@Arial Unicode MS" w:hAnsi="Times New Roman"/>
          <w:sz w:val="24"/>
          <w:szCs w:val="24"/>
          <w:bdr w:val="nil"/>
          <w:lang w:eastAsia="ru-RU"/>
        </w:rPr>
        <w:t xml:space="preserve">физического, психологического и социального </w:t>
      </w:r>
      <w:r w:rsidRPr="00C64A40">
        <w:rPr>
          <w:rFonts w:ascii="Times New Roman" w:hAnsi="Times New Roman"/>
          <w:sz w:val="24"/>
          <w:szCs w:val="24"/>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C64A40">
        <w:rPr>
          <w:rFonts w:ascii="Times New Roman" w:eastAsia="@Arial Unicode MS" w:hAnsi="Times New Roman"/>
          <w:sz w:val="24"/>
          <w:szCs w:val="24"/>
          <w:bdr w:val="nil"/>
          <w:lang w:eastAsia="ru-RU"/>
        </w:rPr>
        <w:t xml:space="preserve">обеспечение культуры безопасного поведения </w:t>
      </w:r>
      <w:r w:rsidRPr="00C64A40">
        <w:rPr>
          <w:rFonts w:ascii="Times New Roman" w:hAnsi="Times New Roman"/>
          <w:sz w:val="24"/>
          <w:szCs w:val="24"/>
          <w:bdr w:val="nil"/>
          <w:lang w:eastAsia="ru-RU"/>
        </w:rPr>
        <w:t>на занятиях по гандболу;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освоение знаний о физической культуре и спорте в целом, истории развития гандбола в частности;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bdr w:val="nil"/>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C64A40">
        <w:rPr>
          <w:rFonts w:ascii="Times New Roman" w:eastAsia="PragmaticaC" w:hAnsi="Times New Roman"/>
          <w:sz w:val="24"/>
          <w:szCs w:val="24"/>
          <w:bdr w:val="nil"/>
          <w:lang w:eastAsia="ru-RU"/>
        </w:rPr>
        <w:t>техническими действиями и приемами вида спорта «гандбол»</w:t>
      </w:r>
      <w:r w:rsidRPr="00C64A40">
        <w:rPr>
          <w:rFonts w:ascii="Times New Roman" w:hAnsi="Times New Roman"/>
          <w:sz w:val="24"/>
          <w:szCs w:val="24"/>
          <w:bdr w:val="nil"/>
          <w:lang w:eastAsia="ru-RU"/>
        </w:rPr>
        <w:t>;</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популяризация гандбола среди обучающихся, </w:t>
      </w:r>
      <w:r w:rsidRPr="00C64A40">
        <w:rPr>
          <w:rFonts w:ascii="Times New Roman" w:eastAsia="Times New Roman" w:hAnsi="Times New Roman"/>
          <w:sz w:val="24"/>
          <w:szCs w:val="24"/>
          <w:bdr w:val="nil"/>
          <w:lang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выявление, развитие и поддержка одарённых детей в области спорта.</w:t>
      </w:r>
    </w:p>
    <w:p w:rsidR="00111096" w:rsidRPr="00C64A40" w:rsidRDefault="004E76C5" w:rsidP="00111096">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2.4.</w:t>
      </w:r>
      <w:r w:rsidR="00111096" w:rsidRPr="00C64A40">
        <w:rPr>
          <w:rFonts w:ascii="Times New Roman" w:eastAsia="Times New Roman" w:hAnsi="Times New Roman"/>
          <w:color w:val="000000"/>
          <w:sz w:val="24"/>
          <w:szCs w:val="24"/>
          <w:lang w:eastAsia="zh-CN"/>
        </w:rPr>
        <w:t> Место и роль модуля «Гандбол».</w:t>
      </w:r>
    </w:p>
    <w:p w:rsidR="00111096" w:rsidRPr="00C64A40" w:rsidRDefault="00111096" w:rsidP="00111096">
      <w:pPr>
        <w:suppressAutoHyphens/>
        <w:autoSpaceDE w:val="0"/>
        <w:spacing w:after="0" w:line="240" w:lineRule="auto"/>
        <w:ind w:firstLine="709"/>
        <w:jc w:val="both"/>
        <w:rPr>
          <w:rFonts w:ascii="Times New Roman" w:hAnsi="Times New Roman"/>
          <w:color w:val="000000"/>
          <w:sz w:val="24"/>
          <w:szCs w:val="24"/>
          <w:bdr w:val="none" w:sz="0" w:space="0" w:color="auto" w:frame="1"/>
          <w:lang w:eastAsia="ru-RU"/>
        </w:rPr>
      </w:pPr>
      <w:r w:rsidRPr="00C64A40">
        <w:rPr>
          <w:rFonts w:ascii="Times New Roman" w:hAnsi="Times New Roman"/>
          <w:sz w:val="24"/>
          <w:szCs w:val="24"/>
          <w:lang w:eastAsia="zh-CN"/>
        </w:rPr>
        <w:t>Модуль «Гандбол»доступен для освоения всем обучающимся, независимо от уровня их физического р</w:t>
      </w:r>
      <w:r w:rsidR="0086363A">
        <w:rPr>
          <w:rFonts w:ascii="Times New Roman" w:hAnsi="Times New Roman"/>
          <w:sz w:val="24"/>
          <w:szCs w:val="24"/>
          <w:lang w:eastAsia="zh-CN"/>
        </w:rPr>
        <w:t>азвития и пола</w:t>
      </w:r>
      <w:r w:rsidRPr="00C64A40">
        <w:rPr>
          <w:rFonts w:ascii="Times New Roman" w:hAnsi="Times New Roman"/>
          <w:sz w:val="24"/>
          <w:szCs w:val="24"/>
          <w:lang w:eastAsia="zh-CN"/>
        </w:rPr>
        <w:t xml:space="preserve"> и расширяет спектр физкультурно-спортивных направлений в общеобразовательных организациях.</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4"/>
          <w:szCs w:val="24"/>
          <w:lang w:eastAsia="ru-RU"/>
        </w:rPr>
      </w:pPr>
      <w:r w:rsidRPr="00C64A40">
        <w:rPr>
          <w:rFonts w:ascii="Times New Roman" w:hAnsi="Times New Roman"/>
          <w:sz w:val="24"/>
          <w:szCs w:val="24"/>
          <w:lang w:eastAsia="zh-CN"/>
        </w:rPr>
        <w:t xml:space="preserve">Интеграция модуля по гандболу поможет обучающимся </w:t>
      </w:r>
      <w:r w:rsidRPr="00C64A40">
        <w:rPr>
          <w:rFonts w:ascii="Times New Roman" w:hAnsi="Times New Roman"/>
          <w:color w:val="000000"/>
          <w:sz w:val="24"/>
          <w:szCs w:val="24"/>
          <w:lang w:eastAsia="zh-CN"/>
        </w:rPr>
        <w:t xml:space="preserve">в освоении образовательных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w:t>
      </w:r>
      <w:r w:rsidRPr="00C64A40">
        <w:rPr>
          <w:rFonts w:ascii="Times New Roman" w:hAnsi="Times New Roman"/>
          <w:color w:val="000000"/>
          <w:sz w:val="24"/>
          <w:szCs w:val="24"/>
          <w:lang w:eastAsia="zh-CN"/>
        </w:rPr>
        <w:t xml:space="preserve">деятельности школьных спортивных клубов, подготовке </w:t>
      </w:r>
      <w:r w:rsidRPr="00C64A40">
        <w:rPr>
          <w:rFonts w:ascii="Times New Roman"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(ГТО),участии в спортивных соревнованиях </w:t>
      </w:r>
      <w:r w:rsidRPr="00C64A40">
        <w:rPr>
          <w:rFonts w:ascii="Times New Roman" w:eastAsia="Arial Unicode MS" w:hAnsi="Times New Roman"/>
          <w:sz w:val="24"/>
          <w:szCs w:val="24"/>
          <w:bdr w:val="nil"/>
          <w:lang w:eastAsia="ru-RU"/>
        </w:rPr>
        <w:t>и подготовке юношей к службе в Вооруженных Силах Российской Федерации.</w:t>
      </w:r>
    </w:p>
    <w:p w:rsidR="00111096" w:rsidRPr="00C64A40" w:rsidRDefault="004E76C5" w:rsidP="00111096">
      <w:pP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2</w:t>
      </w:r>
      <w:r w:rsidR="00111096" w:rsidRPr="00C64A40">
        <w:rPr>
          <w:rFonts w:ascii="Times New Roman" w:eastAsia="Times New Roman" w:hAnsi="Times New Roman"/>
          <w:color w:val="000000"/>
          <w:sz w:val="24"/>
          <w:szCs w:val="24"/>
          <w:lang w:eastAsia="zh-CN"/>
        </w:rPr>
        <w:t>.5. </w:t>
      </w:r>
      <w:r w:rsidR="00111096" w:rsidRPr="00C64A40">
        <w:rPr>
          <w:rFonts w:ascii="Times New Roman" w:hAnsi="Times New Roman"/>
          <w:color w:val="000000"/>
          <w:sz w:val="24"/>
          <w:szCs w:val="24"/>
          <w:lang w:eastAsia="zh-CN"/>
        </w:rPr>
        <w:t>Модуль «Гандбол»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il"/>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111096" w:rsidRPr="00C64A40" w:rsidRDefault="00111096" w:rsidP="00111096">
      <w:pP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64A40">
        <w:rPr>
          <w:rFonts w:ascii="Times New Roman" w:hAnsi="Times New Roman"/>
          <w:sz w:val="24"/>
          <w:szCs w:val="24"/>
        </w:rP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sidRPr="00C64A40">
        <w:rPr>
          <w:rFonts w:ascii="Times New Roman" w:hAnsi="Times New Roman"/>
          <w:sz w:val="24"/>
          <w:szCs w:val="24"/>
          <w:lang w:eastAsia="zh-CN"/>
        </w:rPr>
        <w:t>в 10 и 11 классах – по 34 часа</w:t>
      </w:r>
      <w:r w:rsidRPr="00C64A40">
        <w:rPr>
          <w:rFonts w:ascii="Times New Roman" w:hAnsi="Times New Roman"/>
          <w:sz w:val="24"/>
          <w:szCs w:val="24"/>
        </w:rPr>
        <w:t>)</w:t>
      </w:r>
      <w:r w:rsidRPr="00C64A40">
        <w:rPr>
          <w:rFonts w:ascii="Times New Roman" w:hAnsi="Times New Roman"/>
          <w:sz w:val="24"/>
          <w:szCs w:val="24"/>
          <w:bdr w:val="nil"/>
          <w:lang w:eastAsia="ru-RU"/>
        </w:rPr>
        <w:t>.</w:t>
      </w:r>
    </w:p>
    <w:p w:rsidR="0086363A" w:rsidRDefault="004E76C5" w:rsidP="0086363A">
      <w:pPr>
        <w:spacing w:after="0" w:line="240" w:lineRule="auto"/>
        <w:jc w:val="both"/>
        <w:rPr>
          <w:rFonts w:ascii="Georgia" w:hAnsi="Georgia"/>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2</w:t>
      </w:r>
      <w:r w:rsidR="00111096" w:rsidRPr="00C64A40">
        <w:rPr>
          <w:rFonts w:ascii="Times New Roman" w:eastAsia="Times New Roman" w:hAnsi="Times New Roman"/>
          <w:color w:val="000000"/>
          <w:sz w:val="24"/>
          <w:szCs w:val="24"/>
          <w:lang w:eastAsia="zh-CN"/>
        </w:rPr>
        <w:t>.6. </w:t>
      </w:r>
      <w:r w:rsidR="0086363A">
        <w:rPr>
          <w:rFonts w:ascii="Georgia" w:hAnsi="Georgia"/>
        </w:rPr>
        <w:t>Содержание модуля "Гандбол".</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1) Знания о гандболе.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История развития современного гандбола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Главные российские гандбольные организации и федерации, осуществляющие управление гандболом, их роль и основные функции.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Правила соревнований игры в гандбол. Официальный календарь соревнований (международных, всероссийских, региональных).</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Комплексы упражнений для развития физических качеств гандболиста. Здоровьеформирующие факторы и средства.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Вредные привычки, причины их возникновения и пагубное влияние на организм человека и его здоровье.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Требования безопасности при организации занятий гандболом. Характерные травмы гандболистов и мероприятия по их предупреждению.</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2) Способы самостоятельной деятельности.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Организация и проведение самостоятельных занятий по гандболу. Составление планов и самостоятельное проведение занятий по гандболу.</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Способы самостоятельного освоения двигательных действий, подбор подводящих, подготовительных и специальных упражнений.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Тестирование уровня физической подготовленности в гандболе.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3) Физическое совершенствование.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Совершенствование технических приемов и тактических действий по гандболу, изученных на уровне основного общего образования.</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Комплексы упражнений, формирующие двигательные умения и навыки и технические действия гандболиста: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общеподготовительные упражнения (ОРУ, упражнения со снарядами, на снарядах из других видов спорта (легкая атлетика, гимнастика);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Индивидуальные технические действия: верхний и нижний опорные броски, броски в прыжке, передачи мяча, финты, постановка заслонов.</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Перемещения. Бег с изменением направления, с изменением скорости, смена бега спиной вперед, лицом вперед, челночный, зигзагом, подскоками.</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Ловля мяча, летящего навстречу с большой скоростью, при активном сопротивлении. Передача мяча по прямой и навесной траекториям полета, с отскоком от площадки. Ведение мяча с переводом с одной руки на другую перед собой и за спиной.</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Бросок хлестом сверху и сбоку, в опорном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Техника вратаря. Задержание мяча ногами в выпаде, в "шпагате", смыкание двух ног, скачком вперед. Передачи мяча. Приемы полевого игрока.</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вперед в сторону), выбором позиции в площади вратаря (показать выход вперед - остаться на месте).</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Тактические взаимодействия: в парах, тройках, группах.</w:t>
      </w:r>
    </w:p>
    <w:p w:rsidR="0086363A" w:rsidRPr="0086363A" w:rsidRDefault="0086363A" w:rsidP="0086363A">
      <w:pPr>
        <w:spacing w:after="0" w:line="240" w:lineRule="auto"/>
        <w:jc w:val="both"/>
        <w:rPr>
          <w:rFonts w:ascii="Times New Roman" w:hAnsi="Times New Roman"/>
          <w:sz w:val="24"/>
          <w:szCs w:val="24"/>
        </w:rPr>
      </w:pPr>
      <w:r w:rsidRPr="0086363A">
        <w:rPr>
          <w:rFonts w:ascii="Times New Roman" w:hAnsi="Times New Roman"/>
          <w:sz w:val="24"/>
          <w:szCs w:val="24"/>
        </w:rPr>
        <w:t>Комплексы специальной разминки перед соревнованиями.</w:t>
      </w:r>
    </w:p>
    <w:p w:rsidR="00F41154" w:rsidRDefault="0086363A" w:rsidP="00F41154">
      <w:pPr>
        <w:spacing w:after="0" w:line="240" w:lineRule="auto"/>
        <w:jc w:val="both"/>
        <w:rPr>
          <w:rFonts w:ascii="Times New Roman" w:hAnsi="Times New Roman"/>
          <w:sz w:val="24"/>
          <w:szCs w:val="24"/>
        </w:rPr>
      </w:pPr>
      <w:r w:rsidRPr="0086363A">
        <w:rPr>
          <w:rFonts w:ascii="Times New Roman" w:hAnsi="Times New Roman"/>
          <w:sz w:val="24"/>
          <w:szCs w:val="24"/>
        </w:rPr>
        <w:t>Учебные игры в гандбол. Участие в соревновательной деятельности.</w:t>
      </w:r>
    </w:p>
    <w:p w:rsidR="00111096" w:rsidRPr="00C64A40" w:rsidRDefault="004E76C5" w:rsidP="00F41154">
      <w:pPr>
        <w:spacing w:after="0" w:line="240" w:lineRule="auto"/>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2.</w:t>
      </w:r>
      <w:r w:rsidR="00111096" w:rsidRPr="00C64A40">
        <w:rPr>
          <w:rFonts w:ascii="Times New Roman" w:eastAsia="Times New Roman" w:hAnsi="Times New Roman"/>
          <w:color w:val="000000"/>
          <w:sz w:val="24"/>
          <w:szCs w:val="24"/>
          <w:lang w:eastAsia="zh-CN"/>
        </w:rPr>
        <w:t>7.</w:t>
      </w:r>
      <w:r w:rsidR="00111096" w:rsidRPr="00C64A40">
        <w:rPr>
          <w:rFonts w:ascii="Times New Roman" w:hAnsi="Times New Roman"/>
          <w:color w:val="000000"/>
          <w:sz w:val="24"/>
          <w:szCs w:val="24"/>
          <w:lang w:eastAsia="zh-CN"/>
        </w:rPr>
        <w:t> Содержание модуля «Гандбол» направлено на достижение обучающимися личностных, метапредметных и предметных результатов обучения.</w:t>
      </w:r>
    </w:p>
    <w:p w:rsidR="00F41154" w:rsidRPr="00F41154" w:rsidRDefault="004E76C5" w:rsidP="00F41154">
      <w:pPr>
        <w:spacing w:after="0" w:line="240" w:lineRule="auto"/>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2.7.1. </w:t>
      </w:r>
      <w:r w:rsidR="00F41154" w:rsidRPr="00F41154">
        <w:rPr>
          <w:rFonts w:ascii="Times New Roman" w:hAnsi="Times New Roman"/>
          <w:sz w:val="24"/>
          <w:szCs w:val="24"/>
        </w:rPr>
        <w:t>При изучении модуля "Гандбол" на уровне среднего общего образования у обучающихся будут сформированы следующие личностные результаты:</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основы саморазвития и самовоспитания через ценности, традиции и идеалы главных гандбольных организаций регионального и всероссийского уровней, отечественных гандбольных клубов;</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основные нормы морали, духовно-нравственной культуры и ценностного отношения к физической культуре, как неотъемлемой части общечеловеческой культуры;</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111096"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w:t>
      </w:r>
      <w:r>
        <w:rPr>
          <w:rFonts w:ascii="Times New Roman" w:hAnsi="Times New Roman"/>
          <w:sz w:val="24"/>
          <w:szCs w:val="24"/>
        </w:rPr>
        <w:t>мение оказывать первую помощь.</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2.7.2.</w:t>
      </w:r>
      <w:r w:rsidR="00111096" w:rsidRPr="00C64A40">
        <w:rPr>
          <w:rFonts w:ascii="Times New Roman" w:hAnsi="Times New Roman"/>
          <w:color w:val="000000"/>
          <w:sz w:val="24"/>
          <w:szCs w:val="24"/>
          <w:lang w:eastAsia="zh-CN"/>
        </w:rPr>
        <w:t> При изучении модуля «Гандбол» на уровне среднего общего образования у обучающихся будут сформированы следующие метапредметные результаты</w:t>
      </w:r>
      <w:r w:rsidR="00111096" w:rsidRPr="00C64A40">
        <w:rPr>
          <w:rFonts w:ascii="Times New Roman" w:hAnsi="Times New Roman"/>
          <w:sz w:val="24"/>
          <w:szCs w:val="24"/>
          <w:bdr w:val="nil"/>
          <w:lang w:eastAsia="ru-RU"/>
        </w:rPr>
        <w:t>:</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41154" w:rsidRPr="00F41154" w:rsidRDefault="004E76C5" w:rsidP="00F41154">
      <w:pPr>
        <w:spacing w:after="0" w:line="240" w:lineRule="auto"/>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2.7.3</w:t>
      </w:r>
      <w:r w:rsidR="00111096" w:rsidRPr="00C64A40">
        <w:rPr>
          <w:rFonts w:ascii="Times New Roman" w:eastAsia="Times New Roman" w:hAnsi="Times New Roman"/>
          <w:color w:val="000000"/>
          <w:sz w:val="24"/>
          <w:szCs w:val="24"/>
          <w:lang w:eastAsia="zh-CN"/>
        </w:rPr>
        <w:t>. </w:t>
      </w:r>
      <w:r w:rsidR="00F41154" w:rsidRPr="00F41154">
        <w:rPr>
          <w:rFonts w:ascii="Times New Roman" w:hAnsi="Times New Roman"/>
          <w:sz w:val="24"/>
          <w:szCs w:val="24"/>
        </w:rPr>
        <w:t>При изучении модуля "Гандбол" на уровне среднего общего образования у обучающихся будут сформированы следующие предметные результаты:</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знание истории развития современного гандбола, традиций клубного гандбольного движения в Российской Федерации, в регионе, легендарных отечественных гандболистов и тренеров, принесших славу российскому гандболу;</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характеристика роли и основных функций главных российских гандбольных организаций и федераций, осуществляющих управление гандболом;</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знание и применение основ формирования сбалансированного питания гандболиста;</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выполнение командных атакующих действий и способов атаки и контратаки в гандболе, тактических комбинаций при различных игровых ситуациях;</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осуществление соревновательной деятельности в соответствии с правилами игры в гандбол, судейской практики;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F41154"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знание контрольно-тестовых упражнений для определения уровня физической, технической и тактической подготовленности игроков в гандбол;</w:t>
      </w:r>
    </w:p>
    <w:p w:rsidR="00111096" w:rsidRPr="00F41154" w:rsidRDefault="00F41154" w:rsidP="00F41154">
      <w:pPr>
        <w:spacing w:after="0" w:line="240" w:lineRule="auto"/>
        <w:jc w:val="both"/>
        <w:rPr>
          <w:rFonts w:ascii="Times New Roman" w:hAnsi="Times New Roman"/>
          <w:sz w:val="24"/>
          <w:szCs w:val="24"/>
        </w:rPr>
      </w:pPr>
      <w:r w:rsidRPr="00F41154">
        <w:rPr>
          <w:rFonts w:ascii="Times New Roman" w:hAnsi="Times New Roman"/>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111096" w:rsidRPr="00C64A40" w:rsidRDefault="004E76C5" w:rsidP="00F41154">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3. М</w:t>
      </w:r>
      <w:r w:rsidR="00111096" w:rsidRPr="00C64A40">
        <w:rPr>
          <w:rFonts w:ascii="Times New Roman" w:hAnsi="Times New Roman"/>
          <w:color w:val="000000"/>
          <w:sz w:val="24"/>
          <w:szCs w:val="24"/>
          <w:lang w:eastAsia="zh-CN"/>
        </w:rPr>
        <w:t>одуль «Дзюдо».</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3.1. </w:t>
      </w:r>
      <w:r w:rsidR="00111096" w:rsidRPr="00C64A40">
        <w:rPr>
          <w:rFonts w:ascii="Times New Roman" w:hAnsi="Times New Roman"/>
          <w:color w:val="000000"/>
          <w:sz w:val="24"/>
          <w:szCs w:val="24"/>
          <w:lang w:eastAsia="zh-CN"/>
        </w:rPr>
        <w:t>Пояснительная записка модуля «Дзюдо».</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видам спорта.</w:t>
      </w:r>
    </w:p>
    <w:p w:rsidR="00111096" w:rsidRPr="00C64A40" w:rsidRDefault="00111096" w:rsidP="00111096">
      <w:pPr>
        <w:spacing w:after="0" w:line="240" w:lineRule="auto"/>
        <w:ind w:firstLine="709"/>
        <w:contextualSpacing/>
        <w:jc w:val="both"/>
        <w:rPr>
          <w:rFonts w:ascii="Times New Roman" w:hAnsi="Times New Roman"/>
          <w:sz w:val="24"/>
          <w:szCs w:val="24"/>
          <w:bdr w:val="nil"/>
          <w:lang w:eastAsia="ru-RU"/>
        </w:rPr>
      </w:pPr>
      <w:r w:rsidRPr="00C64A40">
        <w:rPr>
          <w:rFonts w:ascii="Times New Roman" w:eastAsia="Arial Unicode MS" w:hAnsi="Times New Roman"/>
          <w:sz w:val="24"/>
          <w:szCs w:val="24"/>
          <w:bdr w:val="nil"/>
          <w:lang w:eastAsia="ru-RU"/>
        </w:rPr>
        <w:t xml:space="preserve">Дзюдо является эффективным средством физического воспитания </w:t>
      </w:r>
      <w:r w:rsidRPr="00C64A40">
        <w:rPr>
          <w:rFonts w:ascii="Times New Roman" w:hAnsi="Times New Roman"/>
          <w:sz w:val="24"/>
          <w:szCs w:val="24"/>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C64A40">
        <w:rPr>
          <w:rFonts w:ascii="Times New Roman" w:hAnsi="Times New Roman"/>
          <w:sz w:val="24"/>
          <w:szCs w:val="24"/>
        </w:rPr>
        <w:t>обучающихся</w:t>
      </w:r>
      <w:r w:rsidRPr="00C64A40">
        <w:rPr>
          <w:rFonts w:ascii="Times New Roman" w:hAnsi="Times New Roman"/>
          <w:sz w:val="24"/>
          <w:szCs w:val="24"/>
          <w:bdr w:val="nil"/>
          <w:lang w:eastAsia="ru-RU"/>
        </w:rPr>
        <w:t xml:space="preserve"> к систематическим занятиям физической культурой и спортом, их личностному и профессиональному самоопределению.</w:t>
      </w:r>
    </w:p>
    <w:p w:rsidR="00111096" w:rsidRPr="00C64A40" w:rsidRDefault="00111096" w:rsidP="00111096">
      <w:pPr>
        <w:spacing w:after="0" w:line="240" w:lineRule="auto"/>
        <w:ind w:firstLine="709"/>
        <w:jc w:val="both"/>
        <w:rPr>
          <w:rFonts w:ascii="Times New Roman" w:eastAsia="Times New Roman" w:hAnsi="Times New Roman"/>
          <w:sz w:val="24"/>
          <w:szCs w:val="24"/>
          <w:bdr w:val="none" w:sz="0" w:space="0" w:color="auto" w:frame="1"/>
          <w:lang w:eastAsia="ru-RU"/>
        </w:rPr>
      </w:pPr>
      <w:r w:rsidRPr="00C64A40">
        <w:rPr>
          <w:rFonts w:ascii="Times New Roman" w:hAnsi="Times New Roman"/>
          <w:color w:val="000000"/>
          <w:sz w:val="24"/>
          <w:szCs w:val="24"/>
          <w:lang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C64A40">
        <w:rPr>
          <w:rFonts w:ascii="Times New Roman" w:eastAsia="Times New Roman" w:hAnsi="Times New Roman"/>
          <w:color w:val="000000"/>
          <w:sz w:val="24"/>
          <w:szCs w:val="24"/>
          <w:bdr w:val="none" w:sz="0" w:space="0" w:color="auto" w:frame="1"/>
          <w:lang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3.2.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3.3. Задачами изучения модуля «Дзюдо» являются: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всестороннее гармоничное развитие обучающихся, увеличение объёма их двигательной активности;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освоение знаний о физической культуре и спорте в целом, истории развития дзюдо в частности;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выявление, развитие и поддержка одарённых детей в области спорта.</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3.4. Место и роль модуля «Дзюдо».</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lang w:eastAsia="zh-CN"/>
        </w:rPr>
        <w:t>Модуль «Дзюдо»доступен для освоения всем обучающимся, независимо от уровня их физического р</w:t>
      </w:r>
      <w:r w:rsidR="00F41154">
        <w:rPr>
          <w:rFonts w:ascii="Times New Roman" w:hAnsi="Times New Roman"/>
          <w:sz w:val="24"/>
          <w:szCs w:val="24"/>
          <w:lang w:eastAsia="zh-CN"/>
        </w:rPr>
        <w:t>азвития и пола</w:t>
      </w:r>
      <w:r w:rsidRPr="00C64A40">
        <w:rPr>
          <w:rFonts w:ascii="Times New Roman" w:hAnsi="Times New Roman"/>
          <w:sz w:val="24"/>
          <w:szCs w:val="24"/>
          <w:lang w:eastAsia="zh-CN"/>
        </w:rPr>
        <w:t xml:space="preserve"> и расширяет спектр физкультурно-спортивных направлений в общеобразовательных организациях.</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lang w:eastAsia="zh-CN"/>
        </w:rPr>
        <w:t xml:space="preserve">Интеграция модуля по дзюдо поможет обучающимся </w:t>
      </w:r>
      <w:r w:rsidRPr="00C64A40">
        <w:rPr>
          <w:rFonts w:ascii="Times New Roman" w:hAnsi="Times New Roman"/>
          <w:color w:val="000000"/>
          <w:sz w:val="24"/>
          <w:szCs w:val="24"/>
          <w:lang w:eastAsia="zh-CN"/>
        </w:rPr>
        <w:t xml:space="preserve">в освоении образовательных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w:t>
      </w:r>
      <w:r w:rsidRPr="00C64A40">
        <w:rPr>
          <w:rFonts w:ascii="Times New Roman" w:hAnsi="Times New Roman"/>
          <w:color w:val="000000"/>
          <w:sz w:val="24"/>
          <w:szCs w:val="24"/>
          <w:lang w:eastAsia="zh-CN"/>
        </w:rPr>
        <w:t xml:space="preserve">деятельности школьных спортивных клубов, подготовке </w:t>
      </w:r>
      <w:r w:rsidRPr="00C64A40">
        <w:rPr>
          <w:rFonts w:ascii="Times New Roman" w:hAnsi="Times New Roman"/>
          <w:sz w:val="24"/>
          <w:szCs w:val="24"/>
          <w:lang w:eastAsia="zh-CN"/>
        </w:rPr>
        <w:t>обучающихся к сдаче норм Всероссийского физкультурно-спортивного комплекса «Готов к труду и обороне» (ГТО),участии в спортивных соревнованиях</w:t>
      </w:r>
      <w:r w:rsidRPr="00C64A40">
        <w:rPr>
          <w:rFonts w:ascii="Times New Roman" w:eastAsia="Arial Unicode MS" w:hAnsi="Times New Roman"/>
          <w:sz w:val="24"/>
          <w:szCs w:val="24"/>
          <w:bdr w:val="nil"/>
          <w:lang w:eastAsia="ru-RU"/>
        </w:rPr>
        <w:t xml:space="preserve"> и подготовке юношей к службе в Вооруженных Силах Российской Федерации.</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3.5. Модуль «Дзюдо»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bdr w:val="nil"/>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3.6. Содержание модуля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1) Знания о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История ра</w:t>
      </w:r>
      <w:r w:rsidR="008D28FD">
        <w:rPr>
          <w:rFonts w:ascii="Times New Roman" w:eastAsia="Arial Unicode MS" w:hAnsi="Times New Roman"/>
          <w:sz w:val="24"/>
          <w:szCs w:val="24"/>
          <w:bdr w:val="nil"/>
          <w:lang w:eastAsia="ru-RU"/>
        </w:rPr>
        <w:t xml:space="preserve">звития современной дзюдо </w:t>
      </w:r>
      <w:r w:rsidRPr="00C64A40">
        <w:rPr>
          <w:rFonts w:ascii="Times New Roman" w:eastAsia="Arial Unicode MS" w:hAnsi="Times New Roman"/>
          <w:sz w:val="24"/>
          <w:szCs w:val="24"/>
          <w:bdr w:val="nil"/>
          <w:lang w:eastAsia="ru-RU"/>
        </w:rPr>
        <w:t xml:space="preserve"> в Российской Федерации, в регионе.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111096" w:rsidRPr="00C64A40" w:rsidRDefault="00111096" w:rsidP="008D28F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Официальный календарь соревнований по дзюдо (международных, всероссийских, региональных).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Характерные травмы в борьбе дзюдо и мероприятия по их предупреждению.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Словарь терминов, глоссарий и определений по дзюдо.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Правила соревнований по дзюдо.</w:t>
      </w:r>
    </w:p>
    <w:p w:rsidR="00111096" w:rsidRPr="00C64A40" w:rsidRDefault="00111096" w:rsidP="008D28F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2) Способы самостоятельной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Организация и проведение самостоятельных занятий по дзюдо. Составление планов и самостоятельное проведение занятий по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Самоконтроль и его роль в учебной и соревновательной деятельности.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и оборудованием.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Способы и методы профилактики пагубных привычек, асоциального и созависимого поведения. Антидопинговое поведение.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Тестирование уровня физической и технической подготовленности в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3) 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Комплексы упражнений формирующие двигательные умения и навыки технических и тактических действий борца-дзюдоиста.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Технические приемы и тактические действия в дзюдо, изученные на уровне основного общего образования.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Arial Unicode MS" w:hAnsi="Times New Roman"/>
          <w:sz w:val="24"/>
          <w:szCs w:val="24"/>
          <w:bdr w:val="nil"/>
          <w:lang w:eastAsia="ru-RU"/>
        </w:rPr>
        <w:t xml:space="preserve">Совершенствование элементов технических </w:t>
      </w:r>
      <w:r w:rsidRPr="00C64A40">
        <w:rPr>
          <w:rFonts w:ascii="Times New Roman" w:hAnsi="Times New Roman"/>
          <w:sz w:val="24"/>
          <w:szCs w:val="24"/>
          <w:bdr w:val="none" w:sz="0" w:space="0" w:color="auto" w:frame="1"/>
          <w:lang w:eastAsia="ru-RU"/>
        </w:rPr>
        <w:t>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Arial Unicode MS" w:hAnsi="Times New Roman"/>
          <w:sz w:val="24"/>
          <w:szCs w:val="24"/>
          <w:bdr w:val="nil"/>
          <w:lang w:eastAsia="ru-RU"/>
        </w:rPr>
        <w:t xml:space="preserve">Совершенствование элементов технических </w:t>
      </w:r>
      <w:r w:rsidRPr="00C64A40">
        <w:rPr>
          <w:rFonts w:ascii="Times New Roman" w:hAnsi="Times New Roman"/>
          <w:sz w:val="24"/>
          <w:szCs w:val="24"/>
          <w:bdr w:val="none" w:sz="0" w:space="0" w:color="auto" w:frame="1"/>
          <w:lang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lang w:eastAsia="ru-RU"/>
        </w:rPr>
      </w:pPr>
      <w:r w:rsidRPr="00C64A40">
        <w:rPr>
          <w:rFonts w:ascii="Times New Roman" w:hAnsi="Times New Roman"/>
          <w:sz w:val="24"/>
          <w:szCs w:val="24"/>
          <w:bdr w:val="none" w:sz="0" w:space="0" w:color="auto" w:frame="1"/>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C64A40">
        <w:rPr>
          <w:rFonts w:ascii="Times New Roman" w:hAnsi="Times New Roman"/>
          <w:sz w:val="24"/>
          <w:szCs w:val="24"/>
          <w:bdr w:val="nil"/>
          <w:lang w:eastAsia="ru-RU"/>
        </w:rPr>
        <w:t>угроза, вызов, захват, сковывание, повторная атака, двойной обман, обратный вызов</w:t>
      </w:r>
      <w:r w:rsidRPr="00C64A40">
        <w:rPr>
          <w:rFonts w:ascii="Times New Roman" w:eastAsia="Times New Roman" w:hAnsi="Times New Roman"/>
          <w:sz w:val="24"/>
          <w:szCs w:val="24"/>
          <w:lang w:eastAsia="ru-RU"/>
        </w:rPr>
        <w:t>).</w:t>
      </w:r>
    </w:p>
    <w:p w:rsidR="00111096" w:rsidRPr="00C64A40" w:rsidRDefault="00111096" w:rsidP="00111096">
      <w:pPr>
        <w:tabs>
          <w:tab w:val="left" w:pos="6663"/>
        </w:tabs>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Учебные поединки, поединки с заданиями, </w:t>
      </w:r>
      <w:r w:rsidRPr="00C64A40">
        <w:rPr>
          <w:rFonts w:ascii="Times New Roman" w:hAnsi="Times New Roman"/>
          <w:sz w:val="24"/>
          <w:szCs w:val="24"/>
          <w:bdr w:val="none" w:sz="0" w:space="0" w:color="auto" w:frame="1"/>
          <w:lang w:eastAsia="ru-RU"/>
        </w:rPr>
        <w:t>тренировочные и контрольные поединки, игры с элементами единоборств. Участие в соревновательной деятельности.</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3.7. Содержание модуля «Дзюдо» направлено на достижение обучающимися личностных, метапредметных и предметных результатов обучения.</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3.7.1. П</w:t>
      </w:r>
      <w:r w:rsidR="00111096" w:rsidRPr="00C64A40">
        <w:rPr>
          <w:rFonts w:ascii="Times New Roman" w:hAnsi="Times New Roman"/>
          <w:color w:val="000000"/>
          <w:sz w:val="24"/>
          <w:szCs w:val="24"/>
          <w:lang w:eastAsia="zh-CN"/>
        </w:rPr>
        <w:t xml:space="preserve">ри изучении </w:t>
      </w:r>
      <w:r w:rsidR="00111096" w:rsidRPr="00C64A40">
        <w:rPr>
          <w:rFonts w:ascii="Times New Roman" w:eastAsia="HiddenHorzOCR" w:hAnsi="Times New Roman"/>
          <w:sz w:val="24"/>
          <w:szCs w:val="24"/>
          <w:bdr w:val="nil"/>
          <w:lang w:eastAsia="ru-RU"/>
        </w:rPr>
        <w:t>модуля «Дзюдо»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spacing w:after="0" w:line="240" w:lineRule="auto"/>
        <w:ind w:firstLine="709"/>
        <w:contextualSpacing/>
        <w:jc w:val="both"/>
        <w:rPr>
          <w:rFonts w:ascii="Times New Roman" w:hAnsi="Times New Roman"/>
          <w:sz w:val="24"/>
          <w:szCs w:val="24"/>
          <w:bdr w:val="nil"/>
          <w:lang w:eastAsia="ru-RU"/>
        </w:rPr>
      </w:pPr>
      <w:r w:rsidRPr="00C64A40">
        <w:rPr>
          <w:rFonts w:ascii="Times New Roman" w:eastAsia="HiddenHorzOCR" w:hAnsi="Times New Roman"/>
          <w:sz w:val="24"/>
          <w:szCs w:val="24"/>
          <w:bdr w:val="nil"/>
          <w:lang w:eastAsia="ru-RU"/>
        </w:rPr>
        <w:t xml:space="preserve">проявление чувства гордости за свою Родину, российский народ и историю России </w:t>
      </w:r>
      <w:r w:rsidRPr="00C64A40">
        <w:rPr>
          <w:rFonts w:ascii="Times New Roman" w:hAnsi="Times New Roman"/>
          <w:sz w:val="24"/>
          <w:szCs w:val="24"/>
          <w:bdr w:val="nil"/>
          <w:lang w:eastAsia="ru-RU"/>
        </w:rPr>
        <w:t>через достижения национальной сборной команды страны по дзюдо;</w:t>
      </w:r>
    </w:p>
    <w:p w:rsidR="00111096" w:rsidRPr="00C64A40" w:rsidRDefault="00111096" w:rsidP="00111096">
      <w:pPr>
        <w:spacing w:after="0" w:line="240" w:lineRule="auto"/>
        <w:ind w:firstLine="709"/>
        <w:contextualSpacing/>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il"/>
          <w:lang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C64A40">
        <w:rPr>
          <w:rFonts w:ascii="Times New Roman" w:hAnsi="Times New Roman"/>
          <w:color w:val="000000"/>
          <w:sz w:val="24"/>
          <w:szCs w:val="24"/>
          <w:bdr w:val="nil"/>
          <w:lang w:eastAsia="ru-RU"/>
        </w:rPr>
        <w:t xml:space="preserve">готовность к служению Отечеству, его защите </w:t>
      </w:r>
      <w:r w:rsidRPr="00C64A40">
        <w:rPr>
          <w:rFonts w:ascii="Times New Roman" w:hAnsi="Times New Roman"/>
          <w:sz w:val="24"/>
          <w:szCs w:val="24"/>
          <w:bdr w:val="none" w:sz="0" w:space="0" w:color="auto" w:frame="1"/>
          <w:lang w:eastAsia="ru-RU"/>
        </w:rPr>
        <w:t>на примере роли традиций и развития дзюдо в современном обществе;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умение ориентироваться на основные нормы морали, духовно-нравственной культуры и </w:t>
      </w:r>
      <w:r w:rsidRPr="00C64A40">
        <w:rPr>
          <w:rFonts w:ascii="Times New Roman" w:hAnsi="Times New Roman"/>
          <w:color w:val="000000"/>
          <w:sz w:val="24"/>
          <w:szCs w:val="24"/>
          <w:bdr w:val="nil"/>
          <w:shd w:val="clear" w:color="auto" w:fill="FFFFFF"/>
          <w:lang w:eastAsia="ru-RU"/>
        </w:rPr>
        <w:t>ценностного отношения к физической культуре, как неотъемлемой части общечеловеческой культуры средствами дзюдо;</w:t>
      </w:r>
    </w:p>
    <w:p w:rsidR="00111096" w:rsidRPr="00C64A40" w:rsidRDefault="00111096" w:rsidP="00111096">
      <w:pPr>
        <w:autoSpaceDE w:val="0"/>
        <w:autoSpaceDN w:val="0"/>
        <w:adjustRightInd w:val="0"/>
        <w:spacing w:after="0" w:line="240" w:lineRule="auto"/>
        <w:ind w:firstLine="709"/>
        <w:jc w:val="both"/>
        <w:rPr>
          <w:rFonts w:ascii="Times New Roman" w:hAnsi="Times New Roman"/>
          <w:sz w:val="24"/>
          <w:szCs w:val="24"/>
          <w:bdr w:val="nil"/>
          <w:lang w:eastAsia="ru-RU"/>
        </w:rPr>
      </w:pPr>
      <w:r w:rsidRPr="00C64A40">
        <w:rPr>
          <w:rFonts w:ascii="Times New Roman" w:eastAsia="HiddenHorzOCR" w:hAnsi="Times New Roman"/>
          <w:sz w:val="24"/>
          <w:szCs w:val="24"/>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C64A40">
        <w:rPr>
          <w:rFonts w:ascii="Times New Roman" w:hAnsi="Times New Roman"/>
          <w:color w:val="000000"/>
          <w:sz w:val="24"/>
          <w:szCs w:val="24"/>
          <w:bdr w:val="nil"/>
          <w:lang w:eastAsia="ru-RU"/>
        </w:rPr>
        <w:t>в области физической культуры, спорта и общественной деятельности, в том числе через ценности, традиции и идеалы</w:t>
      </w:r>
      <w:r w:rsidRPr="00C64A40">
        <w:rPr>
          <w:rFonts w:ascii="Times New Roman" w:hAnsi="Times New Roman"/>
          <w:sz w:val="24"/>
          <w:szCs w:val="24"/>
          <w:bdr w:val="nil"/>
          <w:lang w:eastAsia="ru-RU"/>
        </w:rPr>
        <w:t xml:space="preserve">главных организаций регионального, всероссийского и мирового уровней по дзюдо, </w:t>
      </w:r>
      <w:r w:rsidRPr="00C64A40">
        <w:rPr>
          <w:rFonts w:ascii="Times New Roman" w:eastAsia="Times New Roman" w:hAnsi="Times New Roman"/>
          <w:sz w:val="24"/>
          <w:szCs w:val="24"/>
          <w:bdr w:val="none" w:sz="0" w:space="0" w:color="auto" w:frame="1"/>
          <w:lang w:eastAsia="ru-RU"/>
        </w:rPr>
        <w:t>отечественных и зарубежных борцовских клубов,</w:t>
      </w:r>
      <w:r w:rsidRPr="00C64A40">
        <w:rPr>
          <w:rFonts w:ascii="Times New Roman" w:hAnsi="Times New Roman"/>
          <w:sz w:val="24"/>
          <w:szCs w:val="24"/>
          <w:bdr w:val="nil"/>
          <w:lang w:eastAsia="ru-RU"/>
        </w:rPr>
        <w:t xml:space="preserve"> а также школьных спортивных </w:t>
      </w:r>
      <w:r w:rsidRPr="00C64A40">
        <w:rPr>
          <w:rFonts w:ascii="Times New Roman" w:eastAsia="Times New Roman" w:hAnsi="Times New Roman"/>
          <w:sz w:val="24"/>
          <w:szCs w:val="24"/>
          <w:bdr w:val="none" w:sz="0" w:space="0" w:color="auto" w:frame="1"/>
          <w:lang w:eastAsia="ru-RU"/>
        </w:rPr>
        <w:t>клубов;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C64A40">
        <w:rPr>
          <w:rFonts w:ascii="Times New Roman" w:hAnsi="Times New Roman"/>
          <w:sz w:val="24"/>
          <w:szCs w:val="24"/>
          <w:bdr w:val="nil"/>
          <w:lang w:eastAsia="ru-RU"/>
        </w:rPr>
        <w:t xml:space="preserve">на принципах </w:t>
      </w:r>
      <w:r w:rsidRPr="00C64A40">
        <w:rPr>
          <w:rFonts w:ascii="Times New Roman" w:hAnsi="Times New Roman"/>
          <w:color w:val="000000"/>
          <w:sz w:val="24"/>
          <w:szCs w:val="24"/>
          <w:bdr w:val="nil"/>
          <w:lang w:eastAsia="ru-RU"/>
        </w:rPr>
        <w:t>доброжелательности и взаимопомощи;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hAnsi="Times New Roman"/>
          <w:color w:val="000000"/>
          <w:sz w:val="24"/>
          <w:szCs w:val="24"/>
          <w:bdr w:val="nil"/>
          <w:lang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 </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3.7.2. </w:t>
      </w:r>
      <w:r w:rsidR="00111096" w:rsidRPr="00C64A40">
        <w:rPr>
          <w:rFonts w:ascii="Times New Roman" w:hAnsi="Times New Roman"/>
          <w:color w:val="000000"/>
          <w:sz w:val="24"/>
          <w:szCs w:val="24"/>
          <w:lang w:eastAsia="zh-CN"/>
        </w:rPr>
        <w:t>При изучении</w:t>
      </w:r>
      <w:r w:rsidR="00111096" w:rsidRPr="00C64A40">
        <w:rPr>
          <w:rFonts w:ascii="Times New Roman" w:eastAsia="HiddenHorzOCR" w:hAnsi="Times New Roman"/>
          <w:sz w:val="24"/>
          <w:szCs w:val="24"/>
          <w:bdr w:val="nil"/>
          <w:lang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eastAsia="HiddenHorzOCR" w:hAnsi="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eastAsia="HiddenHorzOCR" w:hAnsi="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64A40">
        <w:rPr>
          <w:rFonts w:ascii="Times New Roman" w:hAnsi="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eastAsia="HiddenHorzOCR" w:hAnsi="Times New Roman"/>
          <w:sz w:val="24"/>
          <w:szCs w:val="24"/>
          <w:bdr w:val="nil"/>
          <w:lang w:eastAsia="ru-RU"/>
        </w:rPr>
        <w:t xml:space="preserve">умение </w:t>
      </w:r>
      <w:r w:rsidRPr="00C64A40">
        <w:rPr>
          <w:rFonts w:ascii="Times New Roman" w:hAnsi="Times New Roman"/>
          <w:color w:val="000000"/>
          <w:sz w:val="24"/>
          <w:szCs w:val="24"/>
          <w:bdr w:val="nil"/>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способность самостоятельно </w:t>
      </w:r>
      <w:r w:rsidRPr="00C64A40">
        <w:rPr>
          <w:rFonts w:ascii="Times New Roman" w:eastAsia="Times New Roman" w:hAnsi="Times New Roman"/>
          <w:color w:val="000000"/>
          <w:sz w:val="24"/>
          <w:szCs w:val="24"/>
          <w:bdr w:val="nil"/>
          <w:lang w:eastAsia="ru-RU"/>
        </w:rPr>
        <w:t>применять различные методы, инструменты и запросы</w:t>
      </w:r>
      <w:r w:rsidRPr="00C64A40">
        <w:rPr>
          <w:rFonts w:ascii="Times New Roman" w:hAnsi="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4E76C5"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bdr w:val="nil"/>
          <w:lang w:eastAsia="ru-RU"/>
        </w:rPr>
        <w:t>3.7.3. </w:t>
      </w:r>
      <w:r w:rsidR="00111096" w:rsidRPr="00C64A40">
        <w:rPr>
          <w:rFonts w:ascii="Times New Roman" w:hAnsi="Times New Roman"/>
          <w:color w:val="000000"/>
          <w:sz w:val="24"/>
          <w:szCs w:val="24"/>
          <w:lang w:eastAsia="zh-CN"/>
        </w:rPr>
        <w:t>При изучении</w:t>
      </w:r>
      <w:r w:rsidR="00111096" w:rsidRPr="00C64A40">
        <w:rPr>
          <w:rFonts w:ascii="Times New Roman" w:hAnsi="Times New Roman"/>
          <w:color w:val="000000"/>
          <w:sz w:val="24"/>
          <w:szCs w:val="24"/>
          <w:bdr w:val="nil"/>
          <w:lang w:eastAsia="ru-RU"/>
        </w:rPr>
        <w:t xml:space="preserve"> модуля «Дзюдо» на уровне среднего общего образования у обучающихся будут сформированы следующие предметные результаты: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истории развития современного дзюдо, её традиций, кл</w:t>
      </w:r>
      <w:r w:rsidR="008D28FD">
        <w:rPr>
          <w:rFonts w:ascii="Times New Roman" w:hAnsi="Times New Roman"/>
          <w:color w:val="000000"/>
          <w:sz w:val="24"/>
          <w:szCs w:val="24"/>
          <w:bdr w:val="nil"/>
          <w:lang w:eastAsia="ru-RU"/>
        </w:rPr>
        <w:t xml:space="preserve">убного движения по дзюдо </w:t>
      </w:r>
      <w:r w:rsidRPr="00C64A40">
        <w:rPr>
          <w:rFonts w:ascii="Times New Roman" w:hAnsi="Times New Roman"/>
          <w:color w:val="000000"/>
          <w:sz w:val="24"/>
          <w:szCs w:val="24"/>
          <w:bdr w:val="nil"/>
          <w:lang w:eastAsia="ru-RU"/>
        </w:rPr>
        <w:t xml:space="preserve"> в Российской Федерации, в регионе;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основы формирования сбалансированного питания борца-дзюдоиста;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 М</w:t>
      </w:r>
      <w:r w:rsidR="00111096" w:rsidRPr="00C64A40">
        <w:rPr>
          <w:rFonts w:ascii="Times New Roman" w:hAnsi="Times New Roman"/>
          <w:color w:val="000000"/>
          <w:sz w:val="24"/>
          <w:szCs w:val="24"/>
          <w:lang w:eastAsia="zh-CN"/>
        </w:rPr>
        <w:t>одуль «Хоккей».</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4.1. </w:t>
      </w:r>
      <w:r w:rsidR="00111096" w:rsidRPr="00C64A40">
        <w:rPr>
          <w:rFonts w:ascii="Times New Roman" w:hAnsi="Times New Roman"/>
          <w:color w:val="000000"/>
          <w:sz w:val="24"/>
          <w:szCs w:val="24"/>
          <w:lang w:eastAsia="zh-CN"/>
        </w:rPr>
        <w:t>Пояснительная записка модуля «Хоккей».</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Модуль «Хоккей» </w:t>
      </w:r>
      <w:r w:rsidRPr="00C64A40">
        <w:rPr>
          <w:rFonts w:ascii="Times New Roman" w:eastAsia="Times New Roman" w:hAnsi="Times New Roman"/>
          <w:sz w:val="24"/>
          <w:szCs w:val="24"/>
          <w:bdr w:val="nil"/>
          <w:lang w:eastAsia="ru-RU"/>
        </w:rPr>
        <w:t xml:space="preserve">(далее – модуль по хоккею, хоккей) </w:t>
      </w:r>
      <w:r w:rsidRPr="00C64A40">
        <w:rPr>
          <w:rFonts w:ascii="Times New Roman" w:hAnsi="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видам спорта.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Хоккей является эффективным средством физического воспитания </w:t>
      </w:r>
      <w:r w:rsidRPr="00C64A40">
        <w:rPr>
          <w:rFonts w:ascii="Times New Roman" w:hAnsi="Times New Roman"/>
          <w:sz w:val="24"/>
          <w:szCs w:val="24"/>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bdr w:val="nil"/>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w:t>
      </w:r>
      <w:r w:rsidRPr="00C64A40">
        <w:rPr>
          <w:rFonts w:ascii="Times New Roman" w:eastAsia="Arial Unicode MS" w:hAnsi="Times New Roman"/>
          <w:sz w:val="24"/>
          <w:szCs w:val="24"/>
          <w:bdr w:val="nil"/>
          <w:lang w:eastAsia="ru-RU"/>
        </w:rPr>
        <w:t>смелость, решительность, инициатива, трудолюбие, настойчивость и целеустремленность, способность управлять своими эмоциями).</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4.2. </w:t>
      </w:r>
      <w:r w:rsidR="00111096" w:rsidRPr="00C64A40">
        <w:rPr>
          <w:rFonts w:ascii="Times New Roman" w:hAnsi="Times New Roman"/>
          <w:color w:val="000000"/>
          <w:sz w:val="24"/>
          <w:szCs w:val="24"/>
          <w:lang w:eastAsia="zh-CN"/>
        </w:rPr>
        <w:t xml:space="preserve">Целью изучения модуля «Хоккей» является </w:t>
      </w:r>
      <w:r w:rsidR="00111096" w:rsidRPr="00C64A40">
        <w:rPr>
          <w:rFonts w:ascii="Times New Roman" w:hAnsi="Times New Roman"/>
          <w:sz w:val="24"/>
          <w:szCs w:val="24"/>
          <w:bdr w:val="nil"/>
          <w:lang w:eastAsia="ru-RU"/>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111096" w:rsidRPr="00C64A40" w:rsidRDefault="004E76C5"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 xml:space="preserve">4.3. Задачами изучения модуля </w:t>
      </w:r>
      <w:r w:rsidR="00111096" w:rsidRPr="00C64A40">
        <w:rPr>
          <w:rFonts w:ascii="Times New Roman" w:eastAsia="Times New Roman" w:hAnsi="Times New Roman"/>
          <w:color w:val="000000"/>
          <w:sz w:val="24"/>
          <w:szCs w:val="24"/>
          <w:bdr w:val="nil"/>
          <w:lang w:eastAsia="ar-SA"/>
        </w:rPr>
        <w:t xml:space="preserve">«Хоккей» </w:t>
      </w:r>
      <w:r w:rsidR="00111096" w:rsidRPr="00C64A40">
        <w:rPr>
          <w:rFonts w:ascii="Times New Roman" w:hAnsi="Times New Roman"/>
          <w:sz w:val="24"/>
          <w:szCs w:val="24"/>
          <w:bdr w:val="nil"/>
          <w:lang w:eastAsia="ru-RU"/>
        </w:rPr>
        <w:t>являются: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всестороннее гармоничное развитие обучающихся, увеличение объёма их двигательной активности;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 xml:space="preserve">укрепление </w:t>
      </w:r>
      <w:r w:rsidRPr="00C64A40">
        <w:rPr>
          <w:rFonts w:ascii="Times New Roman" w:eastAsia="@Arial Unicode MS" w:hAnsi="Times New Roman"/>
          <w:sz w:val="24"/>
          <w:szCs w:val="24"/>
          <w:bdr w:val="nil"/>
          <w:lang w:eastAsia="ru-RU"/>
        </w:rPr>
        <w:t xml:space="preserve">физического, психологического и социального </w:t>
      </w:r>
      <w:r w:rsidRPr="00C64A40">
        <w:rPr>
          <w:rFonts w:ascii="Times New Roman" w:hAnsi="Times New Roman"/>
          <w:sz w:val="24"/>
          <w:szCs w:val="24"/>
          <w:bdr w:val="nil"/>
          <w:lang w:eastAsia="ru-RU"/>
        </w:rPr>
        <w:t xml:space="preserve">здоровья обучающихся, воспитание основных физических качеств и повышение функциональных возможностей их организма, </w:t>
      </w:r>
      <w:r w:rsidRPr="00C64A40">
        <w:rPr>
          <w:rFonts w:ascii="Times New Roman" w:eastAsia="@Arial Unicode MS" w:hAnsi="Times New Roman"/>
          <w:sz w:val="24"/>
          <w:szCs w:val="24"/>
          <w:bdr w:val="nil"/>
          <w:lang w:eastAsia="ru-RU"/>
        </w:rPr>
        <w:t xml:space="preserve">обеспечение культуры безопасного поведения </w:t>
      </w:r>
      <w:r w:rsidRPr="00C64A40">
        <w:rPr>
          <w:rFonts w:ascii="Times New Roman" w:hAnsi="Times New Roman"/>
          <w:sz w:val="24"/>
          <w:szCs w:val="24"/>
          <w:bdr w:val="nil"/>
          <w:lang w:eastAsia="ru-RU"/>
        </w:rPr>
        <w:t>на занятиях по хоккею;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освоение знаний о физической культуре и спорте в целом, истории развития вида спорта «хоккей» в частности;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bdr w:val="nil"/>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C64A40">
        <w:rPr>
          <w:rFonts w:ascii="Times New Roman" w:eastAsia="PragmaticaC" w:hAnsi="Times New Roman"/>
          <w:sz w:val="24"/>
          <w:szCs w:val="24"/>
          <w:bdr w:val="nil"/>
          <w:lang w:eastAsia="ru-RU"/>
        </w:rPr>
        <w:t>техническими действиями и приемами вида спорта «хоккей»</w:t>
      </w:r>
      <w:r w:rsidRPr="00C64A40">
        <w:rPr>
          <w:rFonts w:ascii="Times New Roman" w:hAnsi="Times New Roman"/>
          <w:sz w:val="24"/>
          <w:szCs w:val="24"/>
          <w:bdr w:val="nil"/>
          <w:lang w:eastAsia="ru-RU"/>
        </w:rPr>
        <w:t>;</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популяризация </w:t>
      </w:r>
      <w:r w:rsidRPr="00C64A40">
        <w:rPr>
          <w:rFonts w:ascii="Times New Roman" w:hAnsi="Times New Roman"/>
          <w:sz w:val="24"/>
          <w:szCs w:val="24"/>
          <w:bdr w:val="nil"/>
          <w:lang w:eastAsia="ru-RU"/>
        </w:rPr>
        <w:t xml:space="preserve">вида спорта «хоккей», </w:t>
      </w:r>
      <w:r w:rsidRPr="00C64A40">
        <w:rPr>
          <w:rFonts w:ascii="Times New Roman" w:eastAsia="Times New Roman" w:hAnsi="Times New Roman"/>
          <w:sz w:val="24"/>
          <w:szCs w:val="24"/>
          <w:bdr w:val="nil"/>
          <w:lang w:eastAsia="ru-RU"/>
        </w:rPr>
        <w:t xml:space="preserve">привлечение </w:t>
      </w:r>
      <w:r w:rsidRPr="00C64A40">
        <w:rPr>
          <w:rFonts w:ascii="Times New Roman" w:eastAsia="Arial Unicode MS" w:hAnsi="Times New Roman"/>
          <w:sz w:val="24"/>
          <w:szCs w:val="24"/>
          <w:bdr w:val="nil"/>
          <w:lang w:eastAsia="ru-RU"/>
        </w:rPr>
        <w:t>обучающихся,</w:t>
      </w:r>
      <w:r w:rsidRPr="00C64A40">
        <w:rPr>
          <w:rFonts w:ascii="Times New Roman" w:eastAsia="Times New Roman" w:hAnsi="Times New Roman"/>
          <w:sz w:val="24"/>
          <w:szCs w:val="24"/>
          <w:bdr w:val="nil"/>
          <w:lang w:eastAsia="ru-RU"/>
        </w:rPr>
        <w:t xml:space="preserve"> проявляющих повышенный интерес и способности к занятиям хоккеем, в школьные спортивные клубы, секции, к участию в соревнованиях;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bdr w:val="nil"/>
          <w:lang w:eastAsia="ru-RU"/>
        </w:rPr>
        <w:t>выявление, развитие и поддержка одарённых детей в области спорта.</w:t>
      </w:r>
    </w:p>
    <w:p w:rsidR="00111096" w:rsidRPr="00C64A40" w:rsidRDefault="004E76C5" w:rsidP="00111096">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4.4. Место и роль модуля «Хоккей».</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hAnsi="Times New Roman"/>
          <w:sz w:val="24"/>
          <w:szCs w:val="24"/>
          <w:lang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sidRPr="00C64A40">
        <w:rPr>
          <w:rFonts w:ascii="Times New Roman" w:hAnsi="Times New Roman"/>
          <w:color w:val="000000"/>
          <w:sz w:val="24"/>
          <w:szCs w:val="24"/>
          <w:lang w:eastAsia="zh-CN"/>
        </w:rPr>
        <w:t xml:space="preserve"> подготовке и проведении спортивных мероприятий, </w:t>
      </w:r>
      <w:r w:rsidRPr="00C64A40">
        <w:rPr>
          <w:rFonts w:ascii="Times New Roman" w:hAnsi="Times New Roman"/>
          <w:color w:val="000000"/>
          <w:sz w:val="24"/>
          <w:szCs w:val="24"/>
          <w:bdr w:val="none" w:sz="0" w:space="0" w:color="auto" w:frame="1"/>
          <w:lang w:eastAsia="ru-RU"/>
        </w:rPr>
        <w:t xml:space="preserve">а также </w:t>
      </w:r>
      <w:r w:rsidRPr="00C64A40">
        <w:rPr>
          <w:rFonts w:ascii="Times New Roman" w:hAnsi="Times New Roman"/>
          <w:color w:val="000000"/>
          <w:sz w:val="24"/>
          <w:szCs w:val="24"/>
          <w:lang w:eastAsia="ru-RU"/>
        </w:rPr>
        <w:t xml:space="preserve">в освоении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физкультурно-спортивной направленности, </w:t>
      </w:r>
      <w:r w:rsidRPr="00C64A40">
        <w:rPr>
          <w:rFonts w:ascii="Times New Roman" w:hAnsi="Times New Roman"/>
          <w:color w:val="000000"/>
          <w:sz w:val="24"/>
          <w:szCs w:val="24"/>
          <w:lang w:eastAsia="ru-RU"/>
        </w:rPr>
        <w:t xml:space="preserve">деятельности школьных спортивных клубов, </w:t>
      </w:r>
      <w:r w:rsidRPr="00C64A40">
        <w:rPr>
          <w:rFonts w:ascii="Times New Roman" w:hAnsi="Times New Roman"/>
          <w:color w:val="000000"/>
          <w:sz w:val="24"/>
          <w:szCs w:val="24"/>
          <w:bdr w:val="nil"/>
          <w:lang w:eastAsia="ru-RU"/>
        </w:rPr>
        <w:t xml:space="preserve">подготовке </w:t>
      </w:r>
      <w:r w:rsidRPr="00C64A40">
        <w:rPr>
          <w:rFonts w:ascii="Times New Roman" w:hAnsi="Times New Roman"/>
          <w:sz w:val="24"/>
          <w:szCs w:val="24"/>
          <w:bdr w:val="nil"/>
          <w:lang w:eastAsia="ru-RU"/>
        </w:rPr>
        <w:t xml:space="preserve">обучающихся к сдаче норм Всероссийского физкультурно-спортивного комплекса «Готов к труду и обороне» (ГТО) </w:t>
      </w:r>
      <w:r w:rsidRPr="00C64A40">
        <w:rPr>
          <w:rFonts w:ascii="Times New Roman" w:hAnsi="Times New Roman"/>
          <w:sz w:val="24"/>
          <w:szCs w:val="24"/>
          <w:lang w:eastAsia="zh-CN"/>
        </w:rPr>
        <w:t xml:space="preserve">и </w:t>
      </w:r>
      <w:r w:rsidRPr="00C64A40">
        <w:rPr>
          <w:rFonts w:ascii="Times New Roman" w:hAnsi="Times New Roman"/>
          <w:sz w:val="24"/>
          <w:szCs w:val="24"/>
          <w:bdr w:val="nil"/>
          <w:lang w:eastAsia="ru-RU"/>
        </w:rPr>
        <w:t>подготовке юношей к службе в Вооруженных Силах Российской Федерации и участии в спортивных соревнованиях.</w:t>
      </w:r>
    </w:p>
    <w:p w:rsidR="00111096" w:rsidRPr="00C64A40" w:rsidRDefault="004E76C5" w:rsidP="00111096">
      <w:pP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4.5. </w:t>
      </w:r>
      <w:r w:rsidR="00111096" w:rsidRPr="00C64A40">
        <w:rPr>
          <w:rFonts w:ascii="Times New Roman" w:hAnsi="Times New Roman"/>
          <w:color w:val="000000"/>
          <w:sz w:val="24"/>
          <w:szCs w:val="24"/>
          <w:lang w:eastAsia="zh-CN"/>
        </w:rPr>
        <w:t>Модуль «Хоккей» может быть реализован в следующих вариантах:</w:t>
      </w:r>
    </w:p>
    <w:p w:rsidR="00111096" w:rsidRPr="00C64A40" w:rsidRDefault="00111096" w:rsidP="00111096">
      <w:pP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111096" w:rsidRPr="00C64A40" w:rsidRDefault="00111096" w:rsidP="00111096">
      <w:pP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64A40">
        <w:rPr>
          <w:rFonts w:ascii="Times New Roman" w:hAnsi="Times New Roman"/>
          <w:sz w:val="24"/>
          <w:szCs w:val="24"/>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C64A40">
        <w:rPr>
          <w:rFonts w:ascii="Times New Roman" w:eastAsia="Arial Unicode MS" w:hAnsi="Times New Roman"/>
          <w:sz w:val="24"/>
          <w:szCs w:val="24"/>
          <w:bdr w:val="nil"/>
          <w:lang w:eastAsia="ru-RU"/>
        </w:rPr>
        <w:t xml:space="preserve">(рекомендуемый объем </w:t>
      </w:r>
      <w:r w:rsidRPr="00C64A40">
        <w:rPr>
          <w:rFonts w:ascii="Times New Roman" w:hAnsi="Times New Roman"/>
          <w:sz w:val="24"/>
          <w:szCs w:val="24"/>
          <w:bdr w:val="none" w:sz="0" w:space="0" w:color="auto" w:frame="1"/>
          <w:lang w:eastAsia="zh-CN"/>
        </w:rPr>
        <w:t>в 10 – 11 классах – по 34 часа</w:t>
      </w:r>
      <w:r w:rsidRPr="00C64A40">
        <w:rPr>
          <w:rFonts w:ascii="Times New Roman" w:eastAsia="Arial Unicode MS" w:hAnsi="Times New Roman"/>
          <w:sz w:val="24"/>
          <w:szCs w:val="24"/>
          <w:bdr w:val="nil"/>
          <w:lang w:eastAsia="ru-RU"/>
        </w:rPr>
        <w:t>).</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4.6. </w:t>
      </w:r>
      <w:r w:rsidR="00111096" w:rsidRPr="00C64A40">
        <w:rPr>
          <w:rFonts w:ascii="Times New Roman" w:hAnsi="Times New Roman"/>
          <w:sz w:val="24"/>
          <w:szCs w:val="24"/>
          <w:lang w:eastAsia="zh-CN"/>
        </w:rPr>
        <w:t>Содержание модуля «Хоккей».</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lang w:eastAsia="zh-CN"/>
        </w:rPr>
        <w:t>1) </w:t>
      </w:r>
      <w:r w:rsidRPr="00C64A40">
        <w:rPr>
          <w:rFonts w:ascii="Times New Roman" w:hAnsi="Times New Roman"/>
          <w:sz w:val="24"/>
          <w:szCs w:val="24"/>
          <w:bdr w:val="none" w:sz="0" w:space="0" w:color="auto" w:frame="1"/>
          <w:lang w:eastAsia="ru-RU"/>
        </w:rPr>
        <w:t>Знания о хоккее.</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История развития современного хоккея в мире, в Российской Федерации, в регионе.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Хоккейные клубы, их история и традиции. Легендарные отечественные хоккеисты и тренеры.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Достижения отечественной сборной команды страны на чемпионатах мира, Европы, Олимпийских играх.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Зал славы отечественного хоккея. Выдающиеся хоккеисты мира.</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Главные хоккейные организации и федерации (международные, российские), осуществляющие управление хоккеем, их роль и основные функции.</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Правила соревнований по виду спорта «хоккей». Официальный календарь соревнований (международных, всероссийских, региональных).</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sz w:val="24"/>
          <w:szCs w:val="24"/>
          <w:bdr w:val="none" w:sz="0" w:space="0" w:color="auto" w:frame="1"/>
          <w:lang w:eastAsia="ru-RU"/>
        </w:rPr>
        <w:t>Комплексы упражнений для воспитания физических качеств хоккеиста.</w:t>
      </w:r>
      <w:r w:rsidRPr="00C64A40">
        <w:rPr>
          <w:rFonts w:ascii="Times New Roman" w:hAnsi="Times New Roman"/>
          <w:sz w:val="24"/>
          <w:szCs w:val="24"/>
          <w:bdr w:val="none" w:sz="0" w:space="0" w:color="auto" w:frame="1"/>
          <w:lang w:eastAsia="ru-RU"/>
        </w:rPr>
        <w:t xml:space="preserve"> Здоровье формирующие факторы и средства.</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Требования безопасности при организации занятий хоккеем. Характерные травмы хоккеистов и мероприятия по их предупреждению.</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color w:val="000000"/>
          <w:sz w:val="24"/>
          <w:szCs w:val="24"/>
          <w:lang w:eastAsia="zh-CN"/>
        </w:rPr>
        <w:t>2)</w:t>
      </w:r>
      <w:r w:rsidRPr="00C64A40">
        <w:rPr>
          <w:rFonts w:ascii="Times New Roman" w:hAnsi="Times New Roman"/>
          <w:sz w:val="24"/>
          <w:szCs w:val="24"/>
          <w:lang w:eastAsia="zh-CN"/>
        </w:rPr>
        <w:t> </w:t>
      </w:r>
      <w:r w:rsidRPr="00C64A40">
        <w:rPr>
          <w:rFonts w:ascii="Times New Roman" w:hAnsi="Times New Roman"/>
          <w:sz w:val="24"/>
          <w:szCs w:val="24"/>
          <w:bdr w:val="none" w:sz="0" w:space="0" w:color="auto" w:frame="1"/>
          <w:lang w:eastAsia="ru-RU"/>
        </w:rPr>
        <w:t>Способы самостоятельной деятельности.</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Правила безопасного, правомерного поведения во время соревнований по хоккею в качестве зрителя, болельщика (фаната).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Организация и проведение самостоятельных занятий по хоккею. Составление планов и самостоятельное проведение занятий по хоккею.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Правила личной гигиены, требования к спортивной экипировке для занятий хоккеем. Правила ухода за спортивным инвентарем и оборудованием.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C64A40">
        <w:rPr>
          <w:rFonts w:ascii="Times New Roman" w:eastAsia="Times New Roman" w:hAnsi="Times New Roman"/>
          <w:sz w:val="24"/>
          <w:szCs w:val="24"/>
          <w:bdr w:val="none" w:sz="0" w:space="0" w:color="auto" w:frame="1"/>
          <w:lang w:eastAsia="ru-RU"/>
        </w:rPr>
        <w:t xml:space="preserve">Составление индивидуальных комплексов упражнений различной направленности.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Способы и методы профилактики </w:t>
      </w:r>
      <w:r w:rsidRPr="00C64A40">
        <w:rPr>
          <w:rFonts w:ascii="Times New Roman" w:eastAsia="Times New Roman" w:hAnsi="Times New Roman"/>
          <w:sz w:val="24"/>
          <w:szCs w:val="24"/>
          <w:bdr w:val="none" w:sz="0" w:space="0" w:color="auto" w:frame="1"/>
          <w:lang w:eastAsia="ru-RU"/>
        </w:rPr>
        <w:t>пагубных привычек,</w:t>
      </w:r>
      <w:r w:rsidRPr="00C64A40">
        <w:rPr>
          <w:rFonts w:ascii="Times New Roman" w:hAnsi="Times New Roman"/>
          <w:sz w:val="24"/>
          <w:szCs w:val="24"/>
          <w:bdr w:val="none" w:sz="0" w:space="0" w:color="auto" w:frame="1"/>
          <w:lang w:eastAsia="ru-RU"/>
        </w:rPr>
        <w:t xml:space="preserve"> асоциального и созависимого поведения. Противодействие допингу в спорте и борьба с ним.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Тестирование уровня физической подготовленности в хоккее.</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color w:val="000000"/>
          <w:sz w:val="24"/>
          <w:szCs w:val="24"/>
          <w:lang w:eastAsia="zh-CN"/>
        </w:rPr>
        <w:t>3) </w:t>
      </w:r>
      <w:r w:rsidRPr="00C64A40">
        <w:rPr>
          <w:rFonts w:ascii="Times New Roman" w:hAnsi="Times New Roman"/>
          <w:sz w:val="24"/>
          <w:szCs w:val="24"/>
          <w:bdr w:val="none" w:sz="0" w:space="0" w:color="auto" w:frame="1"/>
          <w:lang w:eastAsia="ru-RU"/>
        </w:rPr>
        <w:t>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Комплексы упражнений для воспитания физических качеств (ловкости, гибкости, силы, выносливости, быстроты).</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Комплексы упражнений, формирующие двигательные умения и навыки, а также технику действий хоккеиста: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общеподготовительных упражнений (ОРУ, упражнения со снарядами, на снарядах из других видов спорта (легкая атлетика, гимнастика);</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Комплексы специальной разминки перед соревнованиями.</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Технические действия владения клюшкой и шайбой: ведение, броски и удары, передачи, приём и остановки, обводка, финты, отбор, вбрасывание.</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Технические действия вратаря: основная стойка, передвижение, ловля и отбивание шайбы.</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Учебные игры в хоккей. Участие в соревновательной деятельности.</w:t>
      </w:r>
    </w:p>
    <w:p w:rsidR="00111096" w:rsidRPr="00C64A40" w:rsidRDefault="004E76C5"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4.7.</w:t>
      </w:r>
      <w:r w:rsidR="00111096" w:rsidRPr="00C64A40">
        <w:rPr>
          <w:rFonts w:ascii="Times New Roman" w:hAnsi="Times New Roman"/>
          <w:color w:val="000000"/>
          <w:sz w:val="24"/>
          <w:szCs w:val="24"/>
          <w:lang w:eastAsia="zh-CN"/>
        </w:rPr>
        <w:t> Содержание модуля «Хоккей» направлено на достижение обучающимися личностных, метапредметных и предметных результатов обучения.</w:t>
      </w:r>
    </w:p>
    <w:p w:rsidR="008D28FD" w:rsidRPr="00A36331" w:rsidRDefault="004E76C5" w:rsidP="00A36331">
      <w:pPr>
        <w:spacing w:after="0" w:line="240" w:lineRule="auto"/>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4.7.1. </w:t>
      </w:r>
      <w:r w:rsidR="008D28FD" w:rsidRPr="00A36331">
        <w:rPr>
          <w:rFonts w:ascii="Times New Roman" w:hAnsi="Times New Roman"/>
          <w:sz w:val="24"/>
          <w:szCs w:val="24"/>
        </w:rPr>
        <w:t>При изучении модуля "Хоккей" на уровне среднего общего образования у обучающихся будут сформированы следующие личностные результаты:</w:t>
      </w:r>
    </w:p>
    <w:p w:rsidR="008D28FD"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8D28FD"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формированность основ саморазвития и самовоспитания через ценности, традиции и идеалы главных хоккейных организаций регионального и всероссийского уровней, отечественных хоккейных клубов;</w:t>
      </w:r>
    </w:p>
    <w:p w:rsidR="008D28FD"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8D28FD"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сформированность способности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8D28FD"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rsidR="008D28FD"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111096" w:rsidRPr="00A36331" w:rsidRDefault="008D28FD" w:rsidP="00A36331">
      <w:pPr>
        <w:spacing w:after="0" w:line="240" w:lineRule="auto"/>
        <w:jc w:val="both"/>
        <w:rPr>
          <w:rFonts w:ascii="Times New Roman" w:hAnsi="Times New Roman"/>
          <w:sz w:val="24"/>
          <w:szCs w:val="24"/>
        </w:rPr>
      </w:pPr>
      <w:r w:rsidRPr="00A36331">
        <w:rPr>
          <w:rFonts w:ascii="Times New Roman" w:hAnsi="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w:t>
      </w:r>
      <w:r w:rsidR="00A36331">
        <w:rPr>
          <w:rFonts w:ascii="Times New Roman" w:hAnsi="Times New Roman"/>
          <w:sz w:val="24"/>
          <w:szCs w:val="24"/>
        </w:rPr>
        <w:t>мение оказывать первую помощь.</w:t>
      </w:r>
    </w:p>
    <w:p w:rsidR="00111096" w:rsidRPr="00C64A40" w:rsidRDefault="004E76C5" w:rsidP="00A36331">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4.7.2. </w:t>
      </w:r>
      <w:r w:rsidR="00111096" w:rsidRPr="00C64A40">
        <w:rPr>
          <w:rFonts w:ascii="Times New Roman" w:hAnsi="Times New Roman"/>
          <w:color w:val="000000"/>
          <w:sz w:val="24"/>
          <w:szCs w:val="24"/>
          <w:lang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sidR="00111096" w:rsidRPr="00C64A40">
        <w:rPr>
          <w:rFonts w:ascii="Times New Roman" w:hAnsi="Times New Roman"/>
          <w:sz w:val="24"/>
          <w:szCs w:val="24"/>
          <w:bdr w:val="nil"/>
          <w:lang w:eastAsia="ru-RU"/>
        </w:rPr>
        <w:t>:</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36331" w:rsidRPr="00A36331" w:rsidRDefault="004E76C5" w:rsidP="00A36331">
      <w:pPr>
        <w:spacing w:after="0" w:line="240" w:lineRule="auto"/>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4.7.3. </w:t>
      </w:r>
      <w:r w:rsidR="00A36331" w:rsidRPr="00A36331">
        <w:rPr>
          <w:rFonts w:ascii="Times New Roman" w:hAnsi="Times New Roman"/>
          <w:sz w:val="24"/>
          <w:szCs w:val="24"/>
        </w:rPr>
        <w:t>При изучении модуля "Хоккей" на уровне среднего общего образования у обучающихся будут сформированы следующие предметные результаты:</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знание истории развития современного хоккея, традиций клубного хоккейного движения в Российской Федерации и в регионе, легендарных отечественных хоккеистов и тренеров, принесших славу российскому хоккею;</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способность характеризовать роль и основные функции главных всероссийских и региональных хоккейных организаций и федераций, осуществляющих управление хоккеем;</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знание и применение основ формирования сбалансированного питания хоккеиста;</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использование правил подбора физических упражнений для развития физических качеств хоккеиста, специально-подготовительных упражнений,</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формирующих двигательные умения и навыки технических и тактических действий хоккеиста, определение их эффективности;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знание классификации техники и тактики игры в хоккей, технических и тактических элементов хоккея, применение и владение техническими и тактическими элементами в игровых заданиях и соревнованиях;</w:t>
      </w:r>
    </w:p>
    <w:p w:rsidR="00A36331" w:rsidRPr="00A36331" w:rsidRDefault="00A36331" w:rsidP="00A36331">
      <w:pPr>
        <w:spacing w:after="0" w:line="240" w:lineRule="auto"/>
        <w:jc w:val="both"/>
        <w:rPr>
          <w:rFonts w:ascii="Times New Roman" w:hAnsi="Times New Roman"/>
          <w:sz w:val="24"/>
          <w:szCs w:val="24"/>
        </w:rPr>
      </w:pPr>
      <w:r>
        <w:rPr>
          <w:rFonts w:ascii="Times New Roman" w:hAnsi="Times New Roman"/>
          <w:sz w:val="24"/>
          <w:szCs w:val="24"/>
        </w:rPr>
        <w:t xml:space="preserve">        в</w:t>
      </w:r>
      <w:r w:rsidRPr="00A36331">
        <w:rPr>
          <w:rFonts w:ascii="Times New Roman" w:hAnsi="Times New Roman"/>
          <w:sz w:val="24"/>
          <w:szCs w:val="24"/>
        </w:rPr>
        <w:t>ыполнение командных атакующих действий и способов атаки и контратаки в хоккее, тактических комбинаций при различных игровых ситуациях;</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осуществление соревновательной деятельности в соответствии с правилами вида спорта "хоккей", судейской практики;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определение признаков положительного влияния занятий хоккеем на укрепление здоровья, устанавление связей между развитием физических качеств и основных систем организма;</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A36331"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111096" w:rsidRPr="00A36331" w:rsidRDefault="00A36331" w:rsidP="00A36331">
      <w:pPr>
        <w:spacing w:after="0" w:line="240" w:lineRule="auto"/>
        <w:jc w:val="both"/>
        <w:rPr>
          <w:rFonts w:ascii="Times New Roman" w:hAnsi="Times New Roman"/>
          <w:sz w:val="24"/>
          <w:szCs w:val="24"/>
        </w:rPr>
      </w:pPr>
      <w:r w:rsidRPr="00A36331">
        <w:rPr>
          <w:rFonts w:ascii="Times New Roman" w:hAnsi="Times New Roman"/>
          <w:sz w:val="24"/>
          <w:szCs w:val="24"/>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111096" w:rsidRPr="00C64A40" w:rsidRDefault="004E76C5"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.9.5. Модуль «Футбол».</w:t>
      </w:r>
    </w:p>
    <w:p w:rsidR="00111096" w:rsidRPr="00C64A40" w:rsidRDefault="008543B8"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.9.5.1. Пояснительная записка модуля «Футбол».</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видов спорта.</w:t>
      </w:r>
    </w:p>
    <w:p w:rsidR="00111096" w:rsidRPr="00C64A40" w:rsidRDefault="00111096" w:rsidP="00111096">
      <w:pPr>
        <w:spacing w:after="0" w:line="240" w:lineRule="auto"/>
        <w:ind w:firstLine="709"/>
        <w:jc w:val="both"/>
        <w:rPr>
          <w:rFonts w:ascii="Times New Roman" w:hAnsi="Times New Roman"/>
          <w:sz w:val="24"/>
          <w:szCs w:val="24"/>
          <w:bdr w:val="nil"/>
          <w:lang w:eastAsia="ru-RU"/>
        </w:rPr>
      </w:pPr>
      <w:r w:rsidRPr="00C64A40">
        <w:rPr>
          <w:rFonts w:ascii="Times New Roman" w:eastAsia="Times New Roman" w:hAnsi="Times New Roman"/>
          <w:sz w:val="24"/>
          <w:szCs w:val="24"/>
        </w:rPr>
        <w:t xml:space="preserve">Футбол </w:t>
      </w:r>
      <w:r w:rsidRPr="00C64A40">
        <w:rPr>
          <w:rFonts w:ascii="Times New Roman" w:eastAsia="Arial Unicode MS" w:hAnsi="Times New Roman"/>
          <w:sz w:val="24"/>
          <w:szCs w:val="24"/>
          <w:bdr w:val="nil"/>
          <w:lang w:eastAsia="ru-RU"/>
        </w:rPr>
        <w:t xml:space="preserve">является эффективным средством физического воспитания, </w:t>
      </w:r>
      <w:r w:rsidRPr="00C64A40">
        <w:rPr>
          <w:rFonts w:ascii="Times New Roman" w:hAnsi="Times New Roman"/>
          <w:sz w:val="24"/>
          <w:szCs w:val="24"/>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C64A40">
        <w:rPr>
          <w:rFonts w:ascii="Times New Roman" w:eastAsia="SchoolBookSanPin" w:hAnsi="Times New Roman"/>
          <w:sz w:val="24"/>
          <w:szCs w:val="24"/>
        </w:rPr>
        <w:t>обучающихся</w:t>
      </w:r>
      <w:r w:rsidRPr="00C64A40">
        <w:rPr>
          <w:rFonts w:ascii="Times New Roman" w:hAnsi="Times New Roman"/>
          <w:sz w:val="24"/>
          <w:szCs w:val="24"/>
          <w:bdr w:val="nil"/>
          <w:lang w:eastAsia="ru-RU"/>
        </w:rPr>
        <w:t>к систематическим занятиям физической культурой и спортом, их личностному и профессиональному самоопределению.</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C64A40">
        <w:rPr>
          <w:rFonts w:ascii="Times New Roman" w:eastAsia="Times New Roman" w:hAnsi="Times New Roman"/>
          <w:spacing w:val="-3"/>
          <w:sz w:val="24"/>
          <w:szCs w:val="24"/>
        </w:rPr>
        <w:t xml:space="preserve">командная </w:t>
      </w:r>
      <w:r w:rsidRPr="00C64A40">
        <w:rPr>
          <w:rFonts w:ascii="Times New Roman" w:eastAsia="Times New Roman" w:hAnsi="Times New Roman"/>
          <w:sz w:val="24"/>
          <w:szCs w:val="24"/>
        </w:rPr>
        <w:t xml:space="preserve">игра, в которой каждому члену </w:t>
      </w:r>
      <w:r w:rsidRPr="00C64A40">
        <w:rPr>
          <w:rFonts w:ascii="Times New Roman" w:eastAsia="Times New Roman" w:hAnsi="Times New Roman"/>
          <w:spacing w:val="-3"/>
          <w:sz w:val="24"/>
          <w:szCs w:val="24"/>
        </w:rPr>
        <w:t xml:space="preserve">команды </w:t>
      </w:r>
      <w:r w:rsidRPr="00C64A40">
        <w:rPr>
          <w:rFonts w:ascii="Times New Roman" w:eastAsia="Times New Roman" w:hAnsi="Times New Roman"/>
          <w:sz w:val="24"/>
          <w:szCs w:val="24"/>
        </w:rPr>
        <w:t xml:space="preserve">надо уметь выстраивать отношения с другими игроками. Психологический климат в </w:t>
      </w:r>
      <w:r w:rsidRPr="00C64A40">
        <w:rPr>
          <w:rFonts w:ascii="Times New Roman" w:eastAsia="Times New Roman" w:hAnsi="Times New Roman"/>
          <w:spacing w:val="-3"/>
          <w:sz w:val="24"/>
          <w:szCs w:val="24"/>
        </w:rPr>
        <w:t xml:space="preserve">команде </w:t>
      </w:r>
      <w:r w:rsidRPr="00C64A40">
        <w:rPr>
          <w:rFonts w:ascii="Times New Roman" w:eastAsia="Times New Roman" w:hAnsi="Times New Roman"/>
          <w:sz w:val="24"/>
          <w:szCs w:val="24"/>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C64A40">
        <w:rPr>
          <w:rFonts w:ascii="Times New Roman" w:eastAsia="Times New Roman" w:hAnsi="Times New Roman"/>
          <w:spacing w:val="-3"/>
          <w:sz w:val="24"/>
          <w:szCs w:val="24"/>
        </w:rPr>
        <w:t xml:space="preserve">находить </w:t>
      </w:r>
      <w:r w:rsidRPr="00C64A40">
        <w:rPr>
          <w:rFonts w:ascii="Times New Roman" w:eastAsia="Times New Roman" w:hAnsi="Times New Roman"/>
          <w:sz w:val="24"/>
          <w:szCs w:val="24"/>
        </w:rPr>
        <w:t xml:space="preserve">общий язык с партнером, а также решать </w:t>
      </w:r>
      <w:r w:rsidRPr="00C64A40">
        <w:rPr>
          <w:rFonts w:ascii="Times New Roman" w:eastAsia="Times New Roman" w:hAnsi="Times New Roman"/>
          <w:spacing w:val="-3"/>
          <w:sz w:val="24"/>
          <w:szCs w:val="24"/>
        </w:rPr>
        <w:t>конфликтные</w:t>
      </w:r>
      <w:r w:rsidRPr="00C64A40">
        <w:rPr>
          <w:rFonts w:ascii="Times New Roman" w:eastAsia="Times New Roman" w:hAnsi="Times New Roman"/>
          <w:sz w:val="24"/>
          <w:szCs w:val="24"/>
        </w:rPr>
        <w:t>ситуации.</w:t>
      </w:r>
    </w:p>
    <w:p w:rsidR="00111096" w:rsidRPr="00C64A40" w:rsidRDefault="00111096" w:rsidP="00111096">
      <w:pPr>
        <w:autoSpaceDE w:val="0"/>
        <w:autoSpaceDN w:val="0"/>
        <w:spacing w:after="0" w:line="240" w:lineRule="auto"/>
        <w:ind w:firstLine="709"/>
        <w:jc w:val="both"/>
        <w:rPr>
          <w:rFonts w:ascii="Times New Roman" w:eastAsia="Courier New" w:hAnsi="Times New Roman"/>
          <w:sz w:val="24"/>
          <w:szCs w:val="24"/>
          <w:lang w:eastAsia="ru-RU" w:bidi="ru-RU"/>
        </w:rPr>
      </w:pPr>
      <w:r w:rsidRPr="00C64A40">
        <w:rPr>
          <w:rFonts w:ascii="Times New Roman" w:eastAsia="Courier New" w:hAnsi="Times New Roman"/>
          <w:sz w:val="24"/>
          <w:szCs w:val="24"/>
          <w:lang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111096" w:rsidRPr="00C64A40" w:rsidRDefault="00111096" w:rsidP="00111096">
      <w:pPr>
        <w:autoSpaceDE w:val="0"/>
        <w:autoSpaceDN w:val="0"/>
        <w:spacing w:after="0" w:line="240" w:lineRule="auto"/>
        <w:ind w:firstLine="709"/>
        <w:jc w:val="both"/>
        <w:rPr>
          <w:rFonts w:ascii="Times New Roman" w:eastAsia="Courier New" w:hAnsi="Times New Roman"/>
          <w:sz w:val="24"/>
          <w:szCs w:val="24"/>
          <w:lang w:eastAsia="ru-RU" w:bidi="ru-RU"/>
        </w:rPr>
      </w:pPr>
      <w:r w:rsidRPr="00C64A40">
        <w:rPr>
          <w:rFonts w:ascii="Times New Roman" w:eastAsia="Courier New" w:hAnsi="Times New Roman"/>
          <w:sz w:val="24"/>
          <w:szCs w:val="24"/>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C64A40">
        <w:rPr>
          <w:rFonts w:ascii="Times New Roman" w:eastAsia="Times New Roman" w:hAnsi="Times New Roman"/>
          <w:sz w:val="24"/>
          <w:szCs w:val="24"/>
          <w:lang w:eastAsia="ru-RU" w:bidi="ru-RU"/>
        </w:rPr>
        <w:t>заболеваемость</w:t>
      </w:r>
      <w:r w:rsidRPr="00C64A40">
        <w:rPr>
          <w:rFonts w:ascii="Times New Roman" w:eastAsia="Courier New" w:hAnsi="Times New Roman"/>
          <w:sz w:val="24"/>
          <w:szCs w:val="24"/>
          <w:lang w:eastAsia="ru-RU" w:bidi="ru-RU"/>
        </w:rPr>
        <w:t xml:space="preserve"> и утомление у обучающихся, возникающее в ходе учебных занятий.</w:t>
      </w:r>
    </w:p>
    <w:p w:rsidR="00111096" w:rsidRPr="00C64A40" w:rsidRDefault="008543B8" w:rsidP="00111096">
      <w:pPr>
        <w:spacing w:after="0" w:line="240" w:lineRule="auto"/>
        <w:ind w:firstLine="709"/>
        <w:jc w:val="both"/>
        <w:rPr>
          <w:rFonts w:ascii="Times New Roman" w:eastAsia="Courier New" w:hAnsi="Times New Roman"/>
          <w:sz w:val="24"/>
          <w:szCs w:val="24"/>
          <w:lang w:eastAsia="ru-RU" w:bidi="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sz w:val="24"/>
          <w:szCs w:val="24"/>
        </w:rPr>
        <w:t>5.2. </w:t>
      </w:r>
      <w:r w:rsidR="00111096" w:rsidRPr="00C64A40">
        <w:rPr>
          <w:rFonts w:ascii="Times New Roman" w:eastAsia="Courier New" w:hAnsi="Times New Roman"/>
          <w:sz w:val="24"/>
          <w:szCs w:val="24"/>
          <w:lang w:eastAsia="ru-RU" w:bidi="ru-RU"/>
        </w:rPr>
        <w:t xml:space="preserve">Целями изучения модуля «Футбол» являются: </w:t>
      </w:r>
      <w:r w:rsidR="00111096" w:rsidRPr="00C64A40">
        <w:rPr>
          <w:rFonts w:ascii="Times New Roman" w:eastAsia="Times New Roman" w:hAnsi="Times New Roman"/>
          <w:sz w:val="24"/>
          <w:szCs w:val="24"/>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111096" w:rsidRPr="00C64A40" w:rsidRDefault="008543B8"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 xml:space="preserve">.9.5.3. Задачами изучения модуля </w:t>
      </w:r>
      <w:r w:rsidR="00111096" w:rsidRPr="00C64A40">
        <w:rPr>
          <w:rFonts w:ascii="Times New Roman" w:eastAsia="Times New Roman" w:hAnsi="Times New Roman"/>
          <w:sz w:val="24"/>
          <w:szCs w:val="24"/>
          <w:lang w:eastAsia="ar-SA"/>
        </w:rPr>
        <w:t xml:space="preserve">«Футбол» </w:t>
      </w:r>
      <w:r w:rsidR="00111096" w:rsidRPr="00C64A40">
        <w:rPr>
          <w:rFonts w:ascii="Times New Roman" w:hAnsi="Times New Roman"/>
          <w:sz w:val="24"/>
          <w:szCs w:val="24"/>
        </w:rPr>
        <w:t>являются: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всестороннее гармоничное развитие детей, увеличение объёма их двигательной активности;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Arial Unicode MS" w:hAnsi="Times New Roman"/>
          <w:sz w:val="24"/>
          <w:szCs w:val="24"/>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lang w:eastAsia="ru-RU" w:bidi="ru-RU"/>
        </w:rPr>
      </w:pPr>
      <w:r w:rsidRPr="00C64A40">
        <w:rPr>
          <w:rFonts w:ascii="Times New Roman" w:eastAsia="Times New Roman" w:hAnsi="Times New Roman"/>
          <w:sz w:val="24"/>
          <w:szCs w:val="24"/>
          <w:lang w:eastAsia="ru-RU" w:bidi="ru-RU"/>
        </w:rPr>
        <w:t>удовлетворение индивидуальных потребностей обучающихся в занятиях физической культурой и спортом средствами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всоревнованиях;</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выявление, развитие и поддержка одарённых детей в области спорта.</w:t>
      </w:r>
    </w:p>
    <w:p w:rsidR="00111096" w:rsidRPr="00C64A40" w:rsidRDefault="008543B8" w:rsidP="00111096">
      <w:pPr>
        <w:autoSpaceDE w:val="0"/>
        <w:autoSpaceDN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sz w:val="24"/>
          <w:szCs w:val="24"/>
        </w:rPr>
        <w:t>5.4. Место и роль модуля «Футбол».</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bdr w:val="nil"/>
          <w:lang w:eastAsia="ru-RU"/>
        </w:rPr>
      </w:pPr>
      <w:r w:rsidRPr="00C64A40">
        <w:rPr>
          <w:rFonts w:ascii="Times New Roman" w:hAnsi="Times New Roman"/>
          <w:sz w:val="24"/>
          <w:szCs w:val="24"/>
          <w:lang w:eastAsia="zh-CN"/>
        </w:rPr>
        <w:t xml:space="preserve">Модуль «Футбол» </w:t>
      </w:r>
      <w:r w:rsidRPr="00C64A40">
        <w:rPr>
          <w:rFonts w:ascii="Times New Roman" w:hAnsi="Times New Roman"/>
          <w:sz w:val="24"/>
          <w:szCs w:val="24"/>
        </w:rPr>
        <w:t>доступен для освоения всем обучающимся, независимо от уровня их физического р</w:t>
      </w:r>
      <w:r w:rsidR="00A36331">
        <w:rPr>
          <w:rFonts w:ascii="Times New Roman" w:hAnsi="Times New Roman"/>
          <w:sz w:val="24"/>
          <w:szCs w:val="24"/>
        </w:rPr>
        <w:t>азвития и пола</w:t>
      </w:r>
      <w:r w:rsidRPr="00C64A40">
        <w:rPr>
          <w:rFonts w:ascii="Times New Roman" w:hAnsi="Times New Roman"/>
          <w:sz w:val="24"/>
          <w:szCs w:val="24"/>
        </w:rPr>
        <w:t>, и расширяет спектр физкультурно-спортивных направлений в общеобразовательных организациях.</w:t>
      </w:r>
      <w:r w:rsidRPr="00C64A40">
        <w:rPr>
          <w:rFonts w:ascii="Times New Roman" w:hAnsi="Times New Roman"/>
          <w:color w:val="000000"/>
          <w:sz w:val="24"/>
          <w:szCs w:val="24"/>
          <w:bdr w:val="nil"/>
          <w:lang w:eastAsia="ru-RU"/>
        </w:rPr>
        <w:t>Р</w:t>
      </w:r>
      <w:r w:rsidRPr="00C64A40">
        <w:rPr>
          <w:rFonts w:ascii="Times New Roman" w:hAnsi="Times New Roman"/>
          <w:sz w:val="24"/>
          <w:szCs w:val="24"/>
          <w:bdr w:val="nil"/>
          <w:lang w:eastAsia="ru-RU"/>
        </w:rPr>
        <w:t>асширяет и дополняет компетенции обучающихся, полученные в результате обучения и формирования</w:t>
      </w:r>
      <w:r w:rsidRPr="00C64A40">
        <w:rPr>
          <w:rFonts w:ascii="Times New Roman" w:eastAsia="Times New Roman" w:hAnsi="Times New Roman"/>
          <w:sz w:val="24"/>
          <w:szCs w:val="24"/>
          <w:bdr w:val="nil"/>
          <w:lang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111096" w:rsidRPr="00C64A40" w:rsidRDefault="00111096" w:rsidP="00111096">
      <w:pPr>
        <w:spacing w:after="0" w:line="240" w:lineRule="auto"/>
        <w:ind w:firstLine="709"/>
        <w:jc w:val="both"/>
        <w:rPr>
          <w:rFonts w:ascii="Times New Roman" w:eastAsia="Times New Roman" w:hAnsi="Times New Roman"/>
          <w:sz w:val="24"/>
          <w:szCs w:val="24"/>
          <w:lang w:eastAsia="ru-RU"/>
        </w:rPr>
      </w:pPr>
      <w:r w:rsidRPr="00C64A40">
        <w:rPr>
          <w:rFonts w:ascii="Times New Roman" w:hAnsi="Times New Roman"/>
          <w:color w:val="000000"/>
          <w:sz w:val="24"/>
          <w:szCs w:val="24"/>
          <w:bdr w:val="nil"/>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C64A40">
        <w:rPr>
          <w:rFonts w:ascii="Times New Roman" w:hAnsi="Times New Roman"/>
          <w:color w:val="000000"/>
          <w:sz w:val="24"/>
          <w:szCs w:val="24"/>
          <w:lang w:eastAsia="ru-RU"/>
        </w:rPr>
        <w:t xml:space="preserve">в освоении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w:t>
      </w:r>
      <w:r w:rsidRPr="00C64A40">
        <w:rPr>
          <w:rFonts w:ascii="Times New Roman" w:hAnsi="Times New Roman"/>
          <w:color w:val="000000"/>
          <w:sz w:val="24"/>
          <w:szCs w:val="24"/>
          <w:lang w:eastAsia="ru-RU"/>
        </w:rPr>
        <w:t xml:space="preserve">деятельности школьных спортивных клубов, подготовке </w:t>
      </w:r>
      <w:r w:rsidRPr="00C64A40">
        <w:rPr>
          <w:rFonts w:ascii="Times New Roman" w:hAnsi="Times New Roman"/>
          <w:sz w:val="24"/>
          <w:szCs w:val="24"/>
          <w:lang w:eastAsia="zh-CN"/>
        </w:rPr>
        <w:t xml:space="preserve">обучающихся к выполнению норм Всероссийского физкультурно-спортивного комплекса «Готов к труду и обороне» (ГТО) </w:t>
      </w:r>
      <w:r w:rsidRPr="00C64A40">
        <w:rPr>
          <w:rFonts w:ascii="Times New Roman" w:hAnsi="Times New Roman"/>
          <w:color w:val="000000"/>
          <w:sz w:val="24"/>
          <w:szCs w:val="24"/>
          <w:lang w:eastAsia="ru-RU"/>
        </w:rPr>
        <w:t>и участию в спортивных мероприятиях.</w:t>
      </w:r>
    </w:p>
    <w:p w:rsidR="00111096" w:rsidRPr="00C64A40" w:rsidRDefault="008543B8" w:rsidP="00111096">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sz w:val="24"/>
          <w:szCs w:val="24"/>
        </w:rPr>
        <w:t>5.5. Модуль «Футбол» может быть реализован в следующих вариантах: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111096" w:rsidRPr="00C64A40" w:rsidRDefault="00111096" w:rsidP="00111096">
      <w:pP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C64A40">
        <w:rPr>
          <w:rFonts w:ascii="Times New Roman" w:hAnsi="Times New Roman"/>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64A40">
        <w:rPr>
          <w:rFonts w:ascii="Times New Roman" w:hAnsi="Times New Roman"/>
          <w:sz w:val="24"/>
          <w:szCs w:val="24"/>
          <w:lang w:eastAsia="zh-CN"/>
        </w:rPr>
        <w:t xml:space="preserve">деятельности школьных спортивных клубов </w:t>
      </w:r>
      <w:r w:rsidRPr="00C64A40">
        <w:rPr>
          <w:rFonts w:ascii="Times New Roman" w:eastAsia="Arial Unicode MS" w:hAnsi="Times New Roman"/>
          <w:sz w:val="24"/>
          <w:szCs w:val="24"/>
        </w:rPr>
        <w:t xml:space="preserve">(рекомендуемый объем </w:t>
      </w:r>
      <w:r w:rsidRPr="00C64A40">
        <w:rPr>
          <w:rFonts w:ascii="Times New Roman" w:hAnsi="Times New Roman"/>
          <w:sz w:val="24"/>
          <w:szCs w:val="24"/>
          <w:bdr w:val="none" w:sz="0" w:space="0" w:color="auto" w:frame="1"/>
          <w:lang w:eastAsia="zh-CN"/>
        </w:rPr>
        <w:t>в 10 – 11 классах – по 34 часа</w:t>
      </w:r>
      <w:r w:rsidRPr="00C64A40">
        <w:rPr>
          <w:rFonts w:ascii="Times New Roman" w:eastAsia="Arial Unicode MS" w:hAnsi="Times New Roman"/>
          <w:sz w:val="24"/>
          <w:szCs w:val="24"/>
        </w:rPr>
        <w:t>).</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5.6. Содержание модуля «Футбол».</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1) Знания о футболе.</w:t>
      </w:r>
    </w:p>
    <w:p w:rsidR="00111096" w:rsidRPr="00C64A40" w:rsidRDefault="00111096" w:rsidP="00111096">
      <w:pPr>
        <w:pBdr>
          <w:top w:val="nil"/>
          <w:left w:val="nil"/>
          <w:bottom w:val="nil"/>
          <w:right w:val="nil"/>
          <w:between w:val="nil"/>
          <w:bar w:val="nil"/>
        </w:pBdr>
        <w:autoSpaceDE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Главные организации, осуществляющие управление футболом в регионе, России, Европе, мире (РФС, УЕФА, ФИФА), их роль и основные функции.</w:t>
      </w:r>
    </w:p>
    <w:p w:rsidR="00111096" w:rsidRPr="00C64A40" w:rsidRDefault="00111096" w:rsidP="00111096">
      <w:pPr>
        <w:pBdr>
          <w:top w:val="nil"/>
          <w:left w:val="nil"/>
          <w:bottom w:val="nil"/>
          <w:right w:val="nil"/>
          <w:between w:val="nil"/>
          <w:bar w:val="nil"/>
        </w:pBdr>
        <w:autoSpaceDE w:val="0"/>
        <w:spacing w:after="0" w:line="240" w:lineRule="auto"/>
        <w:ind w:firstLine="709"/>
        <w:jc w:val="both"/>
        <w:rPr>
          <w:rFonts w:ascii="Times New Roman" w:hAnsi="Times New Roman"/>
          <w:color w:val="000000"/>
          <w:sz w:val="24"/>
          <w:szCs w:val="24"/>
          <w:bdr w:val="nil"/>
          <w:lang w:eastAsia="ru-RU"/>
        </w:rPr>
      </w:pPr>
      <w:r w:rsidRPr="00C64A40">
        <w:rPr>
          <w:rFonts w:ascii="Times New Roman" w:eastAsia="Times New Roman" w:hAnsi="Times New Roman"/>
          <w:sz w:val="24"/>
          <w:szCs w:val="24"/>
        </w:rPr>
        <w:t>Организация и проведение соревнований по футболу. Правила игры в футбол, роль и обязанности судейской бригады.</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Средства общей и специальной физической подготовки, применяемые при занятиях футболом.</w:t>
      </w:r>
    </w:p>
    <w:p w:rsidR="00111096" w:rsidRPr="00C64A40" w:rsidRDefault="00111096" w:rsidP="00111096">
      <w:pPr>
        <w:tabs>
          <w:tab w:val="left" w:pos="9639"/>
        </w:tabs>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Профилактика спортивного травматизма футболистов, причины возникновения травм и методы их устранения.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Профилактика пагубных привычек, асоциального поведения. Антидопинговое поведение. </w:t>
      </w:r>
    </w:p>
    <w:p w:rsidR="00111096" w:rsidRPr="00C64A40" w:rsidRDefault="00111096" w:rsidP="00111096">
      <w:pPr>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2) Способы самостоятельной деятельности.</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Комплексы упражнений общеразвивающей, подготовительной и специальной направленности.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Средства восстановления после физических нагрузок на занятиях футболом и соревновательной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Системы проведения и судейство соревнований по футболу.</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Технологии предупреждения и нивелирования конфликтных ситуации во время занятий футболом, решения спорных и проблемных ситуаций.</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Причины возникновенияошибок при выполнении технических приёмов и способы их устранения. Основы анализасобственной игры и игры команды соперников.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bdr w:val="none" w:sz="0" w:space="0" w:color="auto" w:frame="1"/>
          <w:lang w:eastAsia="ru-RU"/>
        </w:rPr>
        <w:t>Тестирование уровня физической и технической подготовленности в футболе.</w:t>
      </w:r>
    </w:p>
    <w:p w:rsidR="00111096" w:rsidRPr="00C64A40" w:rsidRDefault="00111096" w:rsidP="00111096">
      <w:pPr>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3) Физическое совершенствование.</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Комплексы специальных упражнений для развития физических качеств </w:t>
      </w:r>
      <w:r w:rsidRPr="00C64A40">
        <w:rPr>
          <w:rFonts w:ascii="Times New Roman" w:hAnsi="Times New Roman"/>
          <w:sz w:val="24"/>
          <w:szCs w:val="24"/>
          <w:bdr w:val="none" w:sz="0" w:space="0" w:color="auto" w:frame="1"/>
          <w:lang w:eastAsia="ru-RU"/>
        </w:rPr>
        <w:t>(ловкости, гибкости, силы, выносливости, быстроты и скоростных способностей)</w:t>
      </w:r>
      <w:r w:rsidRPr="00C64A40">
        <w:rPr>
          <w:rFonts w:ascii="Times New Roman" w:eastAsia="Times New Roman" w:hAnsi="Times New Roman"/>
          <w:sz w:val="24"/>
          <w:szCs w:val="24"/>
        </w:rPr>
        <w:t xml:space="preserve"> и упражнения на частоту движений ног.</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Индивидуальные технические действия с мячом: </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остановка мяча ногой – внутренней стороной стопы, подошвой, средней частью подъема, с переводом в стороны;</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удары по мячу ногой – внутренней стороной стопы, внутренней частью подъема, средней частью подъема и внешней частью подъема;</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удар по мячу головой – серединой лба;</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отбор мяча – выбиванием, перехватом.</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Вбрасывание мяча.</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Игровыекомбинации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111096" w:rsidRPr="00C64A40" w:rsidRDefault="00111096" w:rsidP="00111096">
      <w:pP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color w:val="000000"/>
          <w:sz w:val="24"/>
          <w:szCs w:val="24"/>
        </w:rPr>
        <w:t>Учебные игры</w:t>
      </w:r>
      <w:r w:rsidRPr="00C64A40">
        <w:rPr>
          <w:rFonts w:ascii="Times New Roman" w:eastAsia="Times New Roman" w:hAnsi="Times New Roman"/>
          <w:sz w:val="24"/>
          <w:szCs w:val="24"/>
        </w:rPr>
        <w:t>, участие в фестивалях и соревнованиях по футболу.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4"/>
          <w:szCs w:val="24"/>
          <w:lang w:eastAsia="ru-RU"/>
        </w:rPr>
      </w:pPr>
      <w:r w:rsidRPr="00C64A40">
        <w:rPr>
          <w:rFonts w:ascii="Times New Roman" w:eastAsia="Times New Roman" w:hAnsi="Times New Roman"/>
          <w:sz w:val="24"/>
          <w:szCs w:val="24"/>
        </w:rPr>
        <w:t xml:space="preserve">Тестовые упражнения по физической и технической подготовленности обучающихся в футболе. </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5.7.</w:t>
      </w:r>
      <w:r w:rsidR="00111096" w:rsidRPr="00C64A40">
        <w:rPr>
          <w:rFonts w:ascii="Times New Roman" w:hAnsi="Times New Roman"/>
          <w:color w:val="000000"/>
          <w:sz w:val="24"/>
          <w:szCs w:val="24"/>
          <w:lang w:eastAsia="zh-CN"/>
        </w:rPr>
        <w:t> Содержание модуля «Футбол» направлено на достижение обучающимися личностных, метапредметных и предметных результатов обучения.</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 xml:space="preserve">5.7.1. При </w:t>
      </w:r>
      <w:r w:rsidR="00111096" w:rsidRPr="00C64A40">
        <w:rPr>
          <w:rFonts w:ascii="Times New Roman" w:hAnsi="Times New Roman"/>
          <w:color w:val="000000"/>
          <w:sz w:val="24"/>
          <w:szCs w:val="24"/>
          <w:lang w:eastAsia="zh-CN"/>
        </w:rPr>
        <w:t>изучении модуля «Футбол»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к самостоятельной, творческой и ответственной деятельности средствами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оказывать первую помощь при травмах и повреждениях.</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5.7.2. </w:t>
      </w:r>
      <w:r w:rsidR="00111096" w:rsidRPr="00C64A40">
        <w:rPr>
          <w:rFonts w:ascii="Times New Roman" w:hAnsi="Times New Roman"/>
          <w:color w:val="000000"/>
          <w:sz w:val="24"/>
          <w:szCs w:val="24"/>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00111096" w:rsidRPr="00C64A40">
        <w:rPr>
          <w:rFonts w:ascii="Times New Roman" w:hAnsi="Times New Roman"/>
          <w:sz w:val="24"/>
          <w:szCs w:val="24"/>
          <w:bdr w:val="nil"/>
          <w:lang w:eastAsia="ru-RU"/>
        </w:rPr>
        <w:t>:</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осуществлять, контролировать и корректировать учебную, игровую и соревновательную деятельность по футболу;</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самостоятельно оценивать и принимать решения,определяющие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5.7.3. </w:t>
      </w:r>
      <w:r w:rsidR="00111096" w:rsidRPr="00C64A40">
        <w:rPr>
          <w:rFonts w:ascii="Times New Roman" w:hAnsi="Times New Roman"/>
          <w:color w:val="000000"/>
          <w:sz w:val="24"/>
          <w:szCs w:val="24"/>
          <w:lang w:eastAsia="zh-CN"/>
        </w:rPr>
        <w:t xml:space="preserve">При изучении модуля «Футбол» на уровне среднего общего образования у обучающихся будут сформированы следующие </w:t>
      </w:r>
      <w:r w:rsidR="00111096" w:rsidRPr="00C64A40">
        <w:rPr>
          <w:rFonts w:ascii="Times New Roman" w:hAnsi="Times New Roman"/>
          <w:sz w:val="24"/>
          <w:szCs w:val="24"/>
          <w:bdr w:val="nil"/>
          <w:lang w:eastAsia="ru-RU"/>
        </w:rPr>
        <w:t>предметные результаты:</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применять изученные тактические действия в учебной, игровой соревновательной и досуговой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характеризовать влияние занятий футболом на физическую, психическую, интеллектуальную и социальную деятельность человека;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проведение тестирования уровня общей, специальной и технической подготовке футболистов,</w:t>
      </w:r>
      <w:r w:rsidRPr="00C64A40">
        <w:rPr>
          <w:rFonts w:ascii="Times New Roman" w:hAnsi="Times New Roman"/>
          <w:sz w:val="24"/>
          <w:szCs w:val="24"/>
          <w:bdr w:val="none" w:sz="0" w:space="0" w:color="auto" w:frame="1"/>
          <w:lang w:eastAsia="ru-RU"/>
        </w:rPr>
        <w:t xml:space="preserve"> характеристика основных показателей развития физических качеств и состояния здоровья</w:t>
      </w:r>
      <w:r w:rsidRPr="00C64A40">
        <w:rPr>
          <w:rFonts w:ascii="Times New Roman" w:hAnsi="Times New Roman"/>
          <w:sz w:val="24"/>
          <w:szCs w:val="24"/>
        </w:rPr>
        <w:t>;</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иигре;</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знание и соблюдение правил техники безопасности во время занятий и соревнований по футболу;</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знание причин возникновения травм и умение оказывать первую помощь при травмах и повреждениях во время занятий футболом;</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 М</w:t>
      </w:r>
      <w:r w:rsidR="00111096" w:rsidRPr="00C64A40">
        <w:rPr>
          <w:rFonts w:ascii="Times New Roman" w:hAnsi="Times New Roman"/>
          <w:color w:val="000000"/>
          <w:sz w:val="24"/>
          <w:szCs w:val="24"/>
          <w:lang w:eastAsia="zh-CN"/>
        </w:rPr>
        <w:t>одуль «Фитнес-аэробика».</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6.1. </w:t>
      </w:r>
      <w:r w:rsidR="00111096" w:rsidRPr="00C64A40">
        <w:rPr>
          <w:rFonts w:ascii="Times New Roman" w:hAnsi="Times New Roman"/>
          <w:color w:val="000000"/>
          <w:sz w:val="24"/>
          <w:szCs w:val="24"/>
          <w:lang w:eastAsia="zh-CN"/>
        </w:rPr>
        <w:t>Пояснительная записка модуля «Фитнес-аэробика».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color w:val="000000"/>
          <w:sz w:val="24"/>
          <w:szCs w:val="24"/>
          <w:lang w:eastAsia="zh-CN"/>
        </w:rP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w:t>
      </w:r>
    </w:p>
    <w:p w:rsidR="00111096" w:rsidRPr="00C64A40" w:rsidRDefault="00111096" w:rsidP="00111096">
      <w:pPr>
        <w:spacing w:after="0" w:line="240" w:lineRule="auto"/>
        <w:ind w:firstLine="709"/>
        <w:jc w:val="both"/>
        <w:rPr>
          <w:rFonts w:ascii="Times New Roman" w:eastAsia="Times New Roman" w:hAnsi="Times New Roman"/>
          <w:sz w:val="24"/>
          <w:szCs w:val="24"/>
          <w:lang w:eastAsia="ru-RU"/>
        </w:rPr>
      </w:pPr>
      <w:r w:rsidRPr="00C64A40">
        <w:rPr>
          <w:rFonts w:ascii="Times New Roman" w:eastAsia="Times New Roman" w:hAnsi="Times New Roman"/>
          <w:sz w:val="24"/>
          <w:szCs w:val="24"/>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111096" w:rsidRPr="00C64A40" w:rsidRDefault="008543B8" w:rsidP="00111096">
      <w:pPr>
        <w:spacing w:after="0" w:line="240" w:lineRule="auto"/>
        <w:ind w:firstLine="709"/>
        <w:contextualSpacing/>
        <w:jc w:val="both"/>
        <w:rPr>
          <w:rFonts w:ascii="Times New Roman" w:hAnsi="Times New Roman"/>
          <w:kern w:val="2"/>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6.2. </w:t>
      </w:r>
      <w:r w:rsidR="00111096" w:rsidRPr="00C64A40">
        <w:rPr>
          <w:rFonts w:ascii="Times New Roman" w:hAnsi="Times New Roman"/>
          <w:color w:val="000000"/>
          <w:sz w:val="24"/>
          <w:szCs w:val="24"/>
          <w:lang w:eastAsia="zh-CN"/>
        </w:rPr>
        <w:t xml:space="preserve">Целью изучение модуля «Фитнес-аэробика» является </w:t>
      </w:r>
      <w:r w:rsidR="00111096" w:rsidRPr="00C64A40">
        <w:rPr>
          <w:rFonts w:ascii="Times New Roman" w:hAnsi="Times New Roman"/>
          <w:kern w:val="2"/>
          <w:sz w:val="24"/>
          <w:szCs w:val="24"/>
        </w:rPr>
        <w:t>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6.3. </w:t>
      </w:r>
      <w:r w:rsidR="00111096" w:rsidRPr="00C64A40">
        <w:rPr>
          <w:rFonts w:ascii="Times New Roman" w:hAnsi="Times New Roman"/>
          <w:sz w:val="24"/>
          <w:szCs w:val="24"/>
          <w:lang w:eastAsia="zh-CN"/>
        </w:rPr>
        <w:t>Задачами изучения модуля «Фитнес-аэробика» являются</w:t>
      </w:r>
      <w:r w:rsidR="00111096" w:rsidRPr="00C64A40">
        <w:rPr>
          <w:rFonts w:ascii="Times New Roman" w:hAnsi="Times New Roman"/>
          <w:sz w:val="24"/>
          <w:szCs w:val="24"/>
          <w:bdr w:val="nil"/>
          <w:lang w:eastAsia="ru-RU"/>
        </w:rPr>
        <w:t>:</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всестороннее гармоничное развитие подростков, увеличение объёма их двигательной активности;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освоение знаний о физической культуре и спорте в целом, истории развития фитнес-аэробики в частности;</w:t>
      </w:r>
    </w:p>
    <w:p w:rsidR="00111096" w:rsidRPr="00C64A40" w:rsidRDefault="00111096" w:rsidP="00111096">
      <w:pPr>
        <w:spacing w:after="0" w:line="240" w:lineRule="auto"/>
        <w:ind w:firstLine="709"/>
        <w:contextualSpacing/>
        <w:jc w:val="both"/>
        <w:rPr>
          <w:rFonts w:ascii="Times New Roman" w:hAnsi="Times New Roman"/>
          <w:kern w:val="2"/>
          <w:sz w:val="24"/>
          <w:szCs w:val="24"/>
        </w:rPr>
      </w:pPr>
      <w:r w:rsidRPr="00C64A40">
        <w:rPr>
          <w:rFonts w:ascii="Times New Roman" w:hAnsi="Times New Roman"/>
          <w:kern w:val="2"/>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111096" w:rsidRPr="00C64A40" w:rsidRDefault="00111096" w:rsidP="00111096">
      <w:pPr>
        <w:spacing w:after="0" w:line="240" w:lineRule="auto"/>
        <w:ind w:firstLine="709"/>
        <w:contextualSpacing/>
        <w:jc w:val="both"/>
        <w:rPr>
          <w:rFonts w:ascii="Times New Roman" w:hAnsi="Times New Roman"/>
          <w:kern w:val="2"/>
          <w:sz w:val="24"/>
          <w:szCs w:val="24"/>
        </w:rPr>
      </w:pPr>
      <w:r w:rsidRPr="00C64A40">
        <w:rPr>
          <w:rFonts w:ascii="Times New Roman" w:hAnsi="Times New Roman"/>
          <w:kern w:val="2"/>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выявление, развитие и поддержка одарённых детей в области спорта.</w:t>
      </w:r>
    </w:p>
    <w:p w:rsidR="00111096" w:rsidRPr="00C64A40" w:rsidRDefault="008543B8" w:rsidP="00111096">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 xml:space="preserve">6.4. Место и роль модуля </w:t>
      </w:r>
      <w:r w:rsidR="00111096" w:rsidRPr="00C64A40">
        <w:rPr>
          <w:rFonts w:ascii="Times New Roman" w:hAnsi="Times New Roman"/>
          <w:sz w:val="24"/>
          <w:szCs w:val="24"/>
          <w:lang w:eastAsia="zh-CN"/>
        </w:rPr>
        <w:t>«Фитнес-аэробика».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Модуль «Фитнес-аэробика» доступен для освоения всем обучающимся, независимо от уровня их физического р</w:t>
      </w:r>
      <w:r w:rsidR="00A36331">
        <w:rPr>
          <w:rFonts w:ascii="Times New Roman" w:eastAsia="Arial Unicode MS" w:hAnsi="Times New Roman"/>
          <w:sz w:val="24"/>
          <w:szCs w:val="24"/>
          <w:bdr w:val="nil"/>
          <w:lang w:eastAsia="ru-RU"/>
        </w:rPr>
        <w:t>азвития и пола</w:t>
      </w:r>
      <w:r w:rsidRPr="00C64A40">
        <w:rPr>
          <w:rFonts w:ascii="Times New Roman" w:eastAsia="Arial Unicode MS" w:hAnsi="Times New Roman"/>
          <w:sz w:val="24"/>
          <w:szCs w:val="24"/>
          <w:bdr w:val="nil"/>
          <w:lang w:eastAsia="ru-RU"/>
        </w:rPr>
        <w:t xml:space="preserve"> и расширяет спектр физкультурно-спортивных направлений в общеобразовательных организациях.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Специфика модуля по фитнес-аэробике сочетается практически со всеми базовыми видами спорта (легкая атлетика, гимнастика, спортивные игры).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lang w:eastAsia="zh-CN"/>
        </w:rPr>
        <w:t xml:space="preserve">Интеграция модуля по фитнес-аэробике поможет обучающимся </w:t>
      </w:r>
      <w:r w:rsidRPr="00C64A40">
        <w:rPr>
          <w:rFonts w:ascii="Times New Roman" w:hAnsi="Times New Roman"/>
          <w:color w:val="000000"/>
          <w:sz w:val="24"/>
          <w:szCs w:val="24"/>
          <w:lang w:eastAsia="zh-CN"/>
        </w:rPr>
        <w:t xml:space="preserve">в освоении образовательных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w:t>
      </w:r>
      <w:r w:rsidRPr="00C64A40">
        <w:rPr>
          <w:rFonts w:ascii="Times New Roman" w:hAnsi="Times New Roman"/>
          <w:color w:val="000000"/>
          <w:sz w:val="24"/>
          <w:szCs w:val="24"/>
          <w:lang w:eastAsia="zh-CN"/>
        </w:rPr>
        <w:t xml:space="preserve">деятельности школьных спортивных клубов, подготовке </w:t>
      </w:r>
      <w:r w:rsidRPr="00C64A40">
        <w:rPr>
          <w:rFonts w:ascii="Times New Roman"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C64A40">
        <w:rPr>
          <w:rFonts w:ascii="Times New Roman" w:hAnsi="Times New Roman"/>
          <w:color w:val="000000"/>
          <w:sz w:val="24"/>
          <w:szCs w:val="24"/>
          <w:lang w:eastAsia="zh-CN"/>
        </w:rPr>
        <w:t xml:space="preserve">и </w:t>
      </w:r>
      <w:r w:rsidRPr="00C64A40">
        <w:rPr>
          <w:rFonts w:ascii="Times New Roman" w:hAnsi="Times New Roman"/>
          <w:sz w:val="24"/>
          <w:szCs w:val="24"/>
          <w:lang w:eastAsia="zh-CN"/>
        </w:rPr>
        <w:t>участии в спортивных соревнованиях.</w:t>
      </w:r>
    </w:p>
    <w:p w:rsidR="00111096" w:rsidRPr="00C64A40" w:rsidRDefault="008543B8" w:rsidP="00111096">
      <w:pP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6.5. </w:t>
      </w:r>
      <w:r w:rsidR="00111096" w:rsidRPr="00C64A40">
        <w:rPr>
          <w:rFonts w:ascii="Times New Roman" w:hAnsi="Times New Roman"/>
          <w:color w:val="000000"/>
          <w:sz w:val="24"/>
          <w:szCs w:val="24"/>
          <w:lang w:eastAsia="zh-CN"/>
        </w:rPr>
        <w:t>Модуль «Фитнес-аэробика»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111096" w:rsidRPr="00C64A40" w:rsidRDefault="00111096" w:rsidP="00111096">
      <w:pP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C64A40">
        <w:rPr>
          <w:rFonts w:ascii="Times New Roman" w:hAnsi="Times New Roman"/>
          <w:sz w:val="24"/>
          <w:szCs w:val="24"/>
          <w:bdr w:val="none" w:sz="0" w:space="0" w:color="auto" w:frame="1"/>
          <w:lang w:eastAsia="zh-CN"/>
        </w:rPr>
        <w:t>в 10 и 11 классах – по 34 часа</w:t>
      </w:r>
      <w:r w:rsidRPr="00C64A40">
        <w:rPr>
          <w:rFonts w:ascii="Times New Roman" w:eastAsia="Arial Unicode MS" w:hAnsi="Times New Roman"/>
          <w:sz w:val="24"/>
          <w:szCs w:val="24"/>
          <w:bdr w:val="nil"/>
          <w:lang w:eastAsia="ru-RU"/>
        </w:rPr>
        <w:t>).</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6.6. </w:t>
      </w:r>
      <w:r w:rsidR="00111096" w:rsidRPr="00C64A40">
        <w:rPr>
          <w:rFonts w:ascii="Times New Roman" w:hAnsi="Times New Roman"/>
          <w:sz w:val="24"/>
          <w:szCs w:val="24"/>
          <w:lang w:eastAsia="zh-CN"/>
        </w:rPr>
        <w:t>Содержание модуля «Фитнес-аэробика».</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sz w:val="24"/>
          <w:szCs w:val="24"/>
          <w:lang w:eastAsia="zh-CN"/>
        </w:rPr>
        <w:t>1) </w:t>
      </w:r>
      <w:r w:rsidRPr="00C64A40">
        <w:rPr>
          <w:rFonts w:ascii="Times New Roman" w:hAnsi="Times New Roman"/>
          <w:kern w:val="2"/>
          <w:sz w:val="24"/>
          <w:szCs w:val="24"/>
        </w:rPr>
        <w:t>Знания о фитнес-аэробике.</w:t>
      </w:r>
    </w:p>
    <w:p w:rsidR="00111096" w:rsidRPr="00C64A40" w:rsidRDefault="00111096" w:rsidP="00111096">
      <w:pPr>
        <w:spacing w:after="0" w:line="240" w:lineRule="auto"/>
        <w:ind w:firstLine="709"/>
        <w:contextualSpacing/>
        <w:jc w:val="both"/>
        <w:rPr>
          <w:rFonts w:ascii="Times New Roman" w:hAnsi="Times New Roman"/>
          <w:kern w:val="2"/>
          <w:sz w:val="24"/>
          <w:szCs w:val="24"/>
        </w:rPr>
      </w:pPr>
      <w:r w:rsidRPr="00C64A40">
        <w:rPr>
          <w:rFonts w:ascii="Times New Roman" w:hAnsi="Times New Roman"/>
          <w:kern w:val="2"/>
          <w:sz w:val="24"/>
          <w:szCs w:val="24"/>
        </w:rPr>
        <w:t>Периоды развития фитнеса и фитнес-аэробики (как мо</w:t>
      </w:r>
      <w:r w:rsidR="00944331">
        <w:rPr>
          <w:rFonts w:ascii="Times New Roman" w:hAnsi="Times New Roman"/>
          <w:kern w:val="2"/>
          <w:sz w:val="24"/>
          <w:szCs w:val="24"/>
        </w:rPr>
        <w:t xml:space="preserve">лодого вида спорта) в </w:t>
      </w:r>
      <w:r w:rsidRPr="00C64A40">
        <w:rPr>
          <w:rFonts w:ascii="Times New Roman" w:hAnsi="Times New Roman"/>
          <w:kern w:val="2"/>
          <w:sz w:val="24"/>
          <w:szCs w:val="24"/>
        </w:rPr>
        <w:t xml:space="preserve"> России. Организация соревнований по виду спорта «фитнес-аэробика».</w:t>
      </w:r>
    </w:p>
    <w:p w:rsidR="00111096" w:rsidRPr="00C64A40" w:rsidRDefault="00111096" w:rsidP="00111096">
      <w:pPr>
        <w:spacing w:after="0" w:line="240" w:lineRule="auto"/>
        <w:ind w:firstLine="709"/>
        <w:contextualSpacing/>
        <w:jc w:val="both"/>
        <w:rPr>
          <w:rFonts w:ascii="Times New Roman" w:hAnsi="Times New Roman"/>
          <w:kern w:val="2"/>
          <w:sz w:val="24"/>
          <w:szCs w:val="24"/>
        </w:rPr>
      </w:pPr>
      <w:r w:rsidRPr="00C64A40">
        <w:rPr>
          <w:rFonts w:ascii="Times New Roman" w:eastAsia="Arial Unicode MS" w:hAnsi="Times New Roman"/>
          <w:sz w:val="24"/>
          <w:szCs w:val="24"/>
          <w:bdr w:val="nil"/>
          <w:lang w:eastAsia="ru-RU"/>
        </w:rPr>
        <w:t>Роль и основные функции главных организаций, федера</w:t>
      </w:r>
      <w:r w:rsidR="00944331">
        <w:rPr>
          <w:rFonts w:ascii="Times New Roman" w:eastAsia="Arial Unicode MS" w:hAnsi="Times New Roman"/>
          <w:sz w:val="24"/>
          <w:szCs w:val="24"/>
          <w:bdr w:val="nil"/>
          <w:lang w:eastAsia="ru-RU"/>
        </w:rPr>
        <w:t xml:space="preserve">ций </w:t>
      </w:r>
      <w:r w:rsidRPr="00C64A40">
        <w:rPr>
          <w:rFonts w:ascii="Times New Roman" w:eastAsia="Arial Unicode MS" w:hAnsi="Times New Roman"/>
          <w:sz w:val="24"/>
          <w:szCs w:val="24"/>
          <w:bdr w:val="nil"/>
          <w:lang w:eastAsia="ru-RU"/>
        </w:rPr>
        <w:t xml:space="preserve"> осуществляющих управление фитнес-аэробикой.</w:t>
      </w:r>
    </w:p>
    <w:p w:rsidR="00111096" w:rsidRPr="00C64A40" w:rsidRDefault="00111096" w:rsidP="00111096">
      <w:pPr>
        <w:spacing w:after="0" w:line="240" w:lineRule="auto"/>
        <w:ind w:firstLine="709"/>
        <w:contextualSpacing/>
        <w:jc w:val="both"/>
        <w:rPr>
          <w:rFonts w:ascii="Times New Roman" w:hAnsi="Times New Roman"/>
          <w:kern w:val="2"/>
          <w:sz w:val="24"/>
          <w:szCs w:val="24"/>
        </w:rPr>
      </w:pPr>
      <w:r w:rsidRPr="00C64A40">
        <w:rPr>
          <w:rFonts w:ascii="Times New Roman" w:hAnsi="Times New Roman"/>
          <w:kern w:val="2"/>
          <w:sz w:val="24"/>
          <w:szCs w:val="24"/>
        </w:rP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color w:val="000000"/>
          <w:sz w:val="24"/>
          <w:szCs w:val="24"/>
          <w:lang w:eastAsia="zh-CN"/>
        </w:rPr>
        <w:t>2)</w:t>
      </w:r>
      <w:r w:rsidRPr="00C64A40">
        <w:rPr>
          <w:rFonts w:ascii="Times New Roman" w:hAnsi="Times New Roman"/>
          <w:sz w:val="24"/>
          <w:szCs w:val="24"/>
          <w:lang w:eastAsia="zh-CN"/>
        </w:rPr>
        <w:t> </w:t>
      </w:r>
      <w:r w:rsidRPr="00C64A40">
        <w:rPr>
          <w:rFonts w:ascii="Times New Roman" w:hAnsi="Times New Roman"/>
          <w:sz w:val="24"/>
          <w:szCs w:val="24"/>
          <w:bdr w:val="none" w:sz="0" w:space="0" w:color="auto" w:frame="1"/>
          <w:lang w:eastAsia="ru-RU"/>
        </w:rPr>
        <w:t>Способы самостоятельной деятельности.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Подготовка места занятий, выбор одежды и обуви для занятий фитнес-аэробикой.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Подбор упражнений фитнес-аэробики, определение последовательности их выполнения, дозировка</w:t>
      </w:r>
      <w:r w:rsidRPr="00C64A40">
        <w:rPr>
          <w:rFonts w:ascii="Times New Roman" w:hAnsi="Times New Roman"/>
          <w:sz w:val="24"/>
          <w:szCs w:val="24"/>
          <w:shd w:val="clear" w:color="auto" w:fill="FFFFFF"/>
        </w:rPr>
        <w:t xml:space="preserve"> в соответствии с возрастными особенностями и физической подготовленностью обучающихся</w:t>
      </w:r>
      <w:r w:rsidRPr="00C64A40">
        <w:rPr>
          <w:rFonts w:ascii="Times New Roman" w:hAnsi="Times New Roman"/>
          <w:sz w:val="24"/>
          <w:szCs w:val="24"/>
        </w:rPr>
        <w:t xml:space="preserve">.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Способы и методы профилактики пагубных привычек, асоциального и созависимого поведения. Антидопинговое поведение.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Составление планов и самостоятельное проведение занятий фитнес-аэробикой. Тестирование уровня физической подготовленности обучающихся.</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color w:val="000000"/>
          <w:sz w:val="24"/>
          <w:szCs w:val="24"/>
          <w:lang w:eastAsia="zh-CN"/>
        </w:rPr>
        <w:t>3) </w:t>
      </w:r>
      <w:r w:rsidRPr="00C64A40">
        <w:rPr>
          <w:rFonts w:ascii="Times New Roman" w:hAnsi="Times New Roman"/>
          <w:sz w:val="24"/>
          <w:szCs w:val="24"/>
          <w:bdr w:val="none" w:sz="0" w:space="0" w:color="auto" w:frame="1"/>
          <w:lang w:eastAsia="ru-RU"/>
        </w:rPr>
        <w:t>Физическое совершенствование.</w:t>
      </w:r>
    </w:p>
    <w:p w:rsidR="00111096" w:rsidRPr="00C64A40" w:rsidRDefault="00111096" w:rsidP="00111096">
      <w:pP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упражнений для развития физических качеств (гибкости, силы, выносливости, быстроты и скоростных способностей).</w:t>
      </w:r>
    </w:p>
    <w:p w:rsidR="00111096" w:rsidRPr="00C64A40" w:rsidRDefault="00111096" w:rsidP="00111096">
      <w:pP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Times New Roman" w:hAnsi="Times New Roman"/>
          <w:sz w:val="24"/>
          <w:szCs w:val="24"/>
          <w:lang w:eastAsia="ru-RU"/>
        </w:rPr>
        <w:t>Изучение и совершенствование техники двигательных действий (элементов) фитнес-аэробики, акробатических упражнений</w:t>
      </w:r>
      <w:r w:rsidRPr="00C64A40">
        <w:rPr>
          <w:rFonts w:ascii="Times New Roman" w:eastAsia="Arial Unicode MS" w:hAnsi="Times New Roman"/>
          <w:sz w:val="24"/>
          <w:szCs w:val="24"/>
          <w:bdr w:val="nil"/>
          <w:lang w:eastAsia="ru-RU"/>
        </w:rPr>
        <w:t xml:space="preserve">, изученные на уровне основного общего образования.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Классическая аэробика: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структурные элементы высокой интенсивности (Highimpact), выполнение различных элементов без смены и со сменой лидирующей ноги, движения руками (в том числе в сочетании с движениями ног);</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комплексы и комбинации базовых шагов и элементов различной сложности под музыкальное сопровождение и без него.</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Функциональная тренировка: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биомеханика основных движений (приседания, тяги, выпады, отжимания, жимы, прыжки и так далее).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комплексы и комбинации упражнений из основных движений;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упражнения на развитие силы мышц нижних и верхних конечностей (односуставные и многосуставные);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составление самостоятельных комплексов функциональной тренировки и подбор музыки с учетом интенсивности и ритма движений;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подбор элементов функциональной тренировки, упражнений и составление композиций из них.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Степ-аэробика: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базовые шаги и различные элементы без смены и со сменой лидирующей ноги, движения руками (в том числе в сочетании с движениями ног).</w:t>
      </w:r>
    </w:p>
    <w:p w:rsidR="00111096" w:rsidRPr="00C64A40" w:rsidRDefault="00111096" w:rsidP="00111096">
      <w:pP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111096" w:rsidRPr="00C64A40" w:rsidRDefault="00111096" w:rsidP="00111096">
      <w:pPr>
        <w:spacing w:after="0" w:line="240" w:lineRule="auto"/>
        <w:ind w:firstLine="709"/>
        <w:jc w:val="both"/>
        <w:rPr>
          <w:rFonts w:ascii="Times New Roman" w:eastAsia="Times New Roman" w:hAnsi="Times New Roman"/>
          <w:sz w:val="24"/>
          <w:szCs w:val="24"/>
          <w:lang w:eastAsia="ru-RU"/>
        </w:rPr>
      </w:pPr>
      <w:r w:rsidRPr="00C64A40">
        <w:rPr>
          <w:rFonts w:ascii="Times New Roman" w:eastAsia="Times New Roman" w:hAnsi="Times New Roman"/>
          <w:sz w:val="24"/>
          <w:szCs w:val="24"/>
          <w:lang w:eastAsia="ru-RU"/>
        </w:rPr>
        <w:t>Хореографическая подготовка.</w:t>
      </w:r>
    </w:p>
    <w:p w:rsidR="00111096" w:rsidRPr="00C64A40" w:rsidRDefault="00111096" w:rsidP="00111096">
      <w:pPr>
        <w:spacing w:after="0" w:line="240" w:lineRule="auto"/>
        <w:ind w:firstLine="709"/>
        <w:jc w:val="both"/>
        <w:rPr>
          <w:rFonts w:ascii="Times New Roman" w:eastAsia="Times New Roman" w:hAnsi="Times New Roman"/>
          <w:sz w:val="24"/>
          <w:szCs w:val="24"/>
          <w:lang w:eastAsia="ru-RU"/>
        </w:rPr>
      </w:pPr>
      <w:r w:rsidRPr="00C64A40">
        <w:rPr>
          <w:rFonts w:ascii="Times New Roman" w:eastAsia="Times New Roman" w:hAnsi="Times New Roman"/>
          <w:sz w:val="24"/>
          <w:szCs w:val="24"/>
          <w:lang w:eastAsia="ru-RU"/>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111096" w:rsidRPr="00C64A40" w:rsidRDefault="00111096" w:rsidP="00111096">
      <w:pPr>
        <w:spacing w:after="0" w:line="240" w:lineRule="auto"/>
        <w:ind w:firstLine="709"/>
        <w:jc w:val="both"/>
        <w:rPr>
          <w:rFonts w:ascii="Times New Roman" w:eastAsia="Times New Roman" w:hAnsi="Times New Roman"/>
          <w:sz w:val="24"/>
          <w:szCs w:val="24"/>
          <w:lang w:eastAsia="ru-RU"/>
        </w:rPr>
      </w:pPr>
      <w:r w:rsidRPr="00C64A40">
        <w:rPr>
          <w:rFonts w:ascii="Times New Roman" w:eastAsia="Times New Roman" w:hAnsi="Times New Roman"/>
          <w:sz w:val="24"/>
          <w:szCs w:val="24"/>
          <w:lang w:eastAsia="ru-RU"/>
        </w:rPr>
        <w:t>Судейство соревнований. Выступления на соревнованиях.</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6.7.</w:t>
      </w:r>
      <w:r w:rsidR="00111096" w:rsidRPr="00C64A40">
        <w:rPr>
          <w:rFonts w:ascii="Times New Roman" w:hAnsi="Times New Roman"/>
          <w:color w:val="000000"/>
          <w:sz w:val="24"/>
          <w:szCs w:val="24"/>
          <w:lang w:eastAsia="zh-CN"/>
        </w:rPr>
        <w:t> Содержание модуля «Фитнес-аэробика» направлено на достижение обучающимися личностных, метапредметных и предметных результатов обучения.</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 xml:space="preserve">6.7.1. При </w:t>
      </w:r>
      <w:r w:rsidR="00111096" w:rsidRPr="00C64A40">
        <w:rPr>
          <w:rFonts w:ascii="Times New Roman" w:hAnsi="Times New Roman"/>
          <w:color w:val="000000"/>
          <w:sz w:val="24"/>
          <w:szCs w:val="24"/>
          <w:lang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владение навыками выполнения разнообразных физических упражнений различной функциональной направленности фитнес-аэробики;</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умение максимально проявлять физические способности (качества) при выполнении тестовых упражнений по физической культуре;</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111096" w:rsidRPr="00C64A40" w:rsidRDefault="00111096" w:rsidP="00111096">
      <w:pPr>
        <w:tabs>
          <w:tab w:val="left" w:pos="8647"/>
        </w:tabs>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111096" w:rsidRPr="00C64A40" w:rsidRDefault="00111096" w:rsidP="00111096">
      <w:pPr>
        <w:tabs>
          <w:tab w:val="left" w:pos="9072"/>
        </w:tabs>
        <w:autoSpaceDE w:val="0"/>
        <w:autoSpaceDN w:val="0"/>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6.7.2. </w:t>
      </w:r>
      <w:r w:rsidR="00111096" w:rsidRPr="00C64A40">
        <w:rPr>
          <w:rFonts w:ascii="Times New Roman" w:hAnsi="Times New Roman"/>
          <w:color w:val="000000"/>
          <w:sz w:val="24"/>
          <w:szCs w:val="24"/>
          <w:lang w:eastAsia="zh-CN"/>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r w:rsidR="00111096" w:rsidRPr="00C64A40">
        <w:rPr>
          <w:rFonts w:ascii="Times New Roman" w:hAnsi="Times New Roman"/>
          <w:sz w:val="24"/>
          <w:szCs w:val="24"/>
          <w:bdr w:val="nil"/>
          <w:lang w:eastAsia="ru-RU"/>
        </w:rPr>
        <w:t>:</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eastAsia="HiddenHorzOCR" w:hAnsi="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11096" w:rsidRPr="00C64A40" w:rsidRDefault="00111096" w:rsidP="00111096">
      <w:pPr>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111096" w:rsidRPr="00C64A40" w:rsidRDefault="00111096" w:rsidP="00111096">
      <w:pPr>
        <w:tabs>
          <w:tab w:val="left" w:pos="8789"/>
        </w:tabs>
        <w:autoSpaceDE w:val="0"/>
        <w:autoSpaceDN w:val="0"/>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111096" w:rsidRPr="00C64A40" w:rsidRDefault="00111096" w:rsidP="00111096">
      <w:pPr>
        <w:tabs>
          <w:tab w:val="left" w:pos="9072"/>
        </w:tabs>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rsidR="00111096" w:rsidRPr="00C64A40" w:rsidRDefault="00111096" w:rsidP="00111096">
      <w:pPr>
        <w:tabs>
          <w:tab w:val="left" w:pos="9072"/>
        </w:tabs>
        <w:spacing w:after="0" w:line="240" w:lineRule="auto"/>
        <w:ind w:firstLine="709"/>
        <w:jc w:val="both"/>
        <w:rPr>
          <w:rFonts w:ascii="Times New Roman" w:hAnsi="Times New Roman"/>
          <w:kern w:val="2"/>
          <w:sz w:val="24"/>
          <w:szCs w:val="24"/>
        </w:rPr>
      </w:pPr>
      <w:r w:rsidRPr="00C64A40">
        <w:rPr>
          <w:rFonts w:ascii="Times New Roman" w:hAnsi="Times New Roman"/>
          <w:kern w:val="2"/>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111096" w:rsidRPr="00C64A40" w:rsidRDefault="00111096" w:rsidP="00111096">
      <w:pPr>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eastAsia="HiddenHorzOCR" w:hAnsi="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64A40">
        <w:rPr>
          <w:rFonts w:ascii="Times New Roman" w:hAnsi="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111096" w:rsidRPr="00C64A40" w:rsidRDefault="00111096" w:rsidP="00111096">
      <w:pPr>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способность самостоятельно </w:t>
      </w:r>
      <w:r w:rsidRPr="00C64A40">
        <w:rPr>
          <w:rFonts w:ascii="Times New Roman" w:eastAsia="Times New Roman" w:hAnsi="Times New Roman"/>
          <w:color w:val="000000"/>
          <w:sz w:val="24"/>
          <w:szCs w:val="24"/>
          <w:bdr w:val="nil"/>
          <w:lang w:eastAsia="ru-RU"/>
        </w:rPr>
        <w:t>применять различные методы, инструменты и запросы</w:t>
      </w:r>
      <w:r w:rsidRPr="00C64A40">
        <w:rPr>
          <w:rFonts w:ascii="Times New Roman" w:hAnsi="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6.7.3. </w:t>
      </w:r>
      <w:r w:rsidR="00111096" w:rsidRPr="00C64A40">
        <w:rPr>
          <w:rFonts w:ascii="Times New Roman" w:hAnsi="Times New Roman"/>
          <w:color w:val="000000"/>
          <w:sz w:val="24"/>
          <w:szCs w:val="24"/>
          <w:lang w:eastAsia="zh-CN"/>
        </w:rPr>
        <w:t xml:space="preserve">При изучении модуля «Фитнес-аэробика» на уровне среднего общего образования у обучающихся будут сформированы следующие </w:t>
      </w:r>
      <w:r w:rsidR="00111096" w:rsidRPr="00C64A40">
        <w:rPr>
          <w:rFonts w:ascii="Times New Roman" w:hAnsi="Times New Roman"/>
          <w:sz w:val="24"/>
          <w:szCs w:val="24"/>
          <w:bdr w:val="nil"/>
          <w:lang w:eastAsia="ru-RU"/>
        </w:rPr>
        <w:t>предметные результаты:</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eastAsia="PragmaticaC-Oblique" w:hAnsi="Times New Roman"/>
          <w:sz w:val="24"/>
          <w:szCs w:val="24"/>
        </w:rPr>
      </w:pPr>
      <w:r w:rsidRPr="00C64A40">
        <w:rPr>
          <w:rFonts w:ascii="Times New Roman" w:hAnsi="Times New Roman"/>
          <w:sz w:val="24"/>
          <w:szCs w:val="24"/>
        </w:rPr>
        <w:t xml:space="preserve">формирование знаний по </w:t>
      </w:r>
      <w:r w:rsidRPr="00C64A40">
        <w:rPr>
          <w:rFonts w:ascii="Times New Roman" w:eastAsia="PragmaticaC-Oblique" w:hAnsi="Times New Roman"/>
          <w:sz w:val="24"/>
          <w:szCs w:val="24"/>
        </w:rPr>
        <w:t xml:space="preserve">истории развития </w:t>
      </w:r>
      <w:r w:rsidRPr="00C64A40">
        <w:rPr>
          <w:rFonts w:ascii="Times New Roman" w:hAnsi="Times New Roman"/>
          <w:sz w:val="24"/>
          <w:szCs w:val="24"/>
        </w:rPr>
        <w:t xml:space="preserve">фитнес-аэробики </w:t>
      </w:r>
      <w:r w:rsidRPr="00C64A40">
        <w:rPr>
          <w:rFonts w:ascii="Times New Roman" w:eastAsia="PragmaticaC-Oblique" w:hAnsi="Times New Roman"/>
          <w:sz w:val="24"/>
          <w:szCs w:val="24"/>
        </w:rPr>
        <w:t xml:space="preserve"> России;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111096" w:rsidRPr="00C64A40" w:rsidRDefault="00111096" w:rsidP="00111096">
      <w:pPr>
        <w:tabs>
          <w:tab w:val="left" w:pos="0"/>
        </w:tabs>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111096" w:rsidRPr="00C64A40" w:rsidRDefault="00111096" w:rsidP="00111096">
      <w:pPr>
        <w:tabs>
          <w:tab w:val="left" w:pos="0"/>
        </w:tabs>
        <w:spacing w:after="0" w:line="240" w:lineRule="auto"/>
        <w:ind w:firstLine="709"/>
        <w:contextualSpacing/>
        <w:jc w:val="both"/>
        <w:rPr>
          <w:rFonts w:ascii="Times New Roman" w:eastAsia="Times New Roman" w:hAnsi="Times New Roman"/>
          <w:sz w:val="24"/>
          <w:szCs w:val="24"/>
        </w:rPr>
      </w:pPr>
      <w:r w:rsidRPr="00C64A40">
        <w:rPr>
          <w:rFonts w:ascii="Times New Roman" w:hAnsi="Times New Roman"/>
          <w:kern w:val="2"/>
          <w:sz w:val="24"/>
          <w:szCs w:val="24"/>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111096" w:rsidRPr="00C64A40" w:rsidRDefault="00111096" w:rsidP="00111096">
      <w:pPr>
        <w:tabs>
          <w:tab w:val="left" w:pos="0"/>
          <w:tab w:val="left" w:pos="993"/>
        </w:tabs>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 </w:t>
      </w:r>
    </w:p>
    <w:p w:rsidR="00111096" w:rsidRPr="00C64A40" w:rsidRDefault="00111096" w:rsidP="00111096">
      <w:pPr>
        <w:tabs>
          <w:tab w:val="left" w:pos="0"/>
          <w:tab w:val="left" w:pos="993"/>
        </w:tabs>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способность понимать и анализировать последовательность выполнения упражнений фитнес-аэробики;</w:t>
      </w:r>
    </w:p>
    <w:p w:rsidR="00111096" w:rsidRPr="00C64A40" w:rsidRDefault="00111096" w:rsidP="00111096">
      <w:pPr>
        <w:tabs>
          <w:tab w:val="left" w:pos="0"/>
          <w:tab w:val="left" w:pos="993"/>
        </w:tabs>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умение выполнять </w:t>
      </w:r>
      <w:r w:rsidRPr="00C64A40">
        <w:rPr>
          <w:rFonts w:ascii="Times New Roman" w:eastAsia="PragmaticaC-Oblique" w:hAnsi="Times New Roman"/>
          <w:sz w:val="24"/>
          <w:szCs w:val="24"/>
        </w:rPr>
        <w:t xml:space="preserve">базовые элементы классической и степ-аэробики низкой и высокой интенсивности со сменой (и без смены) лидирующей ноги; </w:t>
      </w:r>
    </w:p>
    <w:p w:rsidR="00111096" w:rsidRPr="00C64A40" w:rsidRDefault="00111096" w:rsidP="00111096">
      <w:pPr>
        <w:tabs>
          <w:tab w:val="left" w:pos="0"/>
          <w:tab w:val="left" w:pos="993"/>
        </w:tabs>
        <w:spacing w:after="0" w:line="240" w:lineRule="auto"/>
        <w:ind w:firstLine="709"/>
        <w:contextualSpacing/>
        <w:jc w:val="both"/>
        <w:rPr>
          <w:rFonts w:ascii="Times New Roman" w:eastAsia="Times New Roman" w:hAnsi="Times New Roman"/>
          <w:sz w:val="24"/>
          <w:szCs w:val="24"/>
        </w:rPr>
      </w:pPr>
      <w:r w:rsidRPr="00C64A40">
        <w:rPr>
          <w:rFonts w:ascii="Times New Roman" w:eastAsia="PragmaticaC" w:hAnsi="Times New Roman"/>
          <w:sz w:val="24"/>
          <w:szCs w:val="24"/>
        </w:rPr>
        <w:t>умение сочетать маршевые и лифтовые элементы, основные движения при составлении комплекса фитнес-аэробики;</w:t>
      </w:r>
    </w:p>
    <w:p w:rsidR="00111096" w:rsidRPr="00C64A40" w:rsidRDefault="00111096" w:rsidP="00111096">
      <w:pPr>
        <w:tabs>
          <w:tab w:val="left" w:pos="0"/>
          <w:tab w:val="left" w:pos="993"/>
        </w:tabs>
        <w:spacing w:after="0" w:line="240" w:lineRule="auto"/>
        <w:ind w:firstLine="709"/>
        <w:contextualSpacing/>
        <w:jc w:val="both"/>
        <w:rPr>
          <w:rFonts w:ascii="Times New Roman" w:eastAsia="Times New Roman" w:hAnsi="Times New Roman"/>
          <w:sz w:val="24"/>
          <w:szCs w:val="24"/>
        </w:rPr>
      </w:pPr>
      <w:r w:rsidRPr="00C64A40">
        <w:rPr>
          <w:rFonts w:ascii="Times New Roman" w:hAnsi="Times New Roman"/>
          <w:sz w:val="24"/>
          <w:szCs w:val="24"/>
        </w:rPr>
        <w:t>применять изученные элементы, движения классической и степ-аэробики аэробики при составлении связок;</w:t>
      </w:r>
    </w:p>
    <w:p w:rsidR="00111096" w:rsidRPr="00C64A40" w:rsidRDefault="00111096" w:rsidP="00111096">
      <w:pPr>
        <w:tabs>
          <w:tab w:val="left" w:pos="0"/>
          <w:tab w:val="left" w:pos="993"/>
        </w:tabs>
        <w:spacing w:after="0" w:line="240" w:lineRule="auto"/>
        <w:ind w:firstLine="709"/>
        <w:contextualSpacing/>
        <w:jc w:val="both"/>
        <w:rPr>
          <w:rFonts w:ascii="Times New Roman" w:eastAsia="Times New Roman" w:hAnsi="Times New Roman"/>
          <w:sz w:val="24"/>
          <w:szCs w:val="24"/>
        </w:rPr>
      </w:pPr>
      <w:r w:rsidRPr="00C64A40">
        <w:rPr>
          <w:rFonts w:ascii="Times New Roman" w:eastAsia="Times New Roman" w:hAnsi="Times New Roman"/>
          <w:sz w:val="24"/>
          <w:szCs w:val="24"/>
        </w:rPr>
        <w:t>умение различать основные движения согласно биомеханической классификации;</w:t>
      </w:r>
    </w:p>
    <w:p w:rsidR="00111096" w:rsidRPr="00C64A40" w:rsidRDefault="00111096" w:rsidP="00111096">
      <w:pPr>
        <w:tabs>
          <w:tab w:val="left" w:pos="0"/>
        </w:tabs>
        <w:spacing w:after="0" w:line="240" w:lineRule="auto"/>
        <w:ind w:firstLine="709"/>
        <w:contextualSpacing/>
        <w:jc w:val="both"/>
        <w:rPr>
          <w:rFonts w:ascii="Times New Roman" w:eastAsia="Times New Roman" w:hAnsi="Times New Roman"/>
          <w:sz w:val="24"/>
          <w:szCs w:val="24"/>
        </w:rPr>
      </w:pPr>
      <w:r w:rsidRPr="00C64A40">
        <w:rPr>
          <w:rFonts w:ascii="Times New Roman" w:hAnsi="Times New Roman"/>
          <w:sz w:val="24"/>
          <w:szCs w:val="24"/>
        </w:rPr>
        <w:t xml:space="preserve">умение характеризовать и демонстрировать правильную технику основных движений (приседания, тяги, выпады, </w:t>
      </w:r>
      <w:r w:rsidRPr="00C64A40">
        <w:rPr>
          <w:rFonts w:ascii="Times New Roman" w:eastAsia="Times New Roman" w:hAnsi="Times New Roman"/>
          <w:sz w:val="24"/>
          <w:szCs w:val="24"/>
        </w:rPr>
        <w:t>отжимания, жимы, прыжки и так далее);</w:t>
      </w:r>
    </w:p>
    <w:p w:rsidR="00111096" w:rsidRPr="00C64A40" w:rsidRDefault="00111096" w:rsidP="00111096">
      <w:pPr>
        <w:tabs>
          <w:tab w:val="left" w:pos="0"/>
        </w:tabs>
        <w:spacing w:after="0" w:line="240" w:lineRule="auto"/>
        <w:ind w:firstLine="709"/>
        <w:contextualSpacing/>
        <w:jc w:val="both"/>
        <w:rPr>
          <w:rFonts w:ascii="Times New Roman" w:eastAsia="Times New Roman" w:hAnsi="Times New Roman"/>
          <w:sz w:val="24"/>
          <w:szCs w:val="24"/>
        </w:rPr>
      </w:pPr>
      <w:r w:rsidRPr="00C64A40">
        <w:rPr>
          <w:rFonts w:ascii="Times New Roman" w:eastAsia="PragmaticaC" w:hAnsi="Times New Roman"/>
          <w:sz w:val="24"/>
          <w:szCs w:val="24"/>
        </w:rPr>
        <w:t>умение составлять, подбирать элементы функциональной тренировки с целью составления композиций из них;</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участие в соревновательной деятельности на различных уровнях;</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hAnsi="Times New Roman"/>
          <w:color w:val="000000"/>
          <w:sz w:val="24"/>
          <w:szCs w:val="24"/>
          <w:bdr w:val="nil"/>
          <w:lang w:eastAsia="ru-RU"/>
        </w:rPr>
        <w:t>умение анализировать результаты соревнований, входящих в официальный кал</w:t>
      </w:r>
      <w:r w:rsidR="00944331">
        <w:rPr>
          <w:rFonts w:ascii="Times New Roman" w:hAnsi="Times New Roman"/>
          <w:color w:val="000000"/>
          <w:sz w:val="24"/>
          <w:szCs w:val="24"/>
          <w:bdr w:val="nil"/>
          <w:lang w:eastAsia="ru-RU"/>
        </w:rPr>
        <w:t>ендарь соревнований</w:t>
      </w:r>
      <w:r w:rsidRPr="00C64A40">
        <w:rPr>
          <w:rFonts w:ascii="Times New Roman" w:hAnsi="Times New Roman"/>
          <w:color w:val="000000"/>
          <w:sz w:val="24"/>
          <w:szCs w:val="24"/>
          <w:bdr w:val="nil"/>
          <w:lang w:eastAsia="ru-RU"/>
        </w:rPr>
        <w:t xml:space="preserve">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hAnsi="Times New Roman"/>
          <w:sz w:val="24"/>
          <w:szCs w:val="24"/>
        </w:rPr>
      </w:pPr>
      <w:r w:rsidRPr="00C64A40">
        <w:rPr>
          <w:rFonts w:ascii="Times New Roman" w:eastAsia="Times New Roman" w:hAnsi="Times New Roman"/>
          <w:sz w:val="24"/>
          <w:szCs w:val="24"/>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hAnsi="Times New Roman"/>
          <w:sz w:val="24"/>
          <w:szCs w:val="24"/>
        </w:rPr>
      </w:pPr>
      <w:r w:rsidRPr="00C64A40">
        <w:rPr>
          <w:rFonts w:ascii="Times New Roman" w:hAnsi="Times New Roman"/>
          <w:sz w:val="24"/>
          <w:szCs w:val="24"/>
        </w:rPr>
        <w:t>развитие музыкального слуха, формирование чувства ритма, понимания взаимосвязи;</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hAnsi="Times New Roman"/>
          <w:sz w:val="24"/>
          <w:szCs w:val="24"/>
        </w:rPr>
      </w:pPr>
      <w:r w:rsidRPr="00C64A40">
        <w:rPr>
          <w:rFonts w:ascii="Times New Roman" w:hAnsi="Times New Roman"/>
          <w:sz w:val="24"/>
          <w:szCs w:val="24"/>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eastAsia="PragmaticaC" w:hAnsi="Times New Roman"/>
          <w:sz w:val="24"/>
          <w:szCs w:val="24"/>
        </w:rPr>
      </w:pPr>
      <w:r w:rsidRPr="00C64A40">
        <w:rPr>
          <w:rFonts w:ascii="Times New Roman" w:eastAsia="PragmaticaC" w:hAnsi="Times New Roman"/>
          <w:sz w:val="24"/>
          <w:szCs w:val="24"/>
        </w:rPr>
        <w:t>умение характеризовать и подбирать музыку для самостоятельных комплексов функциональной тренировки с учетом интенсивности и ритма;</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hAnsi="Times New Roman"/>
          <w:sz w:val="24"/>
          <w:szCs w:val="24"/>
        </w:rPr>
      </w:pPr>
      <w:r w:rsidRPr="00C64A40">
        <w:rPr>
          <w:rFonts w:ascii="Times New Roman" w:eastAsia="Times New Roman" w:hAnsi="Times New Roman"/>
          <w:sz w:val="24"/>
          <w:szCs w:val="24"/>
        </w:rPr>
        <w:t xml:space="preserve">умение планировать, организовывать и проводить </w:t>
      </w:r>
      <w:r w:rsidRPr="00C64A40">
        <w:rPr>
          <w:rFonts w:ascii="Times New Roman" w:hAnsi="Times New Roman"/>
          <w:kern w:val="2"/>
          <w:sz w:val="24"/>
          <w:szCs w:val="24"/>
        </w:rPr>
        <w:t>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rsidR="00111096" w:rsidRPr="00C64A40" w:rsidRDefault="00111096" w:rsidP="00111096">
      <w:pPr>
        <w:autoSpaceDE w:val="0"/>
        <w:autoSpaceDN w:val="0"/>
        <w:adjustRightInd w:val="0"/>
        <w:spacing w:after="0" w:line="240" w:lineRule="auto"/>
        <w:ind w:firstLine="709"/>
        <w:contextualSpacing/>
        <w:jc w:val="both"/>
        <w:textAlignment w:val="center"/>
        <w:rPr>
          <w:rFonts w:ascii="Times New Roman" w:hAnsi="Times New Roman"/>
          <w:sz w:val="24"/>
          <w:szCs w:val="24"/>
        </w:rPr>
      </w:pPr>
      <w:r w:rsidRPr="00C64A40">
        <w:rPr>
          <w:rFonts w:ascii="Times New Roman" w:hAnsi="Times New Roman"/>
          <w:sz w:val="24"/>
          <w:szCs w:val="24"/>
        </w:rP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7. М</w:t>
      </w:r>
      <w:r w:rsidR="00111096" w:rsidRPr="00C64A40">
        <w:rPr>
          <w:rFonts w:ascii="Times New Roman" w:hAnsi="Times New Roman"/>
          <w:color w:val="000000"/>
          <w:sz w:val="24"/>
          <w:szCs w:val="24"/>
          <w:lang w:eastAsia="zh-CN"/>
        </w:rPr>
        <w:t>одуль «Спортивная борьба».</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7.1. Пояснительная записка модуля «Спортивная борьба».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Модуль «Спортивная борьба»</w:t>
      </w:r>
      <w:r w:rsidRPr="00C64A40">
        <w:rPr>
          <w:rFonts w:ascii="Times New Roman" w:hAnsi="Times New Roman"/>
          <w:color w:val="000000"/>
          <w:sz w:val="24"/>
          <w:szCs w:val="24"/>
          <w:bdr w:val="nil"/>
          <w:lang w:eastAsia="ru-RU"/>
        </w:rPr>
        <w:t xml:space="preserve"> (далее – модуль по спортивной борьбе, спортивная борьба) </w:t>
      </w:r>
      <w:r w:rsidRPr="00C64A40">
        <w:rPr>
          <w:rFonts w:ascii="Times New Roman" w:hAnsi="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видам спорта.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sidRPr="00C64A40">
        <w:rPr>
          <w:rFonts w:ascii="Times New Roman" w:hAnsi="Times New Roman"/>
          <w:color w:val="000000"/>
          <w:sz w:val="24"/>
          <w:szCs w:val="24"/>
          <w:lang w:eastAsia="zh-CN"/>
        </w:rPr>
        <w:t>Спортивная борьба</w:t>
      </w:r>
      <w:r w:rsidRPr="00C64A40">
        <w:rPr>
          <w:rFonts w:ascii="Times New Roman" w:eastAsia="Arial Unicode MS" w:hAnsi="Times New Roman"/>
          <w:sz w:val="24"/>
          <w:szCs w:val="24"/>
          <w:bdr w:val="nil"/>
          <w:lang w:eastAsia="ru-RU"/>
        </w:rPr>
        <w:t xml:space="preserve"> является эффективным средством физического воспитания </w:t>
      </w:r>
      <w:r w:rsidRPr="00C64A40">
        <w:rPr>
          <w:rFonts w:ascii="Times New Roman" w:hAnsi="Times New Roman"/>
          <w:sz w:val="24"/>
          <w:szCs w:val="24"/>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C64A40">
        <w:rPr>
          <w:rFonts w:ascii="Times New Roman" w:eastAsia="SchoolBookSanPin" w:hAnsi="Times New Roman"/>
          <w:sz w:val="24"/>
          <w:szCs w:val="24"/>
        </w:rPr>
        <w:t>обучающихся</w:t>
      </w:r>
      <w:r w:rsidRPr="00C64A40">
        <w:rPr>
          <w:rFonts w:ascii="Times New Roman" w:hAnsi="Times New Roman"/>
          <w:sz w:val="24"/>
          <w:szCs w:val="24"/>
          <w:bdr w:val="nil"/>
          <w:lang w:eastAsia="ru-RU"/>
        </w:rPr>
        <w:t xml:space="preserve"> к систематическим занятиям физической культурой и спортом, их личностному и профессиональному самоопределению.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color w:val="000000"/>
          <w:sz w:val="24"/>
          <w:szCs w:val="24"/>
          <w:bdr w:val="nil"/>
          <w:lang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w:t>
      </w:r>
      <w:r w:rsidRPr="00C64A40">
        <w:rPr>
          <w:rFonts w:ascii="Times New Roman" w:eastAsia="Arial Unicode MS" w:hAnsi="Times New Roman"/>
          <w:sz w:val="24"/>
          <w:szCs w:val="24"/>
          <w:bdr w:val="nil"/>
          <w:lang w:eastAsia="ru-RU"/>
        </w:rPr>
        <w:t>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7.3. Задачами изучения модуля «Спортивная борьба» являются: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всестороннее гармоничное развитие обучающихся, увеличение объёма их двигательной активности;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освоение знаний о физической культуре и спорте в целом, истории развития спортивной борьбы в частности;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выявление, развитие и поддержка одарённых детей в области спорта.</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7.4. Место и роль модуля «Спортивная борьба».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lang w:eastAsia="zh-CN"/>
        </w:rPr>
        <w:t>Модуль «Спортивная борьба»доступен для освоения всем обучающимся, независимо от уровня их физического р</w:t>
      </w:r>
      <w:r w:rsidR="00944331">
        <w:rPr>
          <w:rFonts w:ascii="Times New Roman" w:hAnsi="Times New Roman"/>
          <w:sz w:val="24"/>
          <w:szCs w:val="24"/>
          <w:lang w:eastAsia="zh-CN"/>
        </w:rPr>
        <w:t xml:space="preserve">азвития </w:t>
      </w:r>
      <w:r w:rsidRPr="00C64A40">
        <w:rPr>
          <w:rFonts w:ascii="Times New Roman" w:hAnsi="Times New Roman"/>
          <w:sz w:val="24"/>
          <w:szCs w:val="24"/>
          <w:lang w:eastAsia="zh-CN"/>
        </w:rPr>
        <w:t xml:space="preserve"> и расширяет спектр физкультурно-спортивных направлений в </w:t>
      </w:r>
      <w:r w:rsidRPr="00C64A40">
        <w:rPr>
          <w:rFonts w:ascii="Times New Roman" w:eastAsia="Arial Unicode MS" w:hAnsi="Times New Roman"/>
          <w:sz w:val="24"/>
          <w:szCs w:val="24"/>
          <w:bdr w:val="nil"/>
          <w:lang w:eastAsia="ru-RU"/>
        </w:rPr>
        <w:t>общеобразовательных</w:t>
      </w:r>
      <w:r w:rsidRPr="00C64A40">
        <w:rPr>
          <w:rFonts w:ascii="Times New Roman" w:hAnsi="Times New Roman"/>
          <w:sz w:val="24"/>
          <w:szCs w:val="24"/>
          <w:lang w:eastAsia="zh-CN"/>
        </w:rPr>
        <w:t xml:space="preserve"> организациях.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rPr>
      </w:pPr>
      <w:r w:rsidRPr="00C64A40">
        <w:rPr>
          <w:rFonts w:ascii="Times New Roman" w:hAnsi="Times New Roman"/>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lang w:eastAsia="zh-CN"/>
        </w:rPr>
        <w:t xml:space="preserve">Интеграция модуля по спортивной борьбе поможет обучающимся </w:t>
      </w:r>
      <w:r w:rsidRPr="00C64A40">
        <w:rPr>
          <w:rFonts w:ascii="Times New Roman" w:hAnsi="Times New Roman"/>
          <w:color w:val="000000"/>
          <w:sz w:val="24"/>
          <w:szCs w:val="24"/>
          <w:lang w:eastAsia="zh-CN"/>
        </w:rPr>
        <w:t xml:space="preserve">в освоении образовательных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w:t>
      </w:r>
      <w:r w:rsidRPr="00C64A40">
        <w:rPr>
          <w:rFonts w:ascii="Times New Roman" w:hAnsi="Times New Roman"/>
          <w:color w:val="000000"/>
          <w:sz w:val="24"/>
          <w:szCs w:val="24"/>
          <w:lang w:eastAsia="zh-CN"/>
        </w:rPr>
        <w:t xml:space="preserve">деятельности школьных спортивных клубов, подготовке </w:t>
      </w:r>
      <w:r w:rsidRPr="00C64A40">
        <w:rPr>
          <w:rFonts w:ascii="Times New Roman" w:hAnsi="Times New Roman"/>
          <w:sz w:val="24"/>
          <w:szCs w:val="24"/>
          <w:lang w:eastAsia="zh-CN"/>
        </w:rPr>
        <w:t>обучающихся к сдаче норм Всероссийского физкультурно-спортивного комплекса «Готов к труду и обороне» (ГТО), участии в спортивных соревнованиях</w:t>
      </w:r>
      <w:r w:rsidRPr="00C64A40">
        <w:rPr>
          <w:rFonts w:ascii="Times New Roman" w:eastAsia="Arial Unicode MS" w:hAnsi="Times New Roman"/>
          <w:sz w:val="24"/>
          <w:szCs w:val="24"/>
          <w:bdr w:val="nil"/>
          <w:lang w:eastAsia="ru-RU"/>
        </w:rPr>
        <w:t>и подготовке юношей к службе в Вооруженных Силах Российской Федерации.</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7.5. Модуль «Спортивная борьба»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111096" w:rsidRPr="00C64A40" w:rsidRDefault="00111096" w:rsidP="00111096">
      <w:pP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C64A40">
        <w:rPr>
          <w:rFonts w:ascii="Times New Roman" w:hAnsi="Times New Roman"/>
          <w:sz w:val="24"/>
          <w:szCs w:val="24"/>
          <w:bdr w:val="none" w:sz="0" w:space="0" w:color="auto" w:frame="1"/>
          <w:lang w:eastAsia="zh-CN"/>
        </w:rPr>
        <w:t>в 10 и 11 классах по 34 часа</w:t>
      </w:r>
      <w:r w:rsidRPr="00C64A40">
        <w:rPr>
          <w:rFonts w:ascii="Times New Roman" w:eastAsia="Arial Unicode MS" w:hAnsi="Times New Roman"/>
          <w:sz w:val="24"/>
          <w:szCs w:val="24"/>
          <w:bdr w:val="nil"/>
          <w:lang w:eastAsia="ru-RU"/>
        </w:rPr>
        <w:t>).</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7.6. Содержание модуля «Спортивная борьба».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1) Знания 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История развития современной спортивной борьбы в мире, в Российской Федерации, в регионе.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Роль и основные функции главных борцовских организаций, </w:t>
      </w:r>
      <w:r w:rsidR="00944331">
        <w:rPr>
          <w:rFonts w:ascii="Times New Roman" w:eastAsia="Arial Unicode MS" w:hAnsi="Times New Roman"/>
          <w:sz w:val="24"/>
          <w:szCs w:val="24"/>
          <w:bdr w:val="nil"/>
          <w:lang w:eastAsia="ru-RU"/>
        </w:rPr>
        <w:t>федераций</w:t>
      </w:r>
      <w:r w:rsidRPr="00C64A40">
        <w:rPr>
          <w:rFonts w:ascii="Times New Roman" w:eastAsia="Arial Unicode MS" w:hAnsi="Times New Roman"/>
          <w:sz w:val="24"/>
          <w:szCs w:val="24"/>
          <w:bdr w:val="nil"/>
          <w:lang w:eastAsia="ru-RU"/>
        </w:rPr>
        <w:t>, осуществляющих управление спортивной борьбой. Борцовские клубы, их история и традиции. Известные отечественные и зарубежные борцы и тренеры.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Официальный календарь соревнований по спортивной борьбе (международных, всероссийских, региональных).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Требования безопасности при организации занятий спортивной борьбой.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Характерные травмы в борьбе и мероприятия по их предупреждению.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Словарь терминов и определений по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Правила соревнований по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2) Способы самостоятельной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Правила безопасного, правомерного поведения во время соревнований по спортивной борьбе в качестве зрителя, болельщика (фаната).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Самоконтроль и его роль в учебной и соревновательной деятельности.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Способы и методы профилактики пагубных привычек, асоциального и созависимого поведения. Антидопинговое поведение.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Тестирование уровня физической и технической подготовленности в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3) 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упражнений формирующие двигательные умения и навыки технических и тактических действий борца.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Технические приемы и тактические действия в спортивной борьбе, изученные на уровне основного общего образования.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Arial Unicode MS" w:hAnsi="Times New Roman"/>
          <w:sz w:val="24"/>
          <w:szCs w:val="24"/>
          <w:bdr w:val="nil"/>
          <w:lang w:eastAsia="ru-RU"/>
        </w:rPr>
        <w:t xml:space="preserve">Совершенствование элементов технических </w:t>
      </w:r>
      <w:r w:rsidRPr="00C64A40">
        <w:rPr>
          <w:rFonts w:ascii="Times New Roman" w:hAnsi="Times New Roman"/>
          <w:sz w:val="24"/>
          <w:szCs w:val="24"/>
          <w:bdr w:val="none" w:sz="0" w:space="0" w:color="auto" w:frame="1"/>
          <w:lang w:eastAsia="ru-RU"/>
        </w:rPr>
        <w:t>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Arial Unicode MS" w:hAnsi="Times New Roman"/>
          <w:sz w:val="24"/>
          <w:szCs w:val="24"/>
          <w:bdr w:val="nil"/>
          <w:lang w:eastAsia="ru-RU"/>
        </w:rPr>
        <w:t xml:space="preserve">Совершенствование элементов технических </w:t>
      </w:r>
      <w:r w:rsidRPr="00C64A40">
        <w:rPr>
          <w:rFonts w:ascii="Times New Roman" w:hAnsi="Times New Roman"/>
          <w:sz w:val="24"/>
          <w:szCs w:val="24"/>
          <w:bdr w:val="none" w:sz="0" w:space="0" w:color="auto" w:frame="1"/>
          <w:lang w:eastAsia="ru-RU"/>
        </w:rPr>
        <w:t>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lang w:eastAsia="ru-RU"/>
        </w:rPr>
      </w:pPr>
      <w:r w:rsidRPr="00C64A40">
        <w:rPr>
          <w:rFonts w:ascii="Times New Roman" w:hAnsi="Times New Roman"/>
          <w:sz w:val="24"/>
          <w:szCs w:val="24"/>
          <w:bdr w:val="none" w:sz="0" w:space="0" w:color="auto" w:frame="1"/>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C64A40">
        <w:rPr>
          <w:rFonts w:ascii="Times New Roman" w:hAnsi="Times New Roman"/>
          <w:sz w:val="24"/>
          <w:szCs w:val="24"/>
          <w:bdr w:val="nil"/>
          <w:lang w:eastAsia="ru-RU"/>
        </w:rPr>
        <w:t>угроза, вызов, сковывание, повторная атака, двойной обман, обратный вызов</w:t>
      </w:r>
      <w:r w:rsidRPr="00C64A40">
        <w:rPr>
          <w:rFonts w:ascii="Times New Roman" w:eastAsia="Times New Roman" w:hAnsi="Times New Roman"/>
          <w:sz w:val="24"/>
          <w:szCs w:val="24"/>
          <w:lang w:eastAsia="ru-RU"/>
        </w:rPr>
        <w:t>).</w:t>
      </w:r>
    </w:p>
    <w:p w:rsidR="00111096" w:rsidRPr="00C64A40" w:rsidRDefault="00111096" w:rsidP="00111096">
      <w:pPr>
        <w:tabs>
          <w:tab w:val="left" w:pos="6663"/>
        </w:tabs>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Учебные поединки, поединки с заданиями, </w:t>
      </w:r>
      <w:r w:rsidRPr="00C64A40">
        <w:rPr>
          <w:rFonts w:ascii="Times New Roman" w:hAnsi="Times New Roman"/>
          <w:sz w:val="24"/>
          <w:szCs w:val="24"/>
          <w:bdr w:val="none" w:sz="0" w:space="0" w:color="auto" w:frame="1"/>
          <w:lang w:eastAsia="ru-RU"/>
        </w:rPr>
        <w:t>тренировочные и контрольные поединки, игры с элементами единоборств. Участие в соревновательной деятельности.</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7.7. Содержание модуля «Спортивная борьба» направлено на достижение обучающимися личностных, метапредметных и предметных результатов обучения.</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7.7.1. </w:t>
      </w:r>
      <w:r w:rsidR="00111096" w:rsidRPr="00C64A40">
        <w:rPr>
          <w:rFonts w:ascii="Times New Roman" w:hAnsi="Times New Roman"/>
          <w:color w:val="000000"/>
          <w:sz w:val="24"/>
          <w:szCs w:val="24"/>
          <w:lang w:eastAsia="zh-CN"/>
        </w:rPr>
        <w:t xml:space="preserve">При изучении </w:t>
      </w:r>
      <w:r w:rsidR="00111096" w:rsidRPr="00C64A40">
        <w:rPr>
          <w:rFonts w:ascii="Times New Roman" w:eastAsia="HiddenHorzOCR" w:hAnsi="Times New Roman"/>
          <w:sz w:val="24"/>
          <w:szCs w:val="24"/>
          <w:bdr w:val="nil"/>
          <w:lang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spacing w:after="0" w:line="240" w:lineRule="auto"/>
        <w:ind w:firstLine="709"/>
        <w:contextualSpacing/>
        <w:jc w:val="both"/>
        <w:rPr>
          <w:rFonts w:ascii="Times New Roman" w:hAnsi="Times New Roman"/>
          <w:sz w:val="24"/>
          <w:szCs w:val="24"/>
          <w:bdr w:val="none" w:sz="0" w:space="0" w:color="auto" w:frame="1"/>
          <w:lang w:eastAsia="ru-RU"/>
        </w:rPr>
      </w:pPr>
      <w:r w:rsidRPr="00C64A40">
        <w:rPr>
          <w:rFonts w:ascii="Times New Roman" w:eastAsia="HiddenHorzOCR" w:hAnsi="Times New Roman"/>
          <w:sz w:val="24"/>
          <w:szCs w:val="24"/>
          <w:bdr w:val="nil"/>
          <w:lang w:eastAsia="ru-RU"/>
        </w:rPr>
        <w:t xml:space="preserve">проявление чувства гордости за свою Родину, российский народ и историю России </w:t>
      </w:r>
      <w:r w:rsidRPr="00C64A40">
        <w:rPr>
          <w:rFonts w:ascii="Times New Roman" w:hAnsi="Times New Roman"/>
          <w:sz w:val="24"/>
          <w:szCs w:val="24"/>
          <w:bdr w:val="nil"/>
          <w:lang w:eastAsia="ru-RU"/>
        </w:rPr>
        <w:t>через достижения национальной сборной команды страны по спортивной борьбе и ведущих российских</w:t>
      </w:r>
      <w:r w:rsidR="00944331">
        <w:rPr>
          <w:rFonts w:ascii="Times New Roman" w:hAnsi="Times New Roman"/>
          <w:sz w:val="24"/>
          <w:szCs w:val="24"/>
          <w:bdr w:val="nil"/>
          <w:lang w:eastAsia="ru-RU"/>
        </w:rPr>
        <w:t xml:space="preserve"> борцовских клубов,</w:t>
      </w:r>
      <w:r w:rsidRPr="00C64A40">
        <w:rPr>
          <w:rFonts w:ascii="Times New Roman" w:hAnsi="Times New Roman"/>
          <w:sz w:val="24"/>
          <w:szCs w:val="24"/>
          <w:bdr w:val="nil"/>
          <w:lang w:eastAsia="ru-RU"/>
        </w:rPr>
        <w:t xml:space="preserve"> уважение государственных символов (герб, флаг, гимн), </w:t>
      </w:r>
      <w:r w:rsidRPr="00C64A40">
        <w:rPr>
          <w:rFonts w:ascii="Times New Roman" w:hAnsi="Times New Roman"/>
          <w:color w:val="000000"/>
          <w:sz w:val="24"/>
          <w:szCs w:val="24"/>
          <w:bdr w:val="nil"/>
          <w:lang w:eastAsia="ru-RU"/>
        </w:rPr>
        <w:t xml:space="preserve">готовность к служению Отечеству, его защите </w:t>
      </w:r>
      <w:r w:rsidRPr="00C64A40">
        <w:rPr>
          <w:rFonts w:ascii="Times New Roman" w:hAnsi="Times New Roman"/>
          <w:sz w:val="24"/>
          <w:szCs w:val="24"/>
          <w:bdr w:val="none" w:sz="0" w:space="0" w:color="auto" w:frame="1"/>
          <w:lang w:eastAsia="ru-RU"/>
        </w:rPr>
        <w:t>на примере роли традиций и развития спортивной борьбы в современном обществе;</w:t>
      </w:r>
    </w:p>
    <w:p w:rsidR="00111096" w:rsidRPr="00C64A40" w:rsidRDefault="00111096" w:rsidP="00111096">
      <w:pPr>
        <w:spacing w:after="0" w:line="240" w:lineRule="auto"/>
        <w:ind w:firstLine="709"/>
        <w:contextualSpacing/>
        <w:jc w:val="both"/>
        <w:rPr>
          <w:rFonts w:ascii="Times New Roman" w:hAnsi="Times New Roman"/>
          <w:sz w:val="24"/>
          <w:szCs w:val="24"/>
          <w:bdr w:val="none" w:sz="0" w:space="0" w:color="auto" w:frame="1"/>
          <w:lang w:eastAsia="ru-RU"/>
        </w:rPr>
      </w:pPr>
      <w:r w:rsidRPr="00C64A40">
        <w:rPr>
          <w:rFonts w:ascii="Times New Roman" w:hAnsi="Times New Roman"/>
          <w:color w:val="000000"/>
          <w:sz w:val="24"/>
          <w:szCs w:val="24"/>
          <w:bdr w:val="nil"/>
          <w:lang w:eastAsia="ru-RU"/>
        </w:rPr>
        <w:t xml:space="preserve">умение ориентироваться на основные нормы морали, духовно-нравственной культуры и </w:t>
      </w:r>
      <w:r w:rsidRPr="00C64A40">
        <w:rPr>
          <w:rFonts w:ascii="Times New Roman" w:hAnsi="Times New Roman"/>
          <w:color w:val="000000"/>
          <w:sz w:val="24"/>
          <w:szCs w:val="24"/>
          <w:bdr w:val="nil"/>
          <w:shd w:val="clear" w:color="auto" w:fill="FFFFFF"/>
          <w:lang w:eastAsia="ru-RU"/>
        </w:rPr>
        <w:t>ценностного отношения к физической культуре, как неотъемлемой части общечеловеческой культуры средствами спортивной борьбы;</w:t>
      </w:r>
    </w:p>
    <w:p w:rsidR="00111096" w:rsidRPr="00C64A40" w:rsidRDefault="00111096" w:rsidP="00111096">
      <w:pPr>
        <w:autoSpaceDE w:val="0"/>
        <w:autoSpaceDN w:val="0"/>
        <w:adjustRightInd w:val="0"/>
        <w:spacing w:after="0" w:line="240" w:lineRule="auto"/>
        <w:ind w:firstLine="709"/>
        <w:jc w:val="both"/>
        <w:rPr>
          <w:rFonts w:ascii="Times New Roman" w:hAnsi="Times New Roman"/>
          <w:sz w:val="24"/>
          <w:szCs w:val="24"/>
          <w:bdr w:val="nil"/>
          <w:lang w:eastAsia="ru-RU"/>
        </w:rPr>
      </w:pPr>
      <w:r w:rsidRPr="00C64A40">
        <w:rPr>
          <w:rFonts w:ascii="Times New Roman" w:eastAsia="HiddenHorzOCR" w:hAnsi="Times New Roman"/>
          <w:sz w:val="24"/>
          <w:szCs w:val="24"/>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C64A40">
        <w:rPr>
          <w:rFonts w:ascii="Times New Roman" w:hAnsi="Times New Roman"/>
          <w:color w:val="000000"/>
          <w:sz w:val="24"/>
          <w:szCs w:val="24"/>
          <w:bdr w:val="nil"/>
          <w:lang w:eastAsia="ru-RU"/>
        </w:rPr>
        <w:t>в области физической культуры, спорта и общественной деятельности, в том числе через ценности, традиции и идеалы</w:t>
      </w:r>
      <w:r w:rsidRPr="00C64A40">
        <w:rPr>
          <w:rFonts w:ascii="Times New Roman" w:hAnsi="Times New Roman"/>
          <w:sz w:val="24"/>
          <w:szCs w:val="24"/>
          <w:bdr w:val="nil"/>
          <w:lang w:eastAsia="ru-RU"/>
        </w:rPr>
        <w:t xml:space="preserve">главных организаций регионального, всероссийского и мирового уровней по спортивной борьбе, </w:t>
      </w:r>
      <w:r w:rsidRPr="00C64A40">
        <w:rPr>
          <w:rFonts w:ascii="Times New Roman" w:eastAsia="Times New Roman" w:hAnsi="Times New Roman"/>
          <w:sz w:val="24"/>
          <w:szCs w:val="24"/>
          <w:bdr w:val="none" w:sz="0" w:space="0" w:color="auto" w:frame="1"/>
          <w:lang w:eastAsia="ru-RU"/>
        </w:rPr>
        <w:t>отечественных и зарубежных борцовских клубов,</w:t>
      </w:r>
      <w:r w:rsidRPr="00C64A40">
        <w:rPr>
          <w:rFonts w:ascii="Times New Roman" w:hAnsi="Times New Roman"/>
          <w:sz w:val="24"/>
          <w:szCs w:val="24"/>
          <w:bdr w:val="nil"/>
          <w:lang w:eastAsia="ru-RU"/>
        </w:rPr>
        <w:t xml:space="preserve"> а также школьных спортивных </w:t>
      </w:r>
      <w:r w:rsidRPr="00C64A40">
        <w:rPr>
          <w:rFonts w:ascii="Times New Roman" w:eastAsia="Times New Roman" w:hAnsi="Times New Roman"/>
          <w:sz w:val="24"/>
          <w:szCs w:val="24"/>
          <w:bdr w:val="none" w:sz="0" w:space="0" w:color="auto" w:frame="1"/>
          <w:lang w:eastAsia="ru-RU"/>
        </w:rPr>
        <w:t>клубов;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C64A40">
        <w:rPr>
          <w:rFonts w:ascii="Times New Roman" w:hAnsi="Times New Roman"/>
          <w:sz w:val="24"/>
          <w:szCs w:val="24"/>
          <w:bdr w:val="nil"/>
          <w:lang w:eastAsia="ru-RU"/>
        </w:rPr>
        <w:t xml:space="preserve">на принципах </w:t>
      </w:r>
      <w:r w:rsidRPr="00C64A40">
        <w:rPr>
          <w:rFonts w:ascii="Times New Roman" w:hAnsi="Times New Roman"/>
          <w:color w:val="000000"/>
          <w:sz w:val="24"/>
          <w:szCs w:val="24"/>
          <w:bdr w:val="nil"/>
          <w:lang w:eastAsia="ru-RU"/>
        </w:rPr>
        <w:t>доброжелательности и взаимопомощи;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hAnsi="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7.7.2. </w:t>
      </w:r>
      <w:r w:rsidR="00111096" w:rsidRPr="00C64A40">
        <w:rPr>
          <w:rFonts w:ascii="Times New Roman" w:hAnsi="Times New Roman"/>
          <w:color w:val="000000"/>
          <w:sz w:val="24"/>
          <w:szCs w:val="24"/>
          <w:lang w:eastAsia="zh-CN"/>
        </w:rPr>
        <w:t>При изучении</w:t>
      </w:r>
      <w:r w:rsidR="00111096" w:rsidRPr="00C64A40">
        <w:rPr>
          <w:rFonts w:ascii="Times New Roman" w:eastAsia="HiddenHorzOCR" w:hAnsi="Times New Roman"/>
          <w:sz w:val="24"/>
          <w:szCs w:val="24"/>
          <w:bdr w:val="nil"/>
          <w:lang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eastAsia="HiddenHorzOCR" w:hAnsi="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eastAsia="HiddenHorzOCR" w:hAnsi="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64A40">
        <w:rPr>
          <w:rFonts w:ascii="Times New Roman" w:hAnsi="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eastAsia="HiddenHorzOCR" w:hAnsi="Times New Roman"/>
          <w:sz w:val="24"/>
          <w:szCs w:val="24"/>
          <w:bdr w:val="nil"/>
          <w:lang w:eastAsia="ru-RU"/>
        </w:rPr>
        <w:t xml:space="preserve">умение </w:t>
      </w:r>
      <w:r w:rsidRPr="00C64A40">
        <w:rPr>
          <w:rFonts w:ascii="Times New Roman" w:hAnsi="Times New Roman"/>
          <w:color w:val="000000"/>
          <w:sz w:val="24"/>
          <w:szCs w:val="24"/>
          <w:bdr w:val="nil"/>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способность самостоятельно </w:t>
      </w:r>
      <w:r w:rsidRPr="00C64A40">
        <w:rPr>
          <w:rFonts w:ascii="Times New Roman" w:eastAsia="Times New Roman" w:hAnsi="Times New Roman"/>
          <w:color w:val="000000"/>
          <w:sz w:val="24"/>
          <w:szCs w:val="24"/>
          <w:bdr w:val="nil"/>
          <w:lang w:eastAsia="ru-RU"/>
        </w:rPr>
        <w:t>применять различные методы, инструменты и запросы</w:t>
      </w:r>
      <w:r w:rsidRPr="00C64A40">
        <w:rPr>
          <w:rFonts w:ascii="Times New Roman" w:hAnsi="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8543B8"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bdr w:val="nil"/>
          <w:lang w:eastAsia="ru-RU"/>
        </w:rPr>
        <w:t>7.7.3. </w:t>
      </w:r>
      <w:r w:rsidR="00111096" w:rsidRPr="00C64A40">
        <w:rPr>
          <w:rFonts w:ascii="Times New Roman" w:hAnsi="Times New Roman"/>
          <w:color w:val="000000"/>
          <w:sz w:val="24"/>
          <w:szCs w:val="24"/>
          <w:lang w:eastAsia="zh-CN"/>
        </w:rPr>
        <w:t>При изучении</w:t>
      </w:r>
      <w:r w:rsidR="00111096" w:rsidRPr="00C64A40">
        <w:rPr>
          <w:rFonts w:ascii="Times New Roman" w:hAnsi="Times New Roman"/>
          <w:color w:val="000000"/>
          <w:sz w:val="24"/>
          <w:szCs w:val="24"/>
          <w:bdr w:val="nil"/>
          <w:lang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истории развития современной спортивной борьбы, её традиций, клубного движе</w:t>
      </w:r>
      <w:r w:rsidR="00944331">
        <w:rPr>
          <w:rFonts w:ascii="Times New Roman" w:hAnsi="Times New Roman"/>
          <w:color w:val="000000"/>
          <w:sz w:val="24"/>
          <w:szCs w:val="24"/>
          <w:bdr w:val="nil"/>
          <w:lang w:eastAsia="ru-RU"/>
        </w:rPr>
        <w:t xml:space="preserve">ния по спортивной борьбе </w:t>
      </w:r>
      <w:r w:rsidRPr="00C64A40">
        <w:rPr>
          <w:rFonts w:ascii="Times New Roman" w:hAnsi="Times New Roman"/>
          <w:color w:val="000000"/>
          <w:sz w:val="24"/>
          <w:szCs w:val="24"/>
          <w:bdr w:val="nil"/>
          <w:lang w:eastAsia="ru-RU"/>
        </w:rPr>
        <w:t xml:space="preserve"> в Российской Федерации, в регионе;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основы формирования сбалансированного питания борца;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8. М</w:t>
      </w:r>
      <w:r w:rsidR="00111096" w:rsidRPr="00C64A40">
        <w:rPr>
          <w:rFonts w:ascii="Times New Roman" w:hAnsi="Times New Roman"/>
          <w:color w:val="000000"/>
          <w:sz w:val="24"/>
          <w:szCs w:val="24"/>
          <w:lang w:eastAsia="zh-CN"/>
        </w:rPr>
        <w:t>одуль «Флорбол».</w:t>
      </w:r>
    </w:p>
    <w:p w:rsidR="00111096" w:rsidRPr="00C64A40" w:rsidRDefault="008543B8"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8.1. </w:t>
      </w:r>
      <w:r w:rsidR="00111096" w:rsidRPr="00C64A40">
        <w:rPr>
          <w:rFonts w:ascii="Times New Roman" w:hAnsi="Times New Roman"/>
          <w:color w:val="000000"/>
          <w:sz w:val="24"/>
          <w:szCs w:val="24"/>
          <w:lang w:eastAsia="zh-CN"/>
        </w:rPr>
        <w:t>Пояснительная записка модуля «Флорбол».</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видам спорта.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eastAsia="Arial Unicode MS" w:hAnsi="Times New Roman"/>
          <w:sz w:val="24"/>
          <w:szCs w:val="24"/>
          <w:bdr w:val="nil"/>
          <w:lang w:eastAsia="ru-RU"/>
        </w:rPr>
        <w:t xml:space="preserve">Флорбол является эффективным средством физического воспитания </w:t>
      </w:r>
      <w:r w:rsidRPr="00C64A40">
        <w:rPr>
          <w:rFonts w:ascii="Times New Roman" w:hAnsi="Times New Roman"/>
          <w:sz w:val="24"/>
          <w:szCs w:val="24"/>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C64A40">
        <w:rPr>
          <w:rFonts w:ascii="Times New Roman" w:eastAsia="SchoolBookSanPin" w:hAnsi="Times New Roman"/>
          <w:sz w:val="24"/>
          <w:szCs w:val="24"/>
        </w:rPr>
        <w:t>обучающихся</w:t>
      </w:r>
      <w:r w:rsidRPr="00C64A40">
        <w:rPr>
          <w:rFonts w:ascii="Times New Roman" w:hAnsi="Times New Roman"/>
          <w:sz w:val="24"/>
          <w:szCs w:val="24"/>
          <w:bdr w:val="nil"/>
          <w:lang w:eastAsia="ru-RU"/>
        </w:rPr>
        <w:t xml:space="preserve"> к систематическим занятиям физической культурой и спортом, их личностному и профессиональному самоопределению.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Выполнение сложно координационных, технико-тактических действий во флорболе,</w:t>
      </w:r>
      <w:r w:rsidRPr="00C64A40">
        <w:rPr>
          <w:rFonts w:ascii="Times New Roman" w:hAnsi="Times New Roman"/>
          <w:sz w:val="24"/>
          <w:szCs w:val="24"/>
          <w:bdr w:val="nil"/>
          <w:lang w:eastAsia="ru-RU"/>
        </w:rPr>
        <w:t xml:space="preserve"> связанных с ходьбой, бегом, борьбой за мяч, прыжками, быстрым стартом и ускорениями, резкими торможениями и остановками, ударами по мячу </w:t>
      </w:r>
      <w:r w:rsidRPr="00C64A40">
        <w:rPr>
          <w:rFonts w:ascii="Times New Roman" w:eastAsia="Arial Unicode MS" w:hAnsi="Times New Roman"/>
          <w:sz w:val="24"/>
          <w:szCs w:val="24"/>
          <w:bdr w:val="nil"/>
          <w:lang w:eastAsia="ru-RU"/>
        </w:rPr>
        <w:t>обеспечивает эффективное развитие физических качеств (быстроты, ловкости, выносливости, силы и гибкости) и двигательных навыков.</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8.2.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8.3. Задачами изучения модуля «Флорбол» являются: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всестороннее гармоничное развитие детей и подростков, увеличение объёма их двигательной активности;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освоение знаний о физической культуре и спорте в целом, истории развития флорбола в частности;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выявление, развитие и поддержка одарённых детей в области спорта.</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8.4. Место и роль модуля «Флорбол».</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Модуль «Флорбол» доступен для освоения всем обучающимися, независимо от уровня их физического р</w:t>
      </w:r>
      <w:r w:rsidR="00944331">
        <w:rPr>
          <w:rFonts w:ascii="Times New Roman" w:eastAsia="Arial Unicode MS" w:hAnsi="Times New Roman"/>
          <w:sz w:val="24"/>
          <w:szCs w:val="24"/>
          <w:bdr w:val="nil"/>
          <w:lang w:eastAsia="ru-RU"/>
        </w:rPr>
        <w:t>азвития</w:t>
      </w:r>
      <w:r w:rsidRPr="00C64A40">
        <w:rPr>
          <w:rFonts w:ascii="Times New Roman" w:eastAsia="Arial Unicode MS" w:hAnsi="Times New Roman"/>
          <w:sz w:val="24"/>
          <w:szCs w:val="24"/>
          <w:bdr w:val="nil"/>
          <w:lang w:eastAsia="ru-RU"/>
        </w:rPr>
        <w:t xml:space="preserve"> и расширяет спектр физкультурно-спортивных направлений в общеобразовательных организациях.</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Специфика модуля по флорболу сочетается практически со всеми базовыми видами спорта (легкая атлетика, гимнастика, спортивные игры и другие).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8.5. Модуль «Флорбол»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rsidR="00111096" w:rsidRPr="00C64A40" w:rsidRDefault="00111096" w:rsidP="00111096">
      <w:pP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C64A40">
        <w:rPr>
          <w:rFonts w:ascii="Times New Roman" w:hAnsi="Times New Roman"/>
          <w:sz w:val="24"/>
          <w:szCs w:val="24"/>
          <w:bdr w:val="none" w:sz="0" w:space="0" w:color="auto" w:frame="1"/>
          <w:lang w:eastAsia="zh-CN"/>
        </w:rPr>
        <w:t>в 10 и 11 классах – по 34 часа</w:t>
      </w:r>
      <w:r w:rsidRPr="00C64A40">
        <w:rPr>
          <w:rFonts w:ascii="Times New Roman" w:eastAsia="Arial Unicode MS" w:hAnsi="Times New Roman"/>
          <w:sz w:val="24"/>
          <w:szCs w:val="24"/>
          <w:bdr w:val="nil"/>
          <w:lang w:eastAsia="ru-RU"/>
        </w:rPr>
        <w:t>).</w:t>
      </w:r>
    </w:p>
    <w:p w:rsidR="00111096" w:rsidRPr="00C64A40" w:rsidRDefault="008543B8"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8.6. Содержание модуля «Флорбол».</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1) Знания о флорболе.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История развит</w:t>
      </w:r>
      <w:r w:rsidR="00944331">
        <w:rPr>
          <w:rFonts w:ascii="Times New Roman" w:eastAsia="Arial Unicode MS" w:hAnsi="Times New Roman"/>
          <w:sz w:val="24"/>
          <w:szCs w:val="24"/>
          <w:bdr w:val="nil"/>
          <w:lang w:eastAsia="ru-RU"/>
        </w:rPr>
        <w:t xml:space="preserve">ия современного флорбола </w:t>
      </w:r>
      <w:r w:rsidRPr="00C64A40">
        <w:rPr>
          <w:rFonts w:ascii="Times New Roman" w:eastAsia="Arial Unicode MS" w:hAnsi="Times New Roman"/>
          <w:sz w:val="24"/>
          <w:szCs w:val="24"/>
          <w:bdr w:val="nil"/>
          <w:lang w:eastAsia="ru-RU"/>
        </w:rPr>
        <w:t xml:space="preserve"> в Российской Федерации, в регионе.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Роль и основные функции главных флорбольных организаций, федер</w:t>
      </w:r>
      <w:r w:rsidR="00944331">
        <w:rPr>
          <w:rFonts w:ascii="Times New Roman" w:eastAsia="Arial Unicode MS" w:hAnsi="Times New Roman"/>
          <w:sz w:val="24"/>
          <w:szCs w:val="24"/>
          <w:bdr w:val="nil"/>
          <w:lang w:eastAsia="ru-RU"/>
        </w:rPr>
        <w:t>аций</w:t>
      </w:r>
      <w:r w:rsidRPr="00C64A40">
        <w:rPr>
          <w:rFonts w:ascii="Times New Roman" w:eastAsia="Arial Unicode MS" w:hAnsi="Times New Roman"/>
          <w:sz w:val="24"/>
          <w:szCs w:val="24"/>
          <w:bdr w:val="nil"/>
          <w:lang w:eastAsia="ru-RU"/>
        </w:rPr>
        <w:t>, осуществляющих управление флорболом. Флорбольные клубы, их история и традиции. Известные отечественные и зарубежные флорболисты и тренеры.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Официальный календ</w:t>
      </w:r>
      <w:r w:rsidR="00944331">
        <w:rPr>
          <w:rFonts w:ascii="Times New Roman" w:eastAsia="Arial Unicode MS" w:hAnsi="Times New Roman"/>
          <w:sz w:val="24"/>
          <w:szCs w:val="24"/>
          <w:bdr w:val="nil"/>
          <w:lang w:eastAsia="ru-RU"/>
        </w:rPr>
        <w:t>арь соревнований (</w:t>
      </w:r>
      <w:r w:rsidRPr="00C64A40">
        <w:rPr>
          <w:rFonts w:ascii="Times New Roman" w:eastAsia="Arial Unicode MS" w:hAnsi="Times New Roman"/>
          <w:sz w:val="24"/>
          <w:szCs w:val="24"/>
          <w:bdr w:val="nil"/>
          <w:lang w:eastAsia="ru-RU"/>
        </w:rPr>
        <w:t xml:space="preserve"> всероссийских, региональных).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Требования безопасности при организации занятий флорболом.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Характерные травмы флорболистов и мероприятия по их предупреждению.</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Флорбольный словарь терминов и определений.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Правила соревнований игры во флорбол.</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2) Способы самостоятельной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Правила безопасного, правомерного поведения во время соревнований по флорболу в качестве зрителя, болельщика (фаната).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Организация и проведение самостоятельных занятий по флорболу. Составление планов и самостоятельное проведение занятий по флорболу.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Способы самостоятельного освоения двигательных действий, подбор подводящих, подготовительных и специальных упражнений.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Самоконтроль и его роль в учебной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Способы и методы профилактики пагубных привычек, асоциального и созависимого поведения. Антидопинговое поведение.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Тестирование уровня физической и технической подготовленности во флорболе.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3) 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Комплексы упражнений формирующие двигательные умения и навыки технических и тактических действий флорболиста.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Технические приемы и тактические действия во флорболе, изученные на уровне основного общего образования.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Совершенствование элементов техники передвижения по игровой площадке полевого игрока во флорболе.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Совершенствование техники владения клюшкой и мячом полевого игрока во флорболе.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Совершенствование техники игры вратаря: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стойка (высокая, средняя, низкая);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элементы техники нападения (передача мяча рукой).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Совершенствование тактики игры в нападении: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групповые взаимодействия и комбинации (в парах, тройках, группах, при стандартных положениях);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Совершенствование тактики игры в защите: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Учебные игры во флорбол. Малые (упрощенные) игры в технико-тактической подготовке флорболистов. Участие в соревновательной деятельности.</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8.7. Содержание модуля «Флорбол» направлено на достижение обучающимися личностных, метапредметных и предметных результатов обучения.</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8.7.1. </w:t>
      </w:r>
      <w:r w:rsidR="00111096" w:rsidRPr="00C64A40">
        <w:rPr>
          <w:rFonts w:ascii="Times New Roman" w:hAnsi="Times New Roman"/>
          <w:color w:val="000000"/>
          <w:sz w:val="24"/>
          <w:szCs w:val="24"/>
          <w:lang w:eastAsia="zh-CN"/>
        </w:rPr>
        <w:t xml:space="preserve">При изучении </w:t>
      </w:r>
      <w:r w:rsidR="00111096" w:rsidRPr="00C64A40">
        <w:rPr>
          <w:rFonts w:ascii="Times New Roman" w:eastAsia="HiddenHorzOCR" w:hAnsi="Times New Roman"/>
          <w:sz w:val="24"/>
          <w:szCs w:val="24"/>
          <w:bdr w:val="nil"/>
          <w:lang w:eastAsia="ru-RU"/>
        </w:rPr>
        <w:t>модуля «Флорбол»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spacing w:after="0" w:line="240" w:lineRule="auto"/>
        <w:ind w:firstLine="709"/>
        <w:contextualSpacing/>
        <w:jc w:val="both"/>
        <w:rPr>
          <w:rFonts w:ascii="Times New Roman" w:hAnsi="Times New Roman"/>
          <w:sz w:val="24"/>
          <w:szCs w:val="24"/>
          <w:bdr w:val="none" w:sz="0" w:space="0" w:color="auto" w:frame="1"/>
          <w:lang w:eastAsia="ru-RU"/>
        </w:rPr>
      </w:pPr>
      <w:r w:rsidRPr="00C64A40">
        <w:rPr>
          <w:rFonts w:ascii="Times New Roman" w:eastAsia="HiddenHorzOCR" w:hAnsi="Times New Roman"/>
          <w:sz w:val="24"/>
          <w:szCs w:val="24"/>
          <w:bdr w:val="nil"/>
          <w:lang w:eastAsia="ru-RU"/>
        </w:rPr>
        <w:t xml:space="preserve">проявление чувства гордости за свою Родину, российский народ и историю России </w:t>
      </w:r>
      <w:r w:rsidRPr="00C64A40">
        <w:rPr>
          <w:rFonts w:ascii="Times New Roman" w:hAnsi="Times New Roman"/>
          <w:sz w:val="24"/>
          <w:szCs w:val="24"/>
          <w:bdr w:val="nil"/>
          <w:lang w:eastAsia="ru-RU"/>
        </w:rPr>
        <w:t>через достижения национальной сборной команды страны по флорболу и ведущи</w:t>
      </w:r>
      <w:r w:rsidR="00944331">
        <w:rPr>
          <w:rFonts w:ascii="Times New Roman" w:hAnsi="Times New Roman"/>
          <w:sz w:val="24"/>
          <w:szCs w:val="24"/>
          <w:bdr w:val="nil"/>
          <w:lang w:eastAsia="ru-RU"/>
        </w:rPr>
        <w:t>х российских клубов,</w:t>
      </w:r>
      <w:r w:rsidRPr="00C64A40">
        <w:rPr>
          <w:rFonts w:ascii="Times New Roman" w:hAnsi="Times New Roman"/>
          <w:sz w:val="24"/>
          <w:szCs w:val="24"/>
          <w:bdr w:val="nil"/>
          <w:lang w:eastAsia="ru-RU"/>
        </w:rPr>
        <w:t xml:space="preserve"> уважение государственных символов (герб, флаг, гимн), </w:t>
      </w:r>
      <w:r w:rsidRPr="00C64A40">
        <w:rPr>
          <w:rFonts w:ascii="Times New Roman" w:hAnsi="Times New Roman"/>
          <w:color w:val="000000"/>
          <w:sz w:val="24"/>
          <w:szCs w:val="24"/>
          <w:bdr w:val="nil"/>
          <w:lang w:eastAsia="ru-RU"/>
        </w:rPr>
        <w:t xml:space="preserve">готовность к служению Отечеству, его защите </w:t>
      </w:r>
      <w:r w:rsidRPr="00C64A40">
        <w:rPr>
          <w:rFonts w:ascii="Times New Roman" w:hAnsi="Times New Roman"/>
          <w:sz w:val="24"/>
          <w:szCs w:val="24"/>
          <w:bdr w:val="none" w:sz="0" w:space="0" w:color="auto" w:frame="1"/>
          <w:lang w:eastAsia="ru-RU"/>
        </w:rPr>
        <w:t>на примере роли традиций и развития флорбола в современном обществе;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умение ориентироваться на основные нормы морали, духовно-нравственной культуры и </w:t>
      </w:r>
      <w:r w:rsidRPr="00C64A40">
        <w:rPr>
          <w:rFonts w:ascii="Times New Roman" w:hAnsi="Times New Roman"/>
          <w:color w:val="000000"/>
          <w:sz w:val="24"/>
          <w:szCs w:val="24"/>
          <w:bdr w:val="nil"/>
          <w:shd w:val="clear" w:color="auto" w:fill="FFFFFF"/>
          <w:lang w:eastAsia="ru-RU"/>
        </w:rPr>
        <w:t>ценностного отношения к физической культуре, как неотъемлемой части общечеловеческой культуры средствами флорбола;</w:t>
      </w:r>
    </w:p>
    <w:p w:rsidR="00111096" w:rsidRPr="00C64A40" w:rsidRDefault="00111096" w:rsidP="00111096">
      <w:pPr>
        <w:autoSpaceDE w:val="0"/>
        <w:autoSpaceDN w:val="0"/>
        <w:adjustRightInd w:val="0"/>
        <w:spacing w:after="0" w:line="240" w:lineRule="auto"/>
        <w:ind w:firstLine="709"/>
        <w:jc w:val="both"/>
        <w:rPr>
          <w:rFonts w:ascii="Times New Roman" w:hAnsi="Times New Roman"/>
          <w:sz w:val="24"/>
          <w:szCs w:val="24"/>
          <w:bdr w:val="nil"/>
          <w:lang w:eastAsia="ru-RU"/>
        </w:rPr>
      </w:pPr>
      <w:r w:rsidRPr="00C64A40">
        <w:rPr>
          <w:rFonts w:ascii="Times New Roman" w:eastAsia="HiddenHorzOCR" w:hAnsi="Times New Roman"/>
          <w:sz w:val="24"/>
          <w:szCs w:val="24"/>
          <w:bdr w:val="nil"/>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w:t>
      </w:r>
      <w:r w:rsidRPr="00C64A40">
        <w:rPr>
          <w:rFonts w:ascii="Times New Roman" w:hAnsi="Times New Roman"/>
          <w:color w:val="000000"/>
          <w:sz w:val="24"/>
          <w:szCs w:val="24"/>
          <w:bdr w:val="nil"/>
          <w:lang w:eastAsia="ru-RU"/>
        </w:rPr>
        <w:t>в области физической культуры, спорта и общественной деятельности, в том числе через ценности, традиции и идеалы</w:t>
      </w:r>
      <w:r w:rsidRPr="00C64A40">
        <w:rPr>
          <w:rFonts w:ascii="Times New Roman" w:hAnsi="Times New Roman"/>
          <w:sz w:val="24"/>
          <w:szCs w:val="24"/>
          <w:bdr w:val="nil"/>
          <w:lang w:eastAsia="ru-RU"/>
        </w:rPr>
        <w:t xml:space="preserve">главных флорбольных организаций регионального, всероссийского и мирового уровней, </w:t>
      </w:r>
      <w:r w:rsidRPr="00C64A40">
        <w:rPr>
          <w:rFonts w:ascii="Times New Roman" w:eastAsia="Times New Roman" w:hAnsi="Times New Roman"/>
          <w:sz w:val="24"/>
          <w:szCs w:val="24"/>
          <w:bdr w:val="none" w:sz="0" w:space="0" w:color="auto" w:frame="1"/>
          <w:lang w:eastAsia="ru-RU"/>
        </w:rPr>
        <w:t>отечественных и зарубежных флорбольных клубов,</w:t>
      </w:r>
      <w:r w:rsidRPr="00C64A40">
        <w:rPr>
          <w:rFonts w:ascii="Times New Roman" w:hAnsi="Times New Roman"/>
          <w:sz w:val="24"/>
          <w:szCs w:val="24"/>
          <w:bdr w:val="nil"/>
          <w:lang w:eastAsia="ru-RU"/>
        </w:rPr>
        <w:t xml:space="preserve"> а также школьных спортивных </w:t>
      </w:r>
      <w:r w:rsidRPr="00C64A40">
        <w:rPr>
          <w:rFonts w:ascii="Times New Roman" w:eastAsia="Times New Roman" w:hAnsi="Times New Roman"/>
          <w:sz w:val="24"/>
          <w:szCs w:val="24"/>
          <w:bdr w:val="none" w:sz="0" w:space="0" w:color="auto" w:frame="1"/>
          <w:lang w:eastAsia="ru-RU"/>
        </w:rPr>
        <w:t>клубов;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C64A40">
        <w:rPr>
          <w:rFonts w:ascii="Times New Roman" w:hAnsi="Times New Roman"/>
          <w:sz w:val="24"/>
          <w:szCs w:val="24"/>
          <w:bdr w:val="nil"/>
          <w:lang w:eastAsia="ru-RU"/>
        </w:rPr>
        <w:t xml:space="preserve">на принципах </w:t>
      </w:r>
      <w:r w:rsidRPr="00C64A40">
        <w:rPr>
          <w:rFonts w:ascii="Times New Roman" w:hAnsi="Times New Roman"/>
          <w:color w:val="000000"/>
          <w:sz w:val="24"/>
          <w:szCs w:val="24"/>
          <w:bdr w:val="nil"/>
          <w:lang w:eastAsia="ru-RU"/>
        </w:rPr>
        <w:t>доброжелательности и взаимопомощи;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hAnsi="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8.7.2. </w:t>
      </w:r>
      <w:r w:rsidR="00111096" w:rsidRPr="00C64A40">
        <w:rPr>
          <w:rFonts w:ascii="Times New Roman" w:hAnsi="Times New Roman"/>
          <w:color w:val="000000"/>
          <w:sz w:val="24"/>
          <w:szCs w:val="24"/>
          <w:lang w:eastAsia="zh-CN"/>
        </w:rPr>
        <w:t>При изучении</w:t>
      </w:r>
      <w:r w:rsidR="00111096" w:rsidRPr="00C64A40">
        <w:rPr>
          <w:rFonts w:ascii="Times New Roman" w:eastAsia="HiddenHorzOCR" w:hAnsi="Times New Roman"/>
          <w:sz w:val="24"/>
          <w:szCs w:val="24"/>
          <w:bdr w:val="nil"/>
          <w:lang w:eastAsia="ru-RU"/>
        </w:rPr>
        <w:t xml:space="preserve"> модуля «Флорбол» на уровне среднего общего образования у обучающихся будут сформированы следующие метапредметные результаты: </w:t>
      </w:r>
    </w:p>
    <w:p w:rsidR="00111096" w:rsidRPr="00C64A40" w:rsidRDefault="00111096" w:rsidP="00111096">
      <w:pPr>
        <w:autoSpaceDE w:val="0"/>
        <w:autoSpaceDN w:val="0"/>
        <w:adjustRightInd w:val="0"/>
        <w:spacing w:after="0" w:line="240" w:lineRule="auto"/>
        <w:ind w:firstLine="709"/>
        <w:jc w:val="both"/>
        <w:rPr>
          <w:rFonts w:ascii="Times New Roman" w:eastAsia="HiddenHorzOCR" w:hAnsi="Times New Roman"/>
          <w:sz w:val="24"/>
          <w:szCs w:val="24"/>
          <w:bdr w:val="nil"/>
          <w:lang w:eastAsia="ru-RU"/>
        </w:rPr>
      </w:pPr>
      <w:r w:rsidRPr="00C64A40">
        <w:rPr>
          <w:rFonts w:ascii="Times New Roman" w:eastAsia="HiddenHorzOCR" w:hAnsi="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eastAsia="HiddenHorzOCR" w:hAnsi="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64A40">
        <w:rPr>
          <w:rFonts w:ascii="Times New Roman" w:hAnsi="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eastAsia="HiddenHorzOCR" w:hAnsi="Times New Roman"/>
          <w:sz w:val="24"/>
          <w:szCs w:val="24"/>
          <w:bdr w:val="nil"/>
          <w:lang w:eastAsia="ru-RU"/>
        </w:rPr>
        <w:t xml:space="preserve">умение </w:t>
      </w:r>
      <w:r w:rsidRPr="00C64A40">
        <w:rPr>
          <w:rFonts w:ascii="Times New Roman" w:hAnsi="Times New Roman"/>
          <w:color w:val="000000"/>
          <w:sz w:val="24"/>
          <w:szCs w:val="24"/>
          <w:bdr w:val="nil"/>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способность самостоятельно </w:t>
      </w:r>
      <w:r w:rsidRPr="00C64A40">
        <w:rPr>
          <w:rFonts w:ascii="Times New Roman" w:eastAsia="Times New Roman" w:hAnsi="Times New Roman"/>
          <w:color w:val="000000"/>
          <w:sz w:val="24"/>
          <w:szCs w:val="24"/>
          <w:bdr w:val="nil"/>
          <w:lang w:eastAsia="ru-RU"/>
        </w:rPr>
        <w:t>применять различные методы, инструменты и запросы</w:t>
      </w:r>
      <w:r w:rsidRPr="00C64A40">
        <w:rPr>
          <w:rFonts w:ascii="Times New Roman" w:hAnsi="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4625FA"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bdr w:val="nil"/>
          <w:lang w:eastAsia="ru-RU"/>
        </w:rPr>
        <w:t>8.7.3. </w:t>
      </w:r>
      <w:r w:rsidR="00111096" w:rsidRPr="00C64A40">
        <w:rPr>
          <w:rFonts w:ascii="Times New Roman" w:hAnsi="Times New Roman"/>
          <w:color w:val="000000"/>
          <w:sz w:val="24"/>
          <w:szCs w:val="24"/>
          <w:lang w:eastAsia="zh-CN"/>
        </w:rPr>
        <w:t>При изучении</w:t>
      </w:r>
      <w:r w:rsidR="00111096" w:rsidRPr="00C64A40">
        <w:rPr>
          <w:rFonts w:ascii="Times New Roman" w:hAnsi="Times New Roman"/>
          <w:color w:val="000000"/>
          <w:sz w:val="24"/>
          <w:szCs w:val="24"/>
          <w:bdr w:val="nil"/>
          <w:lang w:eastAsia="ru-RU"/>
        </w:rPr>
        <w:t xml:space="preserve"> модуля «Флорбол» на уровне среднего общего образования у обучающихся будут сформированы следующие предметные результаты: </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истории развития современного флорбола, традиций клубно</w:t>
      </w:r>
      <w:r w:rsidR="00944331">
        <w:rPr>
          <w:rFonts w:ascii="Times New Roman" w:hAnsi="Times New Roman"/>
          <w:color w:val="000000"/>
          <w:sz w:val="24"/>
          <w:szCs w:val="24"/>
          <w:bdr w:val="nil"/>
          <w:lang w:eastAsia="ru-RU"/>
        </w:rPr>
        <w:t xml:space="preserve">го флорбольного движения </w:t>
      </w:r>
      <w:r w:rsidRPr="00C64A40">
        <w:rPr>
          <w:rFonts w:ascii="Times New Roman" w:hAnsi="Times New Roman"/>
          <w:color w:val="000000"/>
          <w:sz w:val="24"/>
          <w:szCs w:val="24"/>
          <w:bdr w:val="nil"/>
          <w:lang w:eastAsia="ru-RU"/>
        </w:rPr>
        <w:t xml:space="preserve"> в Российской Федерации, в регионе;</w:t>
      </w:r>
    </w:p>
    <w:p w:rsidR="00111096" w:rsidRPr="00C64A40" w:rsidRDefault="00111096" w:rsidP="00944331">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роль и основные функции главных флорбольных организаций, федер</w:t>
      </w:r>
      <w:r w:rsidR="00944331">
        <w:rPr>
          <w:rFonts w:ascii="Times New Roman" w:hAnsi="Times New Roman"/>
          <w:color w:val="000000"/>
          <w:sz w:val="24"/>
          <w:szCs w:val="24"/>
          <w:bdr w:val="nil"/>
          <w:lang w:eastAsia="ru-RU"/>
        </w:rPr>
        <w:t>аций</w:t>
      </w:r>
      <w:r w:rsidRPr="00C64A40">
        <w:rPr>
          <w:rFonts w:ascii="Times New Roman" w:hAnsi="Times New Roman"/>
          <w:color w:val="000000"/>
          <w:sz w:val="24"/>
          <w:szCs w:val="24"/>
          <w:bdr w:val="nil"/>
          <w:lang w:eastAsia="ru-RU"/>
        </w:rPr>
        <w:t>, осуществляющих управление флорболом;</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анализировать результаты соревнований, входящих в официальный календ</w:t>
      </w:r>
      <w:r w:rsidR="00944331">
        <w:rPr>
          <w:rFonts w:ascii="Times New Roman" w:hAnsi="Times New Roman"/>
          <w:color w:val="000000"/>
          <w:sz w:val="24"/>
          <w:szCs w:val="24"/>
          <w:bdr w:val="nil"/>
          <w:lang w:eastAsia="ru-RU"/>
        </w:rPr>
        <w:t>арь соревнований (</w:t>
      </w:r>
      <w:r w:rsidRPr="00C64A40">
        <w:rPr>
          <w:rFonts w:ascii="Times New Roman" w:hAnsi="Times New Roman"/>
          <w:color w:val="000000"/>
          <w:sz w:val="24"/>
          <w:szCs w:val="24"/>
          <w:bdr w:val="nil"/>
          <w:lang w:eastAsia="ru-RU"/>
        </w:rPr>
        <w:t xml:space="preserve">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основы формирования сбалансированного питания флорболиста;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 Модуль «Бадминтон».</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.9.9.1. </w:t>
      </w:r>
      <w:r w:rsidR="00111096" w:rsidRPr="00C64A40">
        <w:rPr>
          <w:rFonts w:ascii="Times New Roman" w:eastAsia="Times New Roman" w:hAnsi="Times New Roman"/>
          <w:sz w:val="24"/>
          <w:szCs w:val="24"/>
          <w:lang w:eastAsia="ar-SA"/>
        </w:rPr>
        <w:t>Пояснительная записка</w:t>
      </w:r>
      <w:r w:rsidR="00111096" w:rsidRPr="00C64A40">
        <w:rPr>
          <w:rFonts w:ascii="Times New Roman" w:hAnsi="Times New Roman"/>
          <w:sz w:val="24"/>
          <w:szCs w:val="24"/>
        </w:rPr>
        <w:t>модуля «Бадминтон».</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rPr>
        <w:t xml:space="preserve">Модуль «Бадминтон» </w:t>
      </w:r>
      <w:r w:rsidRPr="00C64A40">
        <w:rPr>
          <w:rFonts w:ascii="Times New Roman" w:eastAsia="Times New Roman" w:hAnsi="Times New Roman"/>
          <w:sz w:val="24"/>
          <w:szCs w:val="24"/>
          <w:lang w:eastAsia="ru-RU"/>
        </w:rPr>
        <w:t>(далее – модуль по бадминтону, бадминтон</w:t>
      </w:r>
      <w:r w:rsidRPr="00C64A40">
        <w:rPr>
          <w:rFonts w:ascii="Times New Roman" w:eastAsia="SchoolBookSanPin" w:hAnsi="Times New Roman"/>
          <w:sz w:val="24"/>
          <w:szCs w:val="24"/>
        </w:rPr>
        <w:t>) на уровне среднего</w:t>
      </w:r>
      <w:r w:rsidRPr="00C64A40">
        <w:rPr>
          <w:rFonts w:ascii="Times New Roman" w:hAnsi="Times New Roman"/>
          <w:sz w:val="24"/>
          <w:szCs w:val="24"/>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C64A40">
        <w:rPr>
          <w:rFonts w:ascii="Times New Roman" w:hAnsi="Times New Roman"/>
          <w:sz w:val="24"/>
          <w:szCs w:val="24"/>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 xml:space="preserve">.9.9.3. Задачами изучения модуля </w:t>
      </w:r>
      <w:r w:rsidR="00111096" w:rsidRPr="00C64A40">
        <w:rPr>
          <w:rFonts w:ascii="Times New Roman" w:eastAsia="Times New Roman" w:hAnsi="Times New Roman"/>
          <w:sz w:val="24"/>
          <w:szCs w:val="24"/>
          <w:lang w:eastAsia="ar-SA"/>
        </w:rPr>
        <w:t xml:space="preserve">«Бадминтон» </w:t>
      </w:r>
      <w:r w:rsidR="00111096" w:rsidRPr="00C64A40">
        <w:rPr>
          <w:rFonts w:ascii="Times New Roman" w:hAnsi="Times New Roman"/>
          <w:sz w:val="24"/>
          <w:szCs w:val="24"/>
        </w:rPr>
        <w:t>являются:</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обогащение двигательного опыта обучающихся посредством оздоровительных, рекреативных и тренировочных занятий бадминтоном;</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совершенствование двигательных и инструктивных умений и навыков, технико-тактических действий игры в бадминтон;</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развитие и поддержка одарённых обучающихся в области спорта.</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.9.9.4. Место и роль модуля «Бадминтон».</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w:t>
      </w:r>
      <w:r w:rsidR="00944331">
        <w:rPr>
          <w:rFonts w:ascii="Times New Roman" w:hAnsi="Times New Roman"/>
          <w:sz w:val="24"/>
          <w:szCs w:val="24"/>
        </w:rPr>
        <w:t>доровья</w:t>
      </w:r>
      <w:r w:rsidRPr="00C64A40">
        <w:rPr>
          <w:rFonts w:ascii="Times New Roman" w:hAnsi="Times New Roman"/>
          <w:sz w:val="24"/>
          <w:szCs w:val="24"/>
        </w:rPr>
        <w:t>.</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Интеграция модуля по бадминтону поможет обучающимся в освоении содержательных </w:t>
      </w:r>
      <w:r w:rsidRPr="00C64A40">
        <w:rPr>
          <w:rFonts w:ascii="Times New Roman" w:eastAsia="Arial Unicode MS" w:hAnsi="Times New Roman"/>
          <w:sz w:val="24"/>
          <w:szCs w:val="24"/>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C64A40">
        <w:rPr>
          <w:rFonts w:ascii="Times New Roman" w:hAnsi="Times New Roman"/>
          <w:sz w:val="24"/>
          <w:szCs w:val="24"/>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.9.9.5. Модуль «Бадминтон» может быть реализован в следующих вариантах: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C64A40">
        <w:rPr>
          <w:rFonts w:ascii="Times New Roman" w:hAnsi="Times New Roman"/>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eastAsia="Arial Unicode MS" w:hAnsi="Times New Roman"/>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спорта(рекомендуемый объем </w:t>
      </w:r>
      <w:r w:rsidRPr="00C64A40">
        <w:rPr>
          <w:rFonts w:ascii="Times New Roman" w:hAnsi="Times New Roman"/>
          <w:sz w:val="24"/>
          <w:szCs w:val="24"/>
          <w:bdr w:val="none" w:sz="0" w:space="0" w:color="auto" w:frame="1"/>
          <w:lang w:eastAsia="zh-CN"/>
        </w:rPr>
        <w:t>в 10–11 классах – по 34 часа</w:t>
      </w:r>
      <w:r w:rsidRPr="00C64A40">
        <w:rPr>
          <w:rFonts w:ascii="Times New Roman" w:eastAsia="Arial Unicode MS" w:hAnsi="Times New Roman"/>
          <w:sz w:val="24"/>
          <w:szCs w:val="24"/>
        </w:rPr>
        <w:t>).</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.9.9.6. Содержание модуля «Бадминтон».</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1) Знания о бадминтоне.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Влияние бадминтона на здоровье человека. Формы и содержание оздоровительных занятий бадминтоном.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Бадминтон как система занятий по реабилитации и восстановлению здоровья человека.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Бадминтон как система оздоровительных занятий в профилактике профессиональных заболеваний человека.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Бадминтон как средство длительного сохранения творческой активности человека.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2) Способы самостоятельной деятельности.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Оздоровительные, рекреативные и спортивные формы организации занятий бадминтоном.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Оценка индивидуального здоровья.</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3) Физическое совершенствование.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Развитие физических качеств в бадминтоне.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Упражнения специальной физической подготовки.</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.9.9.7. Содержание модуля «Бадминтон» способствует достижению обучающимися личностных, метапредметных и предметных результатов обучения.</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.9.9.7.1. При изучении модуля «Бадминтон»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4625FA" w:rsidP="00111096">
      <w:pPr>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.9.9.7.3. При изучении модуля «Бадминтон» на уровне среднего общего образования у обучающихся будут сформированы следующие предметные результаты:</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планировать содержание оздоровительных, рекреативных и тренировочных занятий бадминтоном;</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знание особенностей занятий бадминтоном в адаптивной физической культуре;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знание правил подбора физической нагрузки на занятиях в специальной медицинской группе;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организовать занятие бадминтоном для решения задач адаптивной двигательной рекреации и реабилитации;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оценивать физическую работоспособность с применением пробы PWC 140;</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владение методикой тестирования уровня развития двигательных способностей и способами оценивания индивидуального здоровья человека;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демонстрация индивидуальной динамики развития физических качеств;</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использовать тактику защиты и атаки при одиночной игре;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применять защитные и атакующие действия игроков при парной игре;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осуществлять игровую деятельность по правилам с использованием ранее разученных технических приёмов;</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выполнять упражнения специальной физической подготовки.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осуществлять игровую деятельность по правилам с использованием ранее разученных технических приёмов.</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10. М</w:t>
      </w:r>
      <w:r w:rsidR="00111096" w:rsidRPr="00C64A40">
        <w:rPr>
          <w:rFonts w:ascii="Times New Roman" w:hAnsi="Times New Roman"/>
          <w:color w:val="000000"/>
          <w:sz w:val="24"/>
          <w:szCs w:val="24"/>
          <w:lang w:eastAsia="zh-CN"/>
        </w:rPr>
        <w:t>одуль «Триатлон».</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10.1. </w:t>
      </w:r>
      <w:r w:rsidR="00111096" w:rsidRPr="00C64A40">
        <w:rPr>
          <w:rFonts w:ascii="Times New Roman" w:hAnsi="Times New Roman"/>
          <w:color w:val="000000"/>
          <w:sz w:val="24"/>
          <w:szCs w:val="24"/>
          <w:lang w:eastAsia="zh-CN"/>
        </w:rPr>
        <w:t>Пояснительная записка модуля «Триатлон».</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color w:val="000000"/>
          <w:sz w:val="24"/>
          <w:szCs w:val="24"/>
          <w:lang w:eastAsia="zh-CN"/>
        </w:rPr>
        <w:t xml:space="preserve">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видам спорта.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eastAsia="Times New Roman" w:hAnsi="Times New Roman"/>
          <w:sz w:val="24"/>
          <w:szCs w:val="24"/>
        </w:rPr>
        <w:t xml:space="preserve">Триатлон, как комплексный вид спорта, </w:t>
      </w:r>
      <w:r w:rsidRPr="00C64A40">
        <w:rPr>
          <w:rFonts w:ascii="Times New Roman" w:hAnsi="Times New Roman"/>
          <w:color w:val="000000"/>
          <w:sz w:val="24"/>
          <w:szCs w:val="24"/>
          <w:bdr w:val="nil"/>
          <w:lang w:eastAsia="ru-RU"/>
        </w:rPr>
        <w:t>объединяет наиболее популярные циклические спортивные дисциплины – плавание, велогонка, бег и</w:t>
      </w:r>
      <w:r w:rsidRPr="00C64A40">
        <w:rPr>
          <w:rFonts w:ascii="Times New Roman" w:eastAsia="Arial Unicode MS" w:hAnsi="Times New Roman"/>
          <w:sz w:val="24"/>
          <w:szCs w:val="24"/>
          <w:bdr w:val="nil"/>
          <w:lang w:eastAsia="ru-RU"/>
        </w:rPr>
        <w:t xml:space="preserve"> способствует </w:t>
      </w:r>
      <w:r w:rsidRPr="00C64A40">
        <w:rPr>
          <w:rFonts w:ascii="Times New Roman" w:hAnsi="Times New Roman"/>
          <w:sz w:val="24"/>
          <w:szCs w:val="24"/>
          <w:bdr w:val="nil"/>
          <w:lang w:eastAsia="ru-RU"/>
        </w:rPr>
        <w:t xml:space="preserve">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w:t>
      </w:r>
      <w:r w:rsidRPr="00C64A40">
        <w:rPr>
          <w:rFonts w:ascii="Times New Roman" w:eastAsia="Times New Roman" w:hAnsi="Times New Roman"/>
          <w:sz w:val="24"/>
          <w:szCs w:val="24"/>
        </w:rPr>
        <w:t xml:space="preserve">Занятия триатлоном </w:t>
      </w:r>
      <w:r w:rsidRPr="00C64A40">
        <w:rPr>
          <w:rFonts w:ascii="Times New Roman" w:eastAsia="Arial Unicode MS" w:hAnsi="Times New Roman"/>
          <w:sz w:val="24"/>
          <w:szCs w:val="24"/>
          <w:bdr w:val="nil"/>
          <w:lang w:eastAsia="ru-RU"/>
        </w:rPr>
        <w:t xml:space="preserve">обеспечивают эффективное развитие физических качеств, </w:t>
      </w:r>
      <w:r w:rsidRPr="00C64A40">
        <w:rPr>
          <w:rFonts w:ascii="Times New Roman" w:hAnsi="Times New Roman"/>
          <w:color w:val="000000"/>
          <w:sz w:val="24"/>
          <w:szCs w:val="24"/>
          <w:bdr w:val="nil"/>
          <w:lang w:eastAsia="ru-RU"/>
        </w:rPr>
        <w:t xml:space="preserve">имеют оздоровительную направленность, повышают уровень функционирования всех систем организма человека.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w:t>
      </w:r>
      <w:r w:rsidRPr="00C64A40">
        <w:rPr>
          <w:rFonts w:ascii="Times New Roman" w:hAnsi="Times New Roman"/>
          <w:sz w:val="24"/>
          <w:szCs w:val="24"/>
          <w:bdr w:val="nil"/>
          <w:lang w:eastAsia="ru-RU"/>
        </w:rPr>
        <w:t xml:space="preserve">дисциплинированности, самообладания, терпимости, </w:t>
      </w:r>
      <w:r w:rsidRPr="00C64A40">
        <w:rPr>
          <w:rFonts w:ascii="Times New Roman" w:eastAsia="Times New Roman" w:hAnsi="Times New Roman"/>
          <w:sz w:val="24"/>
          <w:szCs w:val="24"/>
        </w:rPr>
        <w:t>ответственности</w:t>
      </w:r>
      <w:r w:rsidRPr="00C64A40">
        <w:rPr>
          <w:rFonts w:ascii="Times New Roman" w:eastAsia="Times New Roman" w:hAnsi="Times New Roman"/>
          <w:spacing w:val="-3"/>
          <w:sz w:val="24"/>
          <w:szCs w:val="24"/>
        </w:rPr>
        <w:t>.</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 xml:space="preserve">10.2. Целью изучение модуля «Триатлон» </w:t>
      </w:r>
      <w:r w:rsidR="00111096" w:rsidRPr="00C64A40">
        <w:rPr>
          <w:rFonts w:ascii="Times New Roman" w:eastAsia="Times New Roman" w:hAnsi="Times New Roman"/>
          <w:sz w:val="24"/>
          <w:szCs w:val="24"/>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10.3. Задачами изучения модуля «Триатлон» являются: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всестороннее гармоничное развитие детей и подростков, увеличение объёма их двигательной активности;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lang w:eastAsia="ru-RU"/>
        </w:rPr>
      </w:pPr>
      <w:r w:rsidRPr="00C64A40">
        <w:rPr>
          <w:rFonts w:ascii="Times New Roman" w:hAnsi="Times New Roman"/>
          <w:color w:val="000000"/>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освоение знаний о физической культуре и спорте в целом, и о триатлоне в частности;</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обеспечение культуры безопасного поведения на занятиях по триатлону;</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воспитание положительных качеств личности, норм коллективного взаимодействия и сотрудничества;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всоревнованиях;</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выявление, развитие и поддержка одарённых детей в области спорта.</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10.4. Место и роль модуля «Триатлон».</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lang w:eastAsia="zh-CN"/>
        </w:rPr>
        <w:t>Модуль «Триатлон» доступен для освоения всем обучающимся, независимо от уровня их физического р</w:t>
      </w:r>
      <w:r w:rsidR="003E62A6">
        <w:rPr>
          <w:rFonts w:ascii="Times New Roman" w:hAnsi="Times New Roman"/>
          <w:sz w:val="24"/>
          <w:szCs w:val="24"/>
          <w:lang w:eastAsia="zh-CN"/>
        </w:rPr>
        <w:t xml:space="preserve">азвития </w:t>
      </w:r>
      <w:r w:rsidRPr="00C64A40">
        <w:rPr>
          <w:rFonts w:ascii="Times New Roman" w:hAnsi="Times New Roman"/>
          <w:sz w:val="24"/>
          <w:szCs w:val="24"/>
          <w:lang w:eastAsia="zh-CN"/>
        </w:rPr>
        <w:t>и расширяет спектр физкультурно-спортивных направлений в общеобразовательных организациях.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rPr>
      </w:pPr>
      <w:r w:rsidRPr="00C64A40">
        <w:rPr>
          <w:rFonts w:ascii="Times New Roman" w:hAnsi="Times New Roman"/>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w:t>
      </w:r>
      <w:r w:rsidR="003E62A6">
        <w:rPr>
          <w:rFonts w:ascii="Times New Roman" w:hAnsi="Times New Roman"/>
          <w:sz w:val="24"/>
          <w:szCs w:val="24"/>
        </w:rPr>
        <w:t>азвития</w:t>
      </w:r>
      <w:r w:rsidRPr="00C64A40">
        <w:rPr>
          <w:rFonts w:ascii="Times New Roman" w:hAnsi="Times New Roman"/>
          <w:sz w:val="24"/>
          <w:szCs w:val="24"/>
        </w:rPr>
        <w:t>.</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sz w:val="24"/>
          <w:szCs w:val="24"/>
          <w:lang w:eastAsia="zh-CN"/>
        </w:rPr>
        <w:t xml:space="preserve">Интеграция модуля по триатлону поможет обучающимся </w:t>
      </w:r>
      <w:r w:rsidRPr="00C64A40">
        <w:rPr>
          <w:rFonts w:ascii="Times New Roman" w:hAnsi="Times New Roman"/>
          <w:color w:val="000000"/>
          <w:sz w:val="24"/>
          <w:szCs w:val="24"/>
          <w:lang w:eastAsia="zh-CN"/>
        </w:rPr>
        <w:t xml:space="preserve">в освоении образовательных программ в рамках внеурочной деятельности, </w:t>
      </w:r>
      <w:r w:rsidRPr="00C64A40">
        <w:rPr>
          <w:rFonts w:ascii="Times New Roman" w:hAnsi="Times New Roman"/>
          <w:sz w:val="24"/>
          <w:szCs w:val="24"/>
          <w:lang w:eastAsia="zh-CN"/>
        </w:rPr>
        <w:t xml:space="preserve">дополнительного образования, </w:t>
      </w:r>
      <w:r w:rsidRPr="00C64A40">
        <w:rPr>
          <w:rFonts w:ascii="Times New Roman" w:hAnsi="Times New Roman"/>
          <w:color w:val="000000"/>
          <w:sz w:val="24"/>
          <w:szCs w:val="24"/>
          <w:lang w:eastAsia="zh-CN"/>
        </w:rPr>
        <w:t xml:space="preserve">деятельности школьных спортивных клубов, подготовке </w:t>
      </w:r>
      <w:r w:rsidRPr="00C64A40">
        <w:rPr>
          <w:rFonts w:ascii="Times New Roman"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и </w:t>
      </w:r>
      <w:r w:rsidRPr="00C64A40">
        <w:rPr>
          <w:rFonts w:ascii="Times New Roman" w:eastAsia="Arial Unicode MS" w:hAnsi="Times New Roman"/>
          <w:sz w:val="24"/>
          <w:szCs w:val="24"/>
          <w:bdr w:val="nil"/>
          <w:lang w:eastAsia="ru-RU"/>
        </w:rPr>
        <w:t>подготовке юношей к службе в Вооруженных Силах Российской Федерации.</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10.5. Модуль «Триатлон» может быть реализован в следующих вариантах:</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111096" w:rsidRPr="00C64A40" w:rsidRDefault="00111096" w:rsidP="00111096">
      <w:pP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C64A40">
        <w:rPr>
          <w:rFonts w:ascii="Times New Roman" w:hAnsi="Times New Roman"/>
          <w:sz w:val="24"/>
          <w:szCs w:val="24"/>
          <w:bdr w:val="none" w:sz="0" w:space="0" w:color="auto" w:frame="1"/>
          <w:lang w:eastAsia="zh-CN"/>
        </w:rPr>
        <w:t>в 10 и11 классах – 34 часа</w:t>
      </w:r>
      <w:r w:rsidRPr="00C64A40">
        <w:rPr>
          <w:rFonts w:ascii="Times New Roman" w:eastAsia="Arial Unicode MS" w:hAnsi="Times New Roman"/>
          <w:sz w:val="24"/>
          <w:szCs w:val="24"/>
          <w:bdr w:val="nil"/>
          <w:lang w:eastAsia="ru-RU"/>
        </w:rPr>
        <w:t>).</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10.6. Содержание модуля «Триатлон».</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1) Знания о триатлоне.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История развития триатлона в мире, Европе и в России, достижения отечественных и зарубежных триатлонистов и национальных команд.</w:t>
      </w:r>
    </w:p>
    <w:p w:rsidR="00111096" w:rsidRPr="00C64A40" w:rsidRDefault="00111096" w:rsidP="003E62A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Современные тенденции развития триатлона</w:t>
      </w:r>
      <w:r w:rsidR="003E62A6">
        <w:rPr>
          <w:rFonts w:ascii="Times New Roman" w:hAnsi="Times New Roman"/>
          <w:color w:val="000000"/>
          <w:sz w:val="24"/>
          <w:szCs w:val="24"/>
          <w:bdr w:val="nil"/>
          <w:lang w:eastAsia="ru-RU"/>
        </w:rPr>
        <w:t xml:space="preserve"> на территории России, региона.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w w:val="99"/>
          <w:sz w:val="24"/>
          <w:szCs w:val="24"/>
          <w:bdr w:val="nil"/>
          <w:lang w:eastAsia="ru-RU"/>
        </w:rPr>
      </w:pPr>
      <w:r w:rsidRPr="00C64A40">
        <w:rPr>
          <w:rFonts w:ascii="Times New Roman" w:hAnsi="Times New Roman"/>
          <w:color w:val="000000"/>
          <w:sz w:val="24"/>
          <w:szCs w:val="24"/>
          <w:bdr w:val="nil"/>
          <w:lang w:eastAsia="ru-RU"/>
        </w:rPr>
        <w:t>Официальный календ</w:t>
      </w:r>
      <w:r w:rsidR="003E62A6">
        <w:rPr>
          <w:rFonts w:ascii="Times New Roman" w:hAnsi="Times New Roman"/>
          <w:color w:val="000000"/>
          <w:sz w:val="24"/>
          <w:szCs w:val="24"/>
          <w:bdr w:val="nil"/>
          <w:lang w:eastAsia="ru-RU"/>
        </w:rPr>
        <w:t>арь соревнований (</w:t>
      </w:r>
      <w:r w:rsidRPr="00C64A40">
        <w:rPr>
          <w:rFonts w:ascii="Times New Roman" w:hAnsi="Times New Roman"/>
          <w:color w:val="000000"/>
          <w:sz w:val="24"/>
          <w:szCs w:val="24"/>
          <w:bdr w:val="nil"/>
          <w:lang w:eastAsia="ru-RU"/>
        </w:rPr>
        <w:t xml:space="preserve"> всероссийских, региональных).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Классификация физических упражнений, применяемых в триатлоне: </w:t>
      </w:r>
      <w:r w:rsidRPr="00C64A40">
        <w:rPr>
          <w:rFonts w:ascii="Times New Roman" w:hAnsi="Times New Roman"/>
          <w:color w:val="000000"/>
          <w:spacing w:val="-1"/>
          <w:sz w:val="24"/>
          <w:szCs w:val="24"/>
          <w:bdr w:val="nil"/>
          <w:lang w:eastAsia="ru-RU"/>
        </w:rPr>
        <w:t xml:space="preserve">подготовительные, </w:t>
      </w:r>
      <w:r w:rsidRPr="00C64A40">
        <w:rPr>
          <w:rFonts w:ascii="Times New Roman" w:hAnsi="Times New Roman"/>
          <w:color w:val="000000"/>
          <w:sz w:val="24"/>
          <w:szCs w:val="24"/>
          <w:bdr w:val="nil"/>
          <w:lang w:eastAsia="ru-RU"/>
        </w:rPr>
        <w:t>общеразвивающие, специальные и корригирующие.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Методы развития физических качеств.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Влияние занятий триатлоном на физическую, психическую, интеллектуальную и социальную деятельность человека.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Правильное сбалансированное питание, </w:t>
      </w:r>
      <w:r w:rsidRPr="00C64A40">
        <w:rPr>
          <w:rFonts w:ascii="Times New Roman" w:eastAsia="Times New Roman" w:hAnsi="Times New Roman"/>
          <w:sz w:val="24"/>
          <w:szCs w:val="24"/>
        </w:rPr>
        <w:t xml:space="preserve">суточный пищевой рацион </w:t>
      </w:r>
      <w:r w:rsidRPr="00C64A40">
        <w:rPr>
          <w:rFonts w:ascii="Times New Roman" w:hAnsi="Times New Roman"/>
          <w:color w:val="000000"/>
          <w:sz w:val="24"/>
          <w:szCs w:val="24"/>
          <w:bdr w:val="nil"/>
          <w:lang w:eastAsia="ru-RU"/>
        </w:rPr>
        <w:t>триатлониста. Способы самоконтроля за физической нагрузкой во время занятий триатлоном.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hAnsi="Times New Roman"/>
          <w:color w:val="000000"/>
          <w:sz w:val="24"/>
          <w:szCs w:val="24"/>
          <w:bdr w:val="nil"/>
          <w:lang w:eastAsia="ru-RU"/>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2) Способы самостоятельной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Планирование самостоятельной подготовки в триатлоне. Организация и проведение самостоятельных занятий по триатлону.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Способы самостоятельного освоения двигательных действий, подбор подготовительных и специальных упражнений.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Осуществление функций судьи, помощника судьи, судьи секретаря во время контрольных занятий и соревнований.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Основы анализа</w:t>
      </w:r>
      <w:r w:rsidRPr="00C64A40">
        <w:rPr>
          <w:rFonts w:ascii="Times New Roman" w:hAnsi="Times New Roman"/>
          <w:color w:val="000000"/>
          <w:spacing w:val="-18"/>
          <w:sz w:val="24"/>
          <w:szCs w:val="24"/>
          <w:bdr w:val="nil"/>
          <w:lang w:eastAsia="ru-RU"/>
        </w:rPr>
        <w:t xml:space="preserve"> собственных </w:t>
      </w:r>
      <w:r w:rsidRPr="00C64A40">
        <w:rPr>
          <w:rFonts w:ascii="Times New Roman" w:hAnsi="Times New Roman"/>
          <w:color w:val="000000"/>
          <w:sz w:val="24"/>
          <w:szCs w:val="24"/>
          <w:bdr w:val="nil"/>
          <w:lang w:eastAsia="ru-RU"/>
        </w:rPr>
        <w:t>технических и тактических действий и действий соперников.</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color w:val="000000"/>
          <w:sz w:val="24"/>
          <w:szCs w:val="24"/>
          <w:bdr w:val="nil"/>
          <w:lang w:eastAsia="ru-RU"/>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eastAsia="Arial Unicode MS" w:hAnsi="Times New Roman"/>
          <w:sz w:val="24"/>
          <w:szCs w:val="24"/>
          <w:bdr w:val="nil"/>
          <w:lang w:eastAsia="ru-RU"/>
        </w:rPr>
        <w:t>3) Физическое совершенствование.</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Комплексы упражнений для развития физических качеств (быстроты, ловкости, гибкости, силы, общей и специальной выносливости).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Комплексы </w:t>
      </w:r>
      <w:r w:rsidRPr="00C64A40">
        <w:rPr>
          <w:rFonts w:ascii="Times New Roman" w:hAnsi="Times New Roman"/>
          <w:color w:val="000000"/>
          <w:w w:val="95"/>
          <w:sz w:val="24"/>
          <w:szCs w:val="24"/>
          <w:bdr w:val="nil"/>
          <w:lang w:eastAsia="ru-RU"/>
        </w:rPr>
        <w:t xml:space="preserve">упражнений, </w:t>
      </w:r>
      <w:r w:rsidRPr="00C64A40">
        <w:rPr>
          <w:rFonts w:ascii="Times New Roman" w:hAnsi="Times New Roman"/>
          <w:color w:val="000000"/>
          <w:sz w:val="24"/>
          <w:szCs w:val="24"/>
          <w:bdr w:val="nil"/>
          <w:lang w:eastAsia="ru-RU"/>
        </w:rPr>
        <w:t>формирующие эффективную технику движений, двигательные умения и навыки технических и тактических действий триатлониста.</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sidRPr="00C64A40">
        <w:rPr>
          <w:rFonts w:ascii="Times New Roman" w:hAnsi="Times New Roman"/>
          <w:color w:val="000000"/>
          <w:sz w:val="24"/>
          <w:szCs w:val="24"/>
          <w:bdr w:val="nil"/>
          <w:lang w:eastAsia="ru-RU"/>
        </w:rPr>
        <w:t>Технические и тактические действия в триатлоне, изученные на уровне основного общего образования.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Техника передвижения в воде: </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hAnsi="Times New Roman"/>
          <w:color w:val="000000"/>
          <w:sz w:val="24"/>
          <w:szCs w:val="24"/>
          <w:bdr w:val="nil"/>
          <w:lang w:eastAsia="ru-RU"/>
        </w:rP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eastAsia="Times New Roman" w:hAnsi="Times New Roman"/>
          <w:sz w:val="24"/>
          <w:szCs w:val="24"/>
        </w:rPr>
        <w:t xml:space="preserve">Техника передвижения на велосипеде: </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hAnsi="Times New Roman"/>
          <w:color w:val="000000"/>
          <w:sz w:val="24"/>
          <w:szCs w:val="24"/>
          <w:bdr w:val="nil"/>
          <w:lang w:eastAsia="ru-RU"/>
        </w:rP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eastAsia="Times New Roman" w:hAnsi="Times New Roman"/>
          <w:sz w:val="24"/>
          <w:szCs w:val="24"/>
        </w:rPr>
        <w:t xml:space="preserve">Техника передвижения бегом </w:t>
      </w:r>
      <w:r w:rsidRPr="00C64A40">
        <w:rPr>
          <w:rFonts w:ascii="Times New Roman" w:hAnsi="Times New Roman"/>
          <w:color w:val="000000"/>
          <w:sz w:val="24"/>
          <w:szCs w:val="24"/>
          <w:bdr w:val="nil"/>
          <w:lang w:eastAsia="ru-RU"/>
        </w:rPr>
        <w:t>(беговая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в различных погодных условиях и на различных видах дорожного покрытия; </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rPr>
      </w:pPr>
      <w:r w:rsidRPr="00C64A40">
        <w:rPr>
          <w:rFonts w:ascii="Times New Roman" w:hAnsi="Times New Roman"/>
          <w:color w:val="000000"/>
          <w:sz w:val="24"/>
          <w:szCs w:val="24"/>
          <w:bdr w:val="nil"/>
          <w:lang w:eastAsia="ru-RU"/>
        </w:rPr>
        <w:t>Участие в соревновательной деятельности.</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Arial Unicode MS" w:hAnsi="Times New Roman"/>
          <w:sz w:val="24"/>
          <w:szCs w:val="24"/>
          <w:bdr w:val="nil"/>
          <w:lang w:eastAsia="ru-RU"/>
        </w:rPr>
        <w:t>10.7. Содержание модуля «Триатлон» направлено на достижение обучающимися личностных, метапредметных и предметных результатов обучения.</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10.7.1. </w:t>
      </w:r>
      <w:r w:rsidR="00111096" w:rsidRPr="00C64A40">
        <w:rPr>
          <w:rFonts w:ascii="Times New Roman" w:hAnsi="Times New Roman"/>
          <w:sz w:val="24"/>
          <w:szCs w:val="24"/>
          <w:bdr w:val="nil"/>
          <w:lang w:eastAsia="ru-RU"/>
        </w:rPr>
        <w:t xml:space="preserve">При изучении </w:t>
      </w:r>
      <w:r w:rsidR="00111096" w:rsidRPr="00C64A40">
        <w:rPr>
          <w:rFonts w:ascii="Times New Roman" w:eastAsia="HiddenHorzOCR" w:hAnsi="Times New Roman"/>
          <w:sz w:val="24"/>
          <w:szCs w:val="24"/>
          <w:bdr w:val="nil"/>
          <w:lang w:eastAsia="ru-RU"/>
        </w:rPr>
        <w:t>модуля «Триатлон»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sidRPr="00C64A40">
        <w:rPr>
          <w:rFonts w:ascii="Times New Roman" w:eastAsia="HiddenHorzOCR" w:hAnsi="Times New Roman"/>
          <w:color w:val="000000"/>
          <w:sz w:val="24"/>
          <w:szCs w:val="24"/>
          <w:bdr w:val="nil"/>
          <w:lang w:eastAsia="ru-RU"/>
        </w:rPr>
        <w:t xml:space="preserve">проявление </w:t>
      </w:r>
      <w:r w:rsidRPr="00C64A40">
        <w:rPr>
          <w:rFonts w:ascii="Times New Roman" w:hAnsi="Times New Roman"/>
          <w:sz w:val="24"/>
          <w:szCs w:val="24"/>
          <w:bdr w:val="nil"/>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C64A40">
        <w:rPr>
          <w:rFonts w:ascii="Times New Roman" w:hAnsi="Times New Roman"/>
          <w:color w:val="000000"/>
          <w:sz w:val="24"/>
          <w:szCs w:val="24"/>
          <w:bdr w:val="nil"/>
          <w:lang w:eastAsia="ru-RU"/>
        </w:rPr>
        <w:t xml:space="preserve">готовность к служению Отечеству, его защите </w:t>
      </w:r>
      <w:r w:rsidRPr="00C64A40">
        <w:rPr>
          <w:rFonts w:ascii="Times New Roman" w:hAnsi="Times New Roman"/>
          <w:sz w:val="24"/>
          <w:szCs w:val="24"/>
          <w:bdr w:val="none" w:sz="0" w:space="0" w:color="auto" w:frame="1"/>
          <w:lang w:eastAsia="ru-RU"/>
        </w:rPr>
        <w:t>на примере роли, традиций и развития триатлона в современном обществе, в Российской Федерации, в регионе;</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Times New Roman" w:hAnsi="Times New Roman"/>
          <w:color w:val="000000"/>
          <w:sz w:val="24"/>
          <w:szCs w:val="24"/>
        </w:rPr>
        <w:t xml:space="preserve">умение ориентироваться на </w:t>
      </w:r>
      <w:r w:rsidRPr="00C64A40">
        <w:rPr>
          <w:rFonts w:ascii="Times New Roman" w:eastAsia="Times New Roman" w:hAnsi="Times New Roman"/>
          <w:sz w:val="24"/>
          <w:szCs w:val="24"/>
        </w:rPr>
        <w:t xml:space="preserve">основные нормы морали, духовно-нравственной культуры и </w:t>
      </w:r>
      <w:r w:rsidRPr="00C64A40">
        <w:rPr>
          <w:rFonts w:ascii="Times New Roman" w:eastAsia="Times New Roman" w:hAnsi="Times New Roman"/>
          <w:sz w:val="24"/>
          <w:szCs w:val="24"/>
          <w:shd w:val="clear" w:color="auto" w:fill="FFFFFF"/>
        </w:rPr>
        <w:t>ценностного отношения к физической культуре средствами триатлона;</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HiddenHorzOCR" w:hAnsi="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w:t>
      </w:r>
      <w:r w:rsidRPr="00C64A40">
        <w:rPr>
          <w:rFonts w:ascii="Times New Roman" w:eastAsia="Times New Roman" w:hAnsi="Times New Roman"/>
          <w:sz w:val="24"/>
          <w:szCs w:val="24"/>
        </w:rPr>
        <w:t xml:space="preserve">в области физической культуры, спорта и общественной деятельности, в том числе через ценности, традиции и идеалыглавных организаций триатлона регионального, всероссийского и мирового уровней, </w:t>
      </w:r>
      <w:r w:rsidRPr="00C64A40">
        <w:rPr>
          <w:rFonts w:ascii="Times New Roman" w:eastAsia="Times New Roman" w:hAnsi="Times New Roman"/>
          <w:sz w:val="24"/>
          <w:szCs w:val="24"/>
          <w:bdr w:val="none" w:sz="0" w:space="0" w:color="auto" w:frame="1"/>
        </w:rPr>
        <w:t>отечественных и зарубежных триатлонных клубов,</w:t>
      </w:r>
      <w:r w:rsidRPr="00C64A40">
        <w:rPr>
          <w:rFonts w:ascii="Times New Roman" w:eastAsia="Times New Roman" w:hAnsi="Times New Roman"/>
          <w:sz w:val="24"/>
          <w:szCs w:val="24"/>
        </w:rPr>
        <w:t xml:space="preserve"> а также школьных спортивных </w:t>
      </w:r>
      <w:r w:rsidRPr="00C64A40">
        <w:rPr>
          <w:rFonts w:ascii="Times New Roman" w:eastAsia="Times New Roman" w:hAnsi="Times New Roman"/>
          <w:sz w:val="24"/>
          <w:szCs w:val="24"/>
          <w:bdr w:val="none" w:sz="0" w:space="0" w:color="auto" w:frame="1"/>
        </w:rPr>
        <w:t>клубов;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Times New Roman" w:hAnsi="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Times New Roman" w:hAnsi="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Times New Roman" w:hAnsi="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Times New Roman" w:hAnsi="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111096" w:rsidRPr="00C64A40" w:rsidRDefault="00111096" w:rsidP="00111096">
      <w:pPr>
        <w:autoSpaceDE w:val="0"/>
        <w:autoSpaceDN w:val="0"/>
        <w:spacing w:after="0" w:line="240" w:lineRule="auto"/>
        <w:ind w:firstLine="709"/>
        <w:jc w:val="both"/>
        <w:rPr>
          <w:rFonts w:ascii="Times New Roman" w:eastAsia="Times New Roman" w:hAnsi="Times New Roman"/>
          <w:sz w:val="24"/>
          <w:szCs w:val="24"/>
          <w:shd w:val="clear" w:color="auto" w:fill="FFFFFF"/>
        </w:rPr>
      </w:pPr>
      <w:r w:rsidRPr="00C64A40">
        <w:rPr>
          <w:rFonts w:ascii="Times New Roman" w:eastAsia="Times New Roman" w:hAnsi="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eastAsia="HiddenHorzOCR"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HiddenHorzOCR" w:hAnsi="Times New Roman"/>
          <w:sz w:val="24"/>
          <w:szCs w:val="24"/>
          <w:bdr w:val="nil"/>
          <w:lang w:eastAsia="ru-RU"/>
        </w:rPr>
        <w:t>10.7.2. </w:t>
      </w:r>
      <w:r w:rsidR="00111096" w:rsidRPr="00C64A40">
        <w:rPr>
          <w:rFonts w:ascii="Times New Roman" w:hAnsi="Times New Roman"/>
          <w:color w:val="000000"/>
          <w:sz w:val="24"/>
          <w:szCs w:val="24"/>
          <w:bdr w:val="nil"/>
          <w:lang w:eastAsia="ru-RU"/>
        </w:rPr>
        <w:t xml:space="preserve">При изучении </w:t>
      </w:r>
      <w:r w:rsidR="00111096" w:rsidRPr="00C64A40">
        <w:rPr>
          <w:rFonts w:ascii="Times New Roman" w:eastAsia="HiddenHorzOCR" w:hAnsi="Times New Roman"/>
          <w:sz w:val="24"/>
          <w:szCs w:val="24"/>
          <w:bdr w:val="nil"/>
          <w:lang w:eastAsia="ru-RU"/>
        </w:rPr>
        <w:t>модуля «Триатлон» на уровне среднего общего образования у обучающихся будут сформированы следующие метапредметные результаты:</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eastAsia="HiddenHorzOCR" w:hAnsi="Times New Roman"/>
          <w:color w:val="000000"/>
          <w:sz w:val="24"/>
          <w:szCs w:val="24"/>
          <w:bdr w:val="nil"/>
          <w:lang w:eastAsia="ru-RU"/>
        </w:rPr>
      </w:pPr>
      <w:r w:rsidRPr="00C64A40">
        <w:rPr>
          <w:rFonts w:ascii="Times New Roman" w:eastAsia="HiddenHorzOCR" w:hAnsi="Times New Roman"/>
          <w:color w:val="000000"/>
          <w:sz w:val="24"/>
          <w:szCs w:val="24"/>
          <w:bdr w:val="nil"/>
          <w:lang w:eastAsia="ru-RU"/>
        </w:rPr>
        <w:t xml:space="preserve">умение организовывать учебное сотрудничество и совместную деятельность </w:t>
      </w:r>
    </w:p>
    <w:p w:rsidR="00111096" w:rsidRPr="00C64A40" w:rsidRDefault="00111096" w:rsidP="00111096">
      <w:pPr>
        <w:pBdr>
          <w:top w:val="nil"/>
          <w:left w:val="nil"/>
          <w:bottom w:val="nil"/>
          <w:right w:val="nil"/>
          <w:between w:val="nil"/>
          <w:bar w:val="nil"/>
        </w:pBdr>
        <w:spacing w:after="0" w:line="240" w:lineRule="auto"/>
        <w:jc w:val="both"/>
        <w:rPr>
          <w:rFonts w:ascii="Times New Roman" w:hAnsi="Times New Roman"/>
          <w:color w:val="000000"/>
          <w:sz w:val="24"/>
          <w:szCs w:val="24"/>
          <w:bdr w:val="nil"/>
          <w:lang w:eastAsia="ru-RU"/>
        </w:rPr>
      </w:pPr>
      <w:r w:rsidRPr="00C64A40">
        <w:rPr>
          <w:rFonts w:ascii="Times New Roman" w:eastAsia="HiddenHorzOCR" w:hAnsi="Times New Roman"/>
          <w:color w:val="000000"/>
          <w:sz w:val="24"/>
          <w:szCs w:val="24"/>
          <w:bdr w:val="nil"/>
          <w:lang w:eastAsia="ru-RU"/>
        </w:rPr>
        <w:t>со сверстниками и взрослыми; работать индивидуально, в парах и в группе,</w:t>
      </w:r>
      <w:r w:rsidRPr="00C64A40">
        <w:rPr>
          <w:rFonts w:ascii="Times New Roman" w:hAnsi="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11096" w:rsidRPr="00C64A40" w:rsidRDefault="00111096" w:rsidP="00111096">
      <w:pPr>
        <w:pBdr>
          <w:top w:val="nil"/>
          <w:left w:val="nil"/>
          <w:bottom w:val="nil"/>
          <w:right w:val="nil"/>
          <w:between w:val="nil"/>
          <w:bar w:val="nil"/>
        </w:pBdr>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способность самостоятельно применять различные методы, инструменты </w:t>
      </w:r>
    </w:p>
    <w:p w:rsidR="00111096" w:rsidRPr="00C64A40" w:rsidRDefault="00111096" w:rsidP="00111096">
      <w:pPr>
        <w:pBdr>
          <w:top w:val="nil"/>
          <w:left w:val="nil"/>
          <w:bottom w:val="nil"/>
          <w:right w:val="nil"/>
          <w:between w:val="nil"/>
          <w:bar w:val="nil"/>
        </w:pBdr>
        <w:spacing w:after="0" w:line="240" w:lineRule="auto"/>
        <w:jc w:val="both"/>
        <w:rPr>
          <w:rFonts w:ascii="Times New Roman" w:eastAsia="HiddenHorzOCR" w:hAnsi="Times New Roman"/>
          <w:sz w:val="24"/>
          <w:szCs w:val="24"/>
          <w:bdr w:val="nil"/>
          <w:lang w:eastAsia="ru-RU"/>
        </w:rPr>
      </w:pPr>
      <w:r w:rsidRPr="00C64A40">
        <w:rPr>
          <w:rFonts w:ascii="Times New Roman" w:hAnsi="Times New Roman"/>
          <w:color w:val="000000"/>
          <w:sz w:val="24"/>
          <w:szCs w:val="24"/>
          <w:bdr w:val="nil"/>
          <w:lang w:eastAsia="ru-RU"/>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4625FA" w:rsidP="00111096">
      <w:pPr>
        <w:autoSpaceDE w:val="0"/>
        <w:autoSpaceDN w:val="0"/>
        <w:adjustRightInd w:val="0"/>
        <w:spacing w:after="0" w:line="240" w:lineRule="auto"/>
        <w:ind w:firstLine="709"/>
        <w:jc w:val="both"/>
        <w:rPr>
          <w:rFonts w:ascii="Times New Roman" w:hAnsi="Times New Roman"/>
          <w:color w:val="000000"/>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bdr w:val="nil"/>
          <w:lang w:eastAsia="ru-RU"/>
        </w:rPr>
        <w:t>10.7.3. При изучении модуля «Триатлон» на уровне среднего общего образования у обучающихся будут сформированы следующие предметные результаты:</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понимание роли главных спортивных организаций, занимающихся разви</w:t>
      </w:r>
      <w:r w:rsidR="003E62A6">
        <w:rPr>
          <w:rFonts w:ascii="Times New Roman" w:hAnsi="Times New Roman"/>
          <w:color w:val="000000"/>
          <w:sz w:val="24"/>
          <w:szCs w:val="24"/>
          <w:bdr w:val="nil"/>
          <w:lang w:eastAsia="ru-RU"/>
        </w:rPr>
        <w:t xml:space="preserve">тием триатлона </w:t>
      </w:r>
      <w:r w:rsidRPr="00C64A40">
        <w:rPr>
          <w:rFonts w:ascii="Times New Roman" w:hAnsi="Times New Roman"/>
          <w:color w:val="000000"/>
          <w:sz w:val="24"/>
          <w:szCs w:val="24"/>
          <w:bdr w:val="nil"/>
          <w:lang w:eastAsia="ru-RU"/>
        </w:rPr>
        <w:t xml:space="preserve"> в России и в своем регионе; </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понимание роли и значения различных проектов в развитии и популяризации триатлона для </w:t>
      </w:r>
      <w:r w:rsidRPr="00C64A40">
        <w:rPr>
          <w:rFonts w:ascii="Times New Roman" w:eastAsia="SchoolBookSanPin" w:hAnsi="Times New Roman"/>
          <w:sz w:val="24"/>
          <w:szCs w:val="24"/>
        </w:rPr>
        <w:t>обучающихся</w:t>
      </w:r>
      <w:r w:rsidRPr="00C64A40">
        <w:rPr>
          <w:rFonts w:ascii="Times New Roman" w:hAnsi="Times New Roman"/>
          <w:color w:val="000000"/>
          <w:sz w:val="24"/>
          <w:szCs w:val="24"/>
          <w:bdr w:val="nil"/>
          <w:lang w:eastAsia="ru-RU"/>
        </w:rPr>
        <w:t>, участие в проектах по триатлону, в физкультурно-соревновательной деятельности;</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понимание основных направлений развития спортивного маркетинга в триатлоне, развитие интереса в области спортивного маркетинга;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 xml:space="preserve">знание устройства и назначения основных узлов спортивного велосипеда, овладение навыками технического обслуживания велосипеда; </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умение соблюдать требования к местам проведения занятий триатлоном, правила ухода за спортивным оборудованием, инвентарем;</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основ правил дорожного движения, относящихся к велосипедистам и пешеходам;</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111096" w:rsidRPr="00C64A40" w:rsidRDefault="00111096" w:rsidP="00111096">
      <w:pPr>
        <w:autoSpaceDE w:val="0"/>
        <w:autoSpaceDN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color w:val="000000"/>
          <w:sz w:val="24"/>
          <w:szCs w:val="24"/>
          <w:bdr w:val="nil"/>
          <w:lang w:eastAsia="ru-RU"/>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111096" w:rsidRPr="00C64A40" w:rsidRDefault="004625FA"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11. М</w:t>
      </w:r>
      <w:r w:rsidR="00111096" w:rsidRPr="00C64A40">
        <w:rPr>
          <w:rFonts w:ascii="Times New Roman" w:hAnsi="Times New Roman"/>
          <w:color w:val="000000"/>
          <w:sz w:val="24"/>
          <w:szCs w:val="24"/>
          <w:lang w:eastAsia="zh-CN"/>
        </w:rPr>
        <w:t>одуль «Лапта».</w:t>
      </w:r>
    </w:p>
    <w:p w:rsidR="00111096" w:rsidRPr="00C64A40" w:rsidRDefault="004625FA"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kern w:val="1"/>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11.1. Пояснительная записка модуля «Лапта».</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color w:val="000000"/>
          <w:sz w:val="24"/>
          <w:szCs w:val="24"/>
          <w:lang w:eastAsia="zh-CN"/>
        </w:rPr>
        <w:t xml:space="preserve">Модуль «Лапта» </w:t>
      </w:r>
      <w:r w:rsidRPr="00C64A40">
        <w:rPr>
          <w:rFonts w:ascii="Times New Roman" w:eastAsia="Times New Roman" w:hAnsi="Times New Roman"/>
          <w:sz w:val="24"/>
          <w:szCs w:val="24"/>
          <w:lang w:eastAsia="ru-RU"/>
        </w:rPr>
        <w:t xml:space="preserve">(далее – модуль по лапте, лапта) </w:t>
      </w:r>
      <w:r w:rsidRPr="00C64A40">
        <w:rPr>
          <w:rFonts w:ascii="Times New Roman" w:hAnsi="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современных тенденций в системе образования и использования </w:t>
      </w:r>
      <w:r w:rsidRPr="00C64A40">
        <w:rPr>
          <w:rFonts w:ascii="Times New Roman" w:hAnsi="Times New Roman"/>
          <w:sz w:val="24"/>
          <w:szCs w:val="24"/>
          <w:lang w:eastAsia="zh-CN"/>
        </w:rPr>
        <w:t xml:space="preserve">спортивно-ориентированных форм, </w:t>
      </w:r>
      <w:r w:rsidRPr="00C64A40">
        <w:rPr>
          <w:rFonts w:ascii="Times New Roman" w:hAnsi="Times New Roman"/>
          <w:color w:val="000000"/>
          <w:sz w:val="24"/>
          <w:szCs w:val="24"/>
          <w:lang w:eastAsia="zh-CN"/>
        </w:rPr>
        <w:t xml:space="preserve">средств и методов </w:t>
      </w:r>
      <w:r w:rsidRPr="00C64A40">
        <w:rPr>
          <w:rFonts w:ascii="Times New Roman" w:hAnsi="Times New Roman"/>
          <w:sz w:val="24"/>
          <w:szCs w:val="24"/>
          <w:lang w:eastAsia="zh-CN"/>
        </w:rPr>
        <w:t>обучения по различным видам спорта.</w:t>
      </w:r>
    </w:p>
    <w:p w:rsidR="00111096" w:rsidRPr="00C64A40" w:rsidRDefault="00111096" w:rsidP="00111096">
      <w:pPr>
        <w:pBdr>
          <w:top w:val="none" w:sz="0" w:space="0" w:color="000000"/>
          <w:left w:val="none" w:sz="0" w:space="0" w:color="000000"/>
          <w:bottom w:val="none" w:sz="0" w:space="0" w:color="000000"/>
          <w:right w:val="none" w:sz="0" w:space="3" w:color="000000"/>
        </w:pBdr>
        <w:spacing w:after="0" w:line="240" w:lineRule="auto"/>
        <w:ind w:firstLine="709"/>
        <w:jc w:val="both"/>
        <w:rPr>
          <w:rFonts w:ascii="Times New Roman" w:hAnsi="Times New Roman"/>
          <w:color w:val="000000"/>
          <w:sz w:val="24"/>
          <w:szCs w:val="24"/>
          <w:shd w:val="clear" w:color="auto" w:fill="FFFFFF"/>
          <w:lang w:eastAsia="zh-CN"/>
        </w:rPr>
      </w:pPr>
      <w:r w:rsidRPr="00C64A40">
        <w:rPr>
          <w:rFonts w:ascii="Times New Roman" w:hAnsi="Times New Roman"/>
          <w:color w:val="000000"/>
          <w:sz w:val="24"/>
          <w:szCs w:val="24"/>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111096" w:rsidRPr="00C64A40" w:rsidRDefault="00111096" w:rsidP="00111096">
      <w:pPr>
        <w:pBdr>
          <w:top w:val="none" w:sz="0" w:space="0" w:color="000000"/>
          <w:left w:val="none" w:sz="0" w:space="0" w:color="000000"/>
          <w:bottom w:val="none" w:sz="0" w:space="0" w:color="000000"/>
          <w:right w:val="none" w:sz="0" w:space="3" w:color="000000"/>
        </w:pBdr>
        <w:tabs>
          <w:tab w:val="left" w:pos="0"/>
        </w:tabs>
        <w:suppressAutoHyphens/>
        <w:spacing w:after="0" w:line="240" w:lineRule="auto"/>
        <w:ind w:firstLine="709"/>
        <w:jc w:val="both"/>
        <w:rPr>
          <w:rFonts w:ascii="Times New Roman" w:eastAsia="Times New Roman" w:hAnsi="Times New Roman"/>
          <w:color w:val="000000"/>
          <w:sz w:val="24"/>
          <w:szCs w:val="24"/>
          <w:lang w:eastAsia="zh-CN"/>
        </w:rPr>
      </w:pPr>
      <w:r w:rsidRPr="00C64A40">
        <w:rPr>
          <w:rFonts w:ascii="Times New Roman" w:eastAsia="Times New Roman" w:hAnsi="Times New Roman"/>
          <w:color w:val="000000"/>
          <w:sz w:val="24"/>
          <w:szCs w:val="24"/>
          <w:lang w:eastAsia="zh-CN"/>
        </w:rPr>
        <w:t xml:space="preserve">Лапта является универсальным средством физического воспитания </w:t>
      </w:r>
      <w:r w:rsidRPr="00C64A40">
        <w:rPr>
          <w:rFonts w:ascii="Times New Roman" w:eastAsia="Arial Unicode MS" w:hAnsi="Times New Roman"/>
          <w:sz w:val="24"/>
          <w:szCs w:val="24"/>
          <w:lang w:eastAsia="zh-CN"/>
        </w:rPr>
        <w:t xml:space="preserve">и </w:t>
      </w:r>
      <w:r w:rsidRPr="00C64A40">
        <w:rPr>
          <w:rFonts w:ascii="Times New Roman" w:eastAsia="Times New Roman" w:hAnsi="Times New Roman"/>
          <w:color w:val="000000"/>
          <w:sz w:val="24"/>
          <w:szCs w:val="24"/>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C64A40">
        <w:rPr>
          <w:rFonts w:ascii="Times New Roman" w:eastAsia="Arial Unicode MS" w:hAnsi="Times New Roman"/>
          <w:sz w:val="24"/>
          <w:szCs w:val="24"/>
          <w:lang w:eastAsia="zh-CN"/>
        </w:rPr>
        <w:t>комплексно влияют на органы и системы растущего организма</w:t>
      </w:r>
      <w:r w:rsidRPr="00C64A40">
        <w:rPr>
          <w:rFonts w:ascii="Times New Roman" w:eastAsia="Times New Roman" w:hAnsi="Times New Roman"/>
          <w:sz w:val="24"/>
          <w:szCs w:val="24"/>
          <w:lang w:eastAsia="zh-CN"/>
        </w:rPr>
        <w:t xml:space="preserve"> ребенка</w:t>
      </w:r>
      <w:r w:rsidRPr="00C64A40">
        <w:rPr>
          <w:rFonts w:ascii="Times New Roman" w:eastAsia="Arial Unicode MS" w:hAnsi="Times New Roman"/>
          <w:sz w:val="24"/>
          <w:szCs w:val="24"/>
          <w:lang w:eastAsia="zh-CN"/>
        </w:rPr>
        <w:t>, укрепляя и повышая их функциональный уровень</w:t>
      </w:r>
      <w:r w:rsidRPr="00C64A40">
        <w:rPr>
          <w:rFonts w:ascii="Times New Roman" w:eastAsia="Times New Roman" w:hAnsi="Times New Roman"/>
          <w:sz w:val="24"/>
          <w:szCs w:val="24"/>
          <w:lang w:eastAsia="zh-CN"/>
        </w:rPr>
        <w:t>.</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111096" w:rsidRPr="00C64A40" w:rsidRDefault="00111096" w:rsidP="00111096">
      <w:pPr>
        <w:pBdr>
          <w:top w:val="none" w:sz="0" w:space="0" w:color="000000"/>
          <w:left w:val="none" w:sz="0" w:space="0" w:color="000000"/>
          <w:bottom w:val="none" w:sz="0" w:space="0" w:color="000000"/>
          <w:right w:val="none" w:sz="0" w:space="3" w:color="000000"/>
        </w:pBdr>
        <w:tabs>
          <w:tab w:val="left" w:pos="0"/>
        </w:tabs>
        <w:suppressAutoHyphens/>
        <w:spacing w:after="0" w:line="240" w:lineRule="auto"/>
        <w:ind w:firstLine="709"/>
        <w:jc w:val="both"/>
        <w:rPr>
          <w:rFonts w:ascii="Times New Roman" w:eastAsia="Times New Roman" w:hAnsi="Times New Roman"/>
          <w:color w:val="000000"/>
          <w:sz w:val="24"/>
          <w:szCs w:val="24"/>
          <w:lang w:eastAsia="zh-CN"/>
        </w:rPr>
      </w:pPr>
      <w:r w:rsidRPr="00C64A40">
        <w:rPr>
          <w:rFonts w:ascii="Times New Roman" w:eastAsia="Times New Roman" w:hAnsi="Times New Roman"/>
          <w:color w:val="000000"/>
          <w:sz w:val="24"/>
          <w:szCs w:val="24"/>
          <w:lang w:eastAsia="zh-CN"/>
        </w:rPr>
        <w:t xml:space="preserve">Регулярные занятия лаптой содействуют </w:t>
      </w:r>
      <w:r w:rsidRPr="00C64A40">
        <w:rPr>
          <w:rFonts w:ascii="Times New Roman" w:eastAsia="Times New Roman" w:hAnsi="Times New Roman"/>
          <w:sz w:val="24"/>
          <w:szCs w:val="24"/>
          <w:lang w:eastAsia="zh-CN"/>
        </w:rPr>
        <w:t>развитию личностных качеств обучающихся,</w:t>
      </w:r>
      <w:r w:rsidRPr="00C64A40">
        <w:rPr>
          <w:rFonts w:ascii="Times New Roman" w:eastAsia="Times New Roman" w:hAnsi="Times New Roman"/>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111096" w:rsidRPr="00C64A40" w:rsidRDefault="004625FA"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11.2. </w:t>
      </w:r>
      <w:r w:rsidR="00111096" w:rsidRPr="00C64A40">
        <w:rPr>
          <w:rFonts w:ascii="Times New Roman" w:hAnsi="Times New Roman"/>
          <w:sz w:val="24"/>
          <w:szCs w:val="24"/>
          <w:lang w:eastAsia="zh-CN"/>
        </w:rPr>
        <w:t>Целью изучения модуля «</w:t>
      </w:r>
      <w:r w:rsidR="00111096" w:rsidRPr="00C64A40">
        <w:rPr>
          <w:rFonts w:ascii="Times New Roman" w:hAnsi="Times New Roman"/>
          <w:color w:val="000000"/>
          <w:sz w:val="24"/>
          <w:szCs w:val="24"/>
          <w:lang w:eastAsia="zh-CN"/>
        </w:rPr>
        <w:t>Лапта</w:t>
      </w:r>
      <w:r w:rsidR="00111096" w:rsidRPr="00C64A40">
        <w:rPr>
          <w:rFonts w:ascii="Times New Roman" w:hAnsi="Times New Roman"/>
          <w:sz w:val="24"/>
          <w:szCs w:val="24"/>
          <w:lang w:eastAsia="zh-CN"/>
        </w:rPr>
        <w:t>» является</w:t>
      </w:r>
      <w:r w:rsidR="00111096" w:rsidRPr="00C64A40">
        <w:rPr>
          <w:rFonts w:ascii="Times New Roman" w:hAnsi="Times New Roman"/>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111096" w:rsidRPr="00C64A40" w:rsidRDefault="004625FA"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 xml:space="preserve">11.3. Задачами изучения модуля </w:t>
      </w:r>
      <w:r w:rsidR="00111096" w:rsidRPr="00C64A40">
        <w:rPr>
          <w:rFonts w:ascii="Times New Roman" w:eastAsia="Times New Roman" w:hAnsi="Times New Roman"/>
          <w:color w:val="000000"/>
          <w:sz w:val="24"/>
          <w:szCs w:val="24"/>
          <w:lang w:eastAsia="ar-SA"/>
        </w:rPr>
        <w:t xml:space="preserve">«Лапта» </w:t>
      </w:r>
      <w:r w:rsidR="00111096" w:rsidRPr="00C64A40">
        <w:rPr>
          <w:rFonts w:ascii="Times New Roman" w:hAnsi="Times New Roman"/>
          <w:sz w:val="24"/>
          <w:szCs w:val="24"/>
          <w:lang w:eastAsia="zh-CN"/>
        </w:rPr>
        <w:t>являются:</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всестороннее гармоничное развитие детей и подростков, увеличение объёма их двигательной активности;</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 xml:space="preserve">укрепление </w:t>
      </w:r>
      <w:r w:rsidRPr="00C64A40">
        <w:rPr>
          <w:rFonts w:ascii="Times New Roman" w:eastAsia="@Arial Unicode MS" w:hAnsi="Times New Roman"/>
          <w:color w:val="000000"/>
          <w:sz w:val="24"/>
          <w:szCs w:val="24"/>
          <w:lang w:eastAsia="zh-CN"/>
        </w:rPr>
        <w:t xml:space="preserve">физического, психологического и социального </w:t>
      </w:r>
      <w:r w:rsidRPr="00C64A40">
        <w:rPr>
          <w:rFonts w:ascii="Times New Roman" w:eastAsia="Arial Unicode MS" w:hAnsi="Times New Roman"/>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C64A40">
        <w:rPr>
          <w:rFonts w:ascii="Times New Roman" w:eastAsia="@Arial Unicode MS" w:hAnsi="Times New Roman"/>
          <w:color w:val="000000"/>
          <w:sz w:val="24"/>
          <w:szCs w:val="24"/>
          <w:lang w:eastAsia="zh-CN"/>
        </w:rPr>
        <w:t>обеспечение безопасности</w:t>
      </w:r>
      <w:r w:rsidRPr="00C64A40">
        <w:rPr>
          <w:rFonts w:ascii="Times New Roman" w:eastAsia="Arial Unicode MS" w:hAnsi="Times New Roman"/>
          <w:color w:val="000000"/>
          <w:sz w:val="24"/>
          <w:szCs w:val="24"/>
          <w:lang w:eastAsia="zh-CN"/>
        </w:rPr>
        <w:t xml:space="preserve"> на занятиях по лапте;</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освоение знаний о физической культуре и спорте в целом, истории развития лапты в частности;</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eastAsia="Arial Unicode MS" w:hAnsi="Times New Roman"/>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C64A40">
        <w:rPr>
          <w:rFonts w:ascii="Times New Roman" w:eastAsia="PragmaticaC" w:hAnsi="Times New Roman"/>
          <w:color w:val="000000"/>
          <w:sz w:val="24"/>
          <w:szCs w:val="24"/>
          <w:lang w:eastAsia="zh-CN"/>
        </w:rPr>
        <w:t>техническими действиями и приемами вида спорта «лапта»</w:t>
      </w:r>
      <w:r w:rsidRPr="00C64A40">
        <w:rPr>
          <w:rFonts w:ascii="Times New Roman" w:eastAsia="Arial Unicode MS" w:hAnsi="Times New Roman"/>
          <w:color w:val="000000"/>
          <w:sz w:val="24"/>
          <w:szCs w:val="24"/>
          <w:lang w:eastAsia="zh-CN"/>
        </w:rPr>
        <w:t>;</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воспитание положительных качеств личности, норм коллективного взаимодействия и сотрудничества;</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выявление, развитие и поддержка одарённых детей в области спорта.</w:t>
      </w:r>
    </w:p>
    <w:p w:rsidR="00111096" w:rsidRPr="00C64A40" w:rsidRDefault="004625FA" w:rsidP="00111096">
      <w:pPr>
        <w:pBdr>
          <w:top w:val="none" w:sz="0" w:space="0" w:color="000000"/>
          <w:left w:val="none" w:sz="0" w:space="0" w:color="000000"/>
          <w:bottom w:val="none" w:sz="0" w:space="0" w:color="000000"/>
          <w:right w:val="none" w:sz="0" w:space="3" w:color="000000"/>
        </w:pBdr>
        <w:tabs>
          <w:tab w:val="left" w:pos="708"/>
        </w:tabs>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11.4. Место и роль модуля «Лапта».</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autoSpaceDE w:val="0"/>
        <w:spacing w:after="0" w:line="240" w:lineRule="auto"/>
        <w:ind w:firstLine="709"/>
        <w:jc w:val="both"/>
        <w:rPr>
          <w:rFonts w:ascii="Times New Roman" w:hAnsi="Times New Roman"/>
          <w:color w:val="000000"/>
          <w:sz w:val="24"/>
          <w:szCs w:val="24"/>
          <w:bdr w:val="nil"/>
          <w:lang w:eastAsia="ru-RU"/>
        </w:rPr>
      </w:pPr>
      <w:r w:rsidRPr="00C64A40">
        <w:rPr>
          <w:rFonts w:ascii="Times New Roman" w:hAnsi="Times New Roman"/>
          <w:sz w:val="24"/>
          <w:szCs w:val="24"/>
          <w:lang w:eastAsia="zh-CN"/>
        </w:rPr>
        <w:t>Модуль «</w:t>
      </w:r>
      <w:r w:rsidRPr="00C64A40">
        <w:rPr>
          <w:rFonts w:ascii="Times New Roman" w:hAnsi="Times New Roman"/>
          <w:color w:val="000000"/>
          <w:sz w:val="24"/>
          <w:szCs w:val="24"/>
          <w:lang w:eastAsia="zh-CN"/>
        </w:rPr>
        <w:t>Лапта</w:t>
      </w:r>
      <w:r w:rsidRPr="00C64A40">
        <w:rPr>
          <w:rFonts w:ascii="Times New Roman" w:hAnsi="Times New Roman"/>
          <w:sz w:val="24"/>
          <w:szCs w:val="24"/>
          <w:lang w:eastAsia="zh-CN"/>
        </w:rPr>
        <w:t>» доступен для освоения всем обучающимся, независимо от уровня их физического р</w:t>
      </w:r>
      <w:r w:rsidR="003E62A6">
        <w:rPr>
          <w:rFonts w:ascii="Times New Roman" w:hAnsi="Times New Roman"/>
          <w:sz w:val="24"/>
          <w:szCs w:val="24"/>
          <w:lang w:eastAsia="zh-CN"/>
        </w:rPr>
        <w:t>азвития</w:t>
      </w:r>
      <w:r w:rsidRPr="00C64A40">
        <w:rPr>
          <w:rFonts w:ascii="Times New Roman" w:hAnsi="Times New Roman"/>
          <w:sz w:val="24"/>
          <w:szCs w:val="24"/>
          <w:lang w:eastAsia="zh-CN"/>
        </w:rPr>
        <w:t>, и расширяет спектр физкультурно-спортивных направлений в общеобразовательных организациях.</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4"/>
          <w:szCs w:val="24"/>
          <w:lang w:eastAsia="ru-RU"/>
        </w:rPr>
      </w:pPr>
      <w:r w:rsidRPr="00C64A40">
        <w:rPr>
          <w:rFonts w:ascii="Times New Roman" w:hAnsi="Times New Roman"/>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C64A40">
        <w:rPr>
          <w:rFonts w:ascii="Times New Roman" w:hAnsi="Times New Roman"/>
          <w:color w:val="000000"/>
          <w:sz w:val="24"/>
          <w:szCs w:val="24"/>
          <w:lang w:eastAsia="zh-CN"/>
        </w:rPr>
        <w:t xml:space="preserve">в освоении программ в рамках внеурочной деятельности, деятельности школьных спортивных клубов, </w:t>
      </w:r>
      <w:r w:rsidRPr="00C64A40">
        <w:rPr>
          <w:rFonts w:ascii="Times New Roman" w:hAnsi="Times New Roman"/>
          <w:color w:val="000000"/>
          <w:sz w:val="24"/>
          <w:szCs w:val="24"/>
          <w:lang w:eastAsia="ru-RU"/>
        </w:rPr>
        <w:t xml:space="preserve">подготовке </w:t>
      </w:r>
      <w:r w:rsidRPr="00C64A40">
        <w:rPr>
          <w:rFonts w:ascii="Times New Roman" w:hAnsi="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C64A40">
        <w:rPr>
          <w:rFonts w:ascii="Times New Roman" w:hAnsi="Times New Roman"/>
          <w:color w:val="000000"/>
          <w:sz w:val="24"/>
          <w:szCs w:val="24"/>
          <w:lang w:eastAsia="ru-RU"/>
        </w:rPr>
        <w:t xml:space="preserve">и </w:t>
      </w:r>
      <w:r w:rsidRPr="00C64A40">
        <w:rPr>
          <w:rFonts w:ascii="Times New Roman" w:hAnsi="Times New Roman"/>
          <w:sz w:val="24"/>
          <w:szCs w:val="24"/>
          <w:lang w:eastAsia="zh-CN"/>
        </w:rPr>
        <w:t>участии в спортивных</w:t>
      </w:r>
      <w:r w:rsidRPr="00C64A40">
        <w:rPr>
          <w:rFonts w:ascii="Times New Roman" w:hAnsi="Times New Roman"/>
          <w:color w:val="000000"/>
          <w:sz w:val="24"/>
          <w:szCs w:val="24"/>
          <w:lang w:eastAsia="ru-RU"/>
        </w:rPr>
        <w:t xml:space="preserve"> мероприятиях.</w:t>
      </w:r>
    </w:p>
    <w:p w:rsidR="00111096" w:rsidRPr="00C64A40" w:rsidRDefault="004625FA"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11.5. Модуль «Лапта» может быть реализован в следующих вариантах:</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64A40">
        <w:rPr>
          <w:rFonts w:ascii="Times New Roman" w:hAnsi="Times New Roman"/>
          <w:sz w:val="24"/>
          <w:szCs w:val="24"/>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C64A40">
        <w:rPr>
          <w:rFonts w:ascii="Times New Roman" w:eastAsia="Arial Unicode MS" w:hAnsi="Times New Roman"/>
          <w:sz w:val="24"/>
          <w:szCs w:val="24"/>
          <w:lang w:eastAsia="zh-CN"/>
        </w:rPr>
        <w:t xml:space="preserve">(рекомендуемый объем </w:t>
      </w:r>
      <w:r w:rsidRPr="00C64A40">
        <w:rPr>
          <w:rFonts w:ascii="Times New Roman" w:hAnsi="Times New Roman"/>
          <w:sz w:val="24"/>
          <w:szCs w:val="24"/>
          <w:bdr w:val="none" w:sz="0" w:space="0" w:color="auto" w:frame="1"/>
          <w:lang w:eastAsia="zh-CN"/>
        </w:rPr>
        <w:t>в 10–11 классах – по 34 часа</w:t>
      </w:r>
      <w:r w:rsidRPr="00C64A40">
        <w:rPr>
          <w:rFonts w:ascii="Times New Roman" w:eastAsia="Arial Unicode MS" w:hAnsi="Times New Roman"/>
          <w:sz w:val="24"/>
          <w:szCs w:val="24"/>
          <w:lang w:eastAsia="zh-CN"/>
        </w:rPr>
        <w:t>).</w:t>
      </w:r>
    </w:p>
    <w:p w:rsidR="00111096" w:rsidRPr="00C64A40" w:rsidRDefault="004625FA"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lang w:eastAsia="zh-CN"/>
        </w:rPr>
        <w:t>11.6. Содержание модуля «</w:t>
      </w:r>
      <w:r w:rsidR="00111096" w:rsidRPr="00C64A40">
        <w:rPr>
          <w:rFonts w:ascii="Times New Roman" w:hAnsi="Times New Roman"/>
          <w:color w:val="000000"/>
          <w:sz w:val="24"/>
          <w:szCs w:val="24"/>
          <w:lang w:eastAsia="zh-CN"/>
        </w:rPr>
        <w:t>Лапта</w:t>
      </w:r>
      <w:r w:rsidR="00111096" w:rsidRPr="00C64A40">
        <w:rPr>
          <w:rFonts w:ascii="Times New Roman" w:hAnsi="Times New Roman"/>
          <w:sz w:val="24"/>
          <w:szCs w:val="24"/>
          <w:lang w:eastAsia="zh-CN"/>
        </w:rPr>
        <w:t>».</w:t>
      </w:r>
    </w:p>
    <w:p w:rsidR="00111096" w:rsidRPr="00C64A40" w:rsidRDefault="00111096" w:rsidP="00111096">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1) Знания о лапте.</w:t>
      </w:r>
    </w:p>
    <w:p w:rsidR="00111096" w:rsidRPr="00C64A40" w:rsidRDefault="00111096" w:rsidP="00111096">
      <w:pP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bdr w:val="none" w:sz="0" w:space="0" w:color="auto" w:frame="1"/>
          <w:lang w:eastAsia="zh-CN"/>
        </w:rPr>
        <w:t xml:space="preserve">История зарождения лапты. Известные отечественные игроки в лапту и тренеры. </w:t>
      </w:r>
      <w:r w:rsidRPr="00C64A40">
        <w:rPr>
          <w:rFonts w:ascii="Times New Roman" w:hAnsi="Times New Roman"/>
          <w:color w:val="000000"/>
          <w:spacing w:val="-3"/>
          <w:sz w:val="24"/>
          <w:szCs w:val="24"/>
          <w:bdr w:val="none" w:sz="0" w:space="0" w:color="auto" w:frame="1"/>
          <w:lang w:eastAsia="zh-CN"/>
        </w:rPr>
        <w:t xml:space="preserve">Современное состояние лапты в </w:t>
      </w:r>
      <w:r w:rsidRPr="00C64A40">
        <w:rPr>
          <w:rFonts w:ascii="Times New Roman" w:hAnsi="Times New Roman"/>
          <w:sz w:val="24"/>
          <w:szCs w:val="24"/>
          <w:lang w:eastAsia="zh-CN"/>
        </w:rPr>
        <w:t>Российской Федерации</w:t>
      </w:r>
      <w:r w:rsidRPr="00C64A40">
        <w:rPr>
          <w:rFonts w:ascii="Times New Roman" w:hAnsi="Times New Roman"/>
          <w:color w:val="000000"/>
          <w:spacing w:val="-3"/>
          <w:sz w:val="24"/>
          <w:szCs w:val="24"/>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C64A40">
        <w:rPr>
          <w:rFonts w:ascii="Times New Roman" w:hAnsi="Times New Roman"/>
          <w:color w:val="000000"/>
          <w:sz w:val="24"/>
          <w:szCs w:val="24"/>
          <w:lang w:eastAsia="zh-CN"/>
        </w:rPr>
        <w:t>Характеристика вида спорта лапта и особенности мини-лапты.</w:t>
      </w:r>
    </w:p>
    <w:p w:rsidR="00111096" w:rsidRPr="00C64A40" w:rsidRDefault="00111096" w:rsidP="00111096">
      <w:pP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111096" w:rsidRPr="00C64A40" w:rsidRDefault="00111096" w:rsidP="00111096">
      <w:pP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eastAsia="Times New Roman" w:hAnsi="Times New Roman"/>
          <w:sz w:val="24"/>
          <w:szCs w:val="24"/>
          <w:lang w:eastAsia="zh-CN"/>
        </w:rPr>
        <w:t>Амплуа полевых игроков при игре в лапту.</w:t>
      </w:r>
    </w:p>
    <w:p w:rsidR="00111096" w:rsidRPr="00C64A40" w:rsidRDefault="00111096" w:rsidP="00111096">
      <w:pP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111096" w:rsidRPr="00C64A40" w:rsidRDefault="00111096" w:rsidP="00111096">
      <w:pP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sidRPr="00C64A40">
        <w:rPr>
          <w:rFonts w:ascii="Times New Roman" w:hAnsi="Times New Roman"/>
          <w:sz w:val="24"/>
          <w:szCs w:val="24"/>
          <w:lang w:eastAsia="zh-CN"/>
        </w:rPr>
        <w:t>Основные средства и методы обучения технике и тактике игры «лапта».</w:t>
      </w:r>
    </w:p>
    <w:p w:rsidR="00111096" w:rsidRPr="00C64A40" w:rsidRDefault="00111096" w:rsidP="00111096">
      <w:pP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color w:val="000000"/>
          <w:sz w:val="24"/>
          <w:szCs w:val="24"/>
          <w:lang w:eastAsia="zh-CN"/>
        </w:rPr>
        <w:t>Вредные привычки, причины их возникновения и пагубное влияние на организм человека и его здоровье;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2) </w:t>
      </w:r>
      <w:r w:rsidRPr="00C64A40">
        <w:rPr>
          <w:rFonts w:ascii="Times New Roman" w:hAnsi="Times New Roman"/>
          <w:sz w:val="24"/>
          <w:szCs w:val="24"/>
          <w:bdr w:val="none" w:sz="0" w:space="0" w:color="auto" w:frame="1"/>
          <w:lang w:eastAsia="zh-CN"/>
        </w:rPr>
        <w:t>Способы</w:t>
      </w:r>
      <w:r w:rsidRPr="00C64A40">
        <w:rPr>
          <w:rFonts w:ascii="Times New Roman" w:hAnsi="Times New Roman"/>
          <w:color w:val="000000"/>
          <w:sz w:val="24"/>
          <w:szCs w:val="24"/>
          <w:bdr w:val="none" w:sz="0" w:space="0" w:color="auto" w:frame="1"/>
          <w:lang w:eastAsia="zh-CN"/>
        </w:rPr>
        <w:t xml:space="preserve"> самостоятельной </w:t>
      </w:r>
      <w:r w:rsidRPr="00C64A40">
        <w:rPr>
          <w:rFonts w:ascii="Times New Roman" w:hAnsi="Times New Roman"/>
          <w:sz w:val="24"/>
          <w:szCs w:val="24"/>
          <w:bdr w:val="none" w:sz="0" w:space="0" w:color="auto" w:frame="1"/>
          <w:lang w:eastAsia="zh-CN"/>
        </w:rPr>
        <w:t>деятельности</w:t>
      </w:r>
      <w:r w:rsidRPr="00C64A40">
        <w:rPr>
          <w:rFonts w:ascii="Times New Roman" w:hAnsi="Times New Roman"/>
          <w:sz w:val="24"/>
          <w:szCs w:val="24"/>
          <w:lang w:eastAsia="zh-CN"/>
        </w:rPr>
        <w:t>.</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sz w:val="24"/>
          <w:szCs w:val="24"/>
          <w:lang w:eastAsia="zh-CN"/>
        </w:rPr>
        <w:t>Самостоятельный подбор упражнений, определение</w:t>
      </w:r>
      <w:r w:rsidRPr="00C64A40">
        <w:rPr>
          <w:rFonts w:ascii="Times New Roman" w:eastAsia="Arial Unicode MS" w:hAnsi="Times New Roman"/>
          <w:color w:val="000000"/>
          <w:sz w:val="24"/>
          <w:szCs w:val="24"/>
          <w:lang w:eastAsia="zh-CN"/>
        </w:rPr>
        <w:t xml:space="preserve"> их назначения для развития определённых физических качеств и последовательность их выполнения, дозировка нагрузки.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bdr w:val="none" w:sz="0" w:space="0" w:color="auto" w:frame="1"/>
          <w:lang w:eastAsia="zh-CN"/>
        </w:rPr>
      </w:pPr>
      <w:r w:rsidRPr="00C64A40">
        <w:rPr>
          <w:rFonts w:ascii="Times New Roman" w:eastAsia="Arial Unicode MS" w:hAnsi="Times New Roman"/>
          <w:color w:val="000000"/>
          <w:sz w:val="24"/>
          <w:szCs w:val="24"/>
          <w:bdr w:val="none" w:sz="0" w:space="0" w:color="auto" w:frame="1"/>
          <w:lang w:eastAsia="zh-CN"/>
        </w:rPr>
        <w:t>Составление планов и самостоятельное проведение занятий по лапте.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Самонаблюдение и самоконтроль за индивидуальным развитием и состоянием здоровья.</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Организация самостоятельных занятий по коррекции осанки, веса и телосложения.</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color w:val="000000"/>
          <w:sz w:val="24"/>
          <w:szCs w:val="24"/>
          <w:lang w:eastAsia="zh-CN"/>
        </w:rPr>
        <w:t>Личный «Дневник развития и здоровья».</w:t>
      </w:r>
      <w:r w:rsidRPr="00C64A40">
        <w:rPr>
          <w:rFonts w:ascii="Times New Roman" w:hAnsi="Times New Roman"/>
          <w:sz w:val="24"/>
          <w:szCs w:val="24"/>
          <w:bdr w:val="none" w:sz="0" w:space="0" w:color="auto" w:frame="1"/>
          <w:lang w:eastAsia="zh-CN"/>
        </w:rPr>
        <w:t xml:space="preserve"> Правильное сбалансированное питание игроков в лапту.</w:t>
      </w:r>
    </w:p>
    <w:p w:rsidR="00111096" w:rsidRPr="00C64A40" w:rsidRDefault="00111096" w:rsidP="00111096">
      <w:pP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Противодействие допингу в спорте и борьба с ним.</w:t>
      </w:r>
    </w:p>
    <w:p w:rsidR="00111096" w:rsidRPr="00C64A40" w:rsidRDefault="00111096" w:rsidP="00111096">
      <w:pP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C64A40">
        <w:rPr>
          <w:rFonts w:ascii="Times New Roman" w:eastAsia="Times New Roman" w:hAnsi="Times New Roman"/>
          <w:sz w:val="24"/>
          <w:szCs w:val="24"/>
          <w:bdr w:val="none" w:sz="0" w:space="0" w:color="auto" w:frame="1"/>
          <w:lang w:eastAsia="zh-CN"/>
        </w:rPr>
        <w:t>Составление индивидуальных комплексов упражнений различной направленности.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Тестирование уровня физической и технической подготовленности игроков в лапту;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lang w:eastAsia="zh-CN"/>
        </w:rPr>
        <w:t>3) Физическое совершенствование.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bdr w:val="none" w:sz="0" w:space="0" w:color="auto" w:frame="1"/>
          <w:lang w:eastAsia="zh-CN"/>
        </w:rPr>
        <w:t>Комплексы упражнений для развития физических качеств (</w:t>
      </w:r>
      <w:r w:rsidRPr="00C64A40">
        <w:rPr>
          <w:rFonts w:ascii="Times New Roman" w:eastAsia="Arial Unicode MS" w:hAnsi="Times New Roman"/>
          <w:color w:val="000000"/>
          <w:sz w:val="24"/>
          <w:szCs w:val="24"/>
          <w:lang w:eastAsia="zh-CN"/>
        </w:rPr>
        <w:t>быстроты, скоростно-силовых качеств, силы, ловкости, выносливости, гибкости).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PragmaticaC-Oblique" w:hAnsi="Times New Roman"/>
          <w:color w:val="000000"/>
          <w:sz w:val="24"/>
          <w:szCs w:val="24"/>
          <w:lang w:eastAsia="zh-CN"/>
        </w:rPr>
        <w:t>Упражнения и комплексы для коррекции веса, фигуры и нарушений осанки.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 xml:space="preserve">Совершенствование </w:t>
      </w:r>
      <w:r w:rsidRPr="00C64A40">
        <w:rPr>
          <w:rFonts w:ascii="Times New Roman" w:eastAsia="Arial Unicode MS" w:hAnsi="Times New Roman"/>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C64A40">
        <w:rPr>
          <w:rFonts w:ascii="Times New Roman" w:hAnsi="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color w:val="000000"/>
          <w:sz w:val="24"/>
          <w:szCs w:val="24"/>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C64A40">
        <w:rPr>
          <w:rFonts w:ascii="Times New Roman" w:hAnsi="Times New Roman"/>
          <w:color w:val="000000"/>
          <w:sz w:val="24"/>
          <w:szCs w:val="24"/>
          <w:lang w:eastAsia="zh-CN"/>
        </w:rPr>
        <w:t xml:space="preserve">. Подача </w:t>
      </w:r>
      <w:r w:rsidRPr="00C64A40">
        <w:rPr>
          <w:rFonts w:ascii="Times New Roman" w:hAnsi="Times New Roman"/>
          <w:color w:val="000000"/>
          <w:sz w:val="24"/>
          <w:szCs w:val="24"/>
          <w:bdr w:val="none" w:sz="0" w:space="0" w:color="auto" w:frame="1"/>
          <w:lang w:eastAsia="zh-CN"/>
        </w:rPr>
        <w:t xml:space="preserve">мяча.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bdr w:val="none" w:sz="0" w:space="0" w:color="auto" w:frame="1"/>
          <w:lang w:eastAsia="zh-CN"/>
        </w:rPr>
        <w:t xml:space="preserve">Техника защиты. Стойки. Передвижения: ходьба, бег, прыжки. </w:t>
      </w:r>
      <w:r w:rsidRPr="00C64A40">
        <w:rPr>
          <w:rFonts w:ascii="Times New Roman" w:hAnsi="Times New Roman"/>
          <w:color w:val="000000"/>
          <w:sz w:val="24"/>
          <w:szCs w:val="24"/>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color w:val="000000"/>
          <w:sz w:val="24"/>
          <w:szCs w:val="24"/>
          <w:lang w:eastAsia="zh-CN"/>
        </w:rPr>
        <w:t xml:space="preserve">Тактика нападения. </w:t>
      </w:r>
      <w:r w:rsidRPr="00C64A40">
        <w:rPr>
          <w:rFonts w:ascii="Times New Roman" w:eastAsia="Arial Unicode MS" w:hAnsi="Times New Roman"/>
          <w:sz w:val="24"/>
          <w:szCs w:val="24"/>
          <w:bdr w:val="none" w:sz="0" w:space="0" w:color="auto" w:frame="1"/>
          <w:lang w:eastAsia="zh-CN"/>
        </w:rPr>
        <w:t xml:space="preserve">Совершенствование тактики игры в нападении: индивидуальные действия: </w:t>
      </w:r>
      <w:r w:rsidRPr="00C64A40">
        <w:rPr>
          <w:rFonts w:ascii="Times New Roman" w:eastAsia="Arial Unicode MS" w:hAnsi="Times New Roman"/>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4"/>
          <w:szCs w:val="24"/>
          <w:bdr w:val="none" w:sz="0" w:space="0" w:color="auto" w:frame="1"/>
          <w:lang w:eastAsia="zh-CN"/>
        </w:rPr>
      </w:pPr>
      <w:r w:rsidRPr="00C64A40">
        <w:rPr>
          <w:rFonts w:ascii="Times New Roman" w:eastAsia="Arial Unicode MS" w:hAnsi="Times New Roman"/>
          <w:color w:val="000000"/>
          <w:sz w:val="24"/>
          <w:szCs w:val="24"/>
          <w:lang w:eastAsia="zh-CN"/>
        </w:rPr>
        <w:t>Г</w:t>
      </w:r>
      <w:r w:rsidRPr="00C64A40">
        <w:rPr>
          <w:rFonts w:ascii="Times New Roman" w:eastAsia="Arial Unicode MS" w:hAnsi="Times New Roman"/>
          <w:sz w:val="24"/>
          <w:szCs w:val="24"/>
          <w:bdr w:val="none" w:sz="0" w:space="0" w:color="auto" w:frame="1"/>
          <w:lang w:eastAsia="zh-CN"/>
        </w:rPr>
        <w:t xml:space="preserve">рупповые взаимодействия и комбинации (в парах, тройках, группах, при стандартных положениях), </w:t>
      </w:r>
      <w:r w:rsidRPr="00C64A40">
        <w:rPr>
          <w:rFonts w:ascii="Times New Roman" w:eastAsia="Arial Unicode MS" w:hAnsi="Times New Roman"/>
          <w:color w:val="000000"/>
          <w:sz w:val="24"/>
          <w:szCs w:val="24"/>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olor w:val="000000"/>
          <w:sz w:val="24"/>
          <w:szCs w:val="24"/>
          <w:lang w:eastAsia="zh-CN"/>
        </w:rPr>
      </w:pPr>
      <w:r w:rsidRPr="00C64A40">
        <w:rPr>
          <w:rFonts w:ascii="Times New Roman" w:eastAsia="Arial Unicode MS" w:hAnsi="Times New Roman"/>
          <w:sz w:val="24"/>
          <w:szCs w:val="24"/>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bdr w:val="none" w:sz="0" w:space="0" w:color="auto" w:frame="1"/>
          <w:lang w:eastAsia="zh-CN"/>
        </w:rPr>
        <w:t>Совершенствование тактики игры в защите:</w:t>
      </w:r>
      <w:r w:rsidRPr="00C64A40">
        <w:rPr>
          <w:rFonts w:ascii="Times New Roman" w:hAnsi="Times New Roman"/>
          <w:color w:val="000000"/>
          <w:sz w:val="24"/>
          <w:szCs w:val="24"/>
          <w:bdr w:val="none" w:sz="0" w:space="0" w:color="auto" w:frame="1"/>
          <w:lang w:eastAsia="zh-CN"/>
        </w:rPr>
        <w:t xml:space="preserve"> Индивидуальные действия: </w:t>
      </w:r>
      <w:r w:rsidRPr="00C64A40">
        <w:rPr>
          <w:rFonts w:ascii="Times New Roman" w:hAnsi="Times New Roman"/>
          <w:color w:val="000000"/>
          <w:sz w:val="24"/>
          <w:szCs w:val="24"/>
          <w:lang w:eastAsia="zh-CN"/>
        </w:rPr>
        <w:t xml:space="preserve">выбор места для ловли мяча при ударах (сверху, сбоку, «свечой»).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Действия защитника при: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пропуске мяча, летящего в его сторону;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страховке своих партнеров при ударе сверху;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выборе места для того, чтобы осалить перебежчика;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выборе места для получения мяча от партнера;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переосаливании (обратном осаливании);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расположении нападающих в пригороде и за линией кона;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color w:val="000000"/>
          <w:sz w:val="24"/>
          <w:szCs w:val="24"/>
          <w:lang w:eastAsia="zh-CN"/>
        </w:rPr>
        <w:t xml:space="preserve">перебежках нападающих; действия подающего при выносе мяча за линию дома. </w:t>
      </w:r>
      <w:r w:rsidRPr="00C64A40">
        <w:rPr>
          <w:rFonts w:ascii="Times New Roman" w:hAnsi="Times New Roman"/>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bdr w:val="none" w:sz="0" w:space="0" w:color="auto" w:frame="1"/>
          <w:lang w:eastAsia="zh-CN"/>
        </w:rPr>
      </w:pPr>
      <w:r w:rsidRPr="00C64A40">
        <w:rPr>
          <w:rFonts w:ascii="Times New Roman" w:hAnsi="Times New Roman"/>
          <w:sz w:val="24"/>
          <w:szCs w:val="24"/>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C64A40">
        <w:rPr>
          <w:rFonts w:ascii="Times New Roman" w:hAnsi="Times New Roman"/>
          <w:sz w:val="24"/>
          <w:szCs w:val="24"/>
          <w:lang w:eastAsia="zh-CN"/>
        </w:rPr>
        <w:t>психофизиологические функции, самовнушение, аутогенная тренировка, релаксация.</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bdr w:val="none" w:sz="0" w:space="0" w:color="auto" w:frame="1"/>
          <w:lang w:eastAsia="zh-CN"/>
        </w:rPr>
        <w:t>Учебные игры в лапту. Участие в соревновательной деятельности.</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11.7. Содержание модуля «Лапта» направлено на достижение обучающимися личностных, метапредметных и предметных результатов обучения.</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lang w:eastAsia="zh-CN"/>
        </w:rPr>
      </w:pPr>
      <w:r w:rsidRPr="00C64A40">
        <w:rPr>
          <w:rFonts w:ascii="Times New Roman" w:hAnsi="Times New Roman"/>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C64A40">
        <w:rPr>
          <w:rFonts w:ascii="Times New Roman" w:hAnsi="Times New Roman"/>
          <w:color w:val="000000"/>
          <w:sz w:val="24"/>
          <w:szCs w:val="24"/>
          <w:lang w:eastAsia="zh-CN"/>
        </w:rPr>
        <w:t xml:space="preserve">готовность к служению Отечеству, его защите </w:t>
      </w:r>
      <w:r w:rsidRPr="00C64A40">
        <w:rPr>
          <w:rFonts w:ascii="Times New Roman" w:hAnsi="Times New Roman"/>
          <w:sz w:val="24"/>
          <w:szCs w:val="24"/>
          <w:bdr w:val="none" w:sz="0" w:space="0" w:color="auto" w:frame="1"/>
          <w:lang w:eastAsia="zh-CN"/>
        </w:rPr>
        <w:t>на примере роли, традиций и развития лапты в современном обществе, в Российской Федерации, в регионе;</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основы саморазвития и самообразования через ценности, традиции и идеалы</w:t>
      </w:r>
      <w:r w:rsidRPr="00C64A40">
        <w:rPr>
          <w:rFonts w:ascii="Times New Roman" w:hAnsi="Times New Roman"/>
          <w:sz w:val="24"/>
          <w:szCs w:val="24"/>
          <w:lang w:eastAsia="zh-CN"/>
        </w:rPr>
        <w:t>главных организаций регионального, всероссийского уровней по лапте</w:t>
      </w:r>
      <w:r w:rsidRPr="00C64A40">
        <w:rPr>
          <w:rFonts w:ascii="Times New Roman" w:hAnsi="Times New Roman"/>
          <w:color w:val="000000"/>
          <w:sz w:val="24"/>
          <w:szCs w:val="24"/>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основы нормы морали, духовно-нравственной культуры и </w:t>
      </w:r>
      <w:r w:rsidRPr="00C64A40">
        <w:rPr>
          <w:rFonts w:ascii="Times New Roman" w:hAnsi="Times New Roman"/>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C64A40">
        <w:rPr>
          <w:rFonts w:ascii="Times New Roman" w:hAnsi="Times New Roman"/>
          <w:color w:val="000000"/>
          <w:sz w:val="24"/>
          <w:szCs w:val="24"/>
          <w:lang w:eastAsia="zh-CN"/>
        </w:rPr>
        <w:t xml:space="preserve"> лапты;</w:t>
      </w:r>
    </w:p>
    <w:p w:rsidR="00111096" w:rsidRPr="00C64A40" w:rsidRDefault="00111096" w:rsidP="00111096">
      <w:pPr>
        <w:suppressAutoHyphens/>
        <w:autoSpaceDE w:val="0"/>
        <w:autoSpaceDN w:val="0"/>
        <w:adjustRightInd w:val="0"/>
        <w:spacing w:after="0" w:line="240" w:lineRule="auto"/>
        <w:ind w:firstLine="709"/>
        <w:jc w:val="both"/>
        <w:rPr>
          <w:rFonts w:ascii="Times New Roman" w:eastAsia="HiddenHorzOCR" w:hAnsi="Times New Roman"/>
          <w:sz w:val="24"/>
          <w:szCs w:val="24"/>
          <w:lang w:eastAsia="zh-CN"/>
        </w:rPr>
      </w:pPr>
      <w:r w:rsidRPr="00C64A40">
        <w:rPr>
          <w:rFonts w:ascii="Times New Roman" w:hAnsi="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C64A40">
        <w:rPr>
          <w:rFonts w:ascii="Times New Roman" w:hAnsi="Times New Roman"/>
          <w:sz w:val="24"/>
          <w:szCs w:val="24"/>
          <w:lang w:eastAsia="zh-CN"/>
        </w:rPr>
        <w:t xml:space="preserve">на принципах </w:t>
      </w:r>
      <w:r w:rsidRPr="00C64A40">
        <w:rPr>
          <w:rFonts w:ascii="Times New Roman" w:hAnsi="Times New Roman"/>
          <w:color w:val="000000"/>
          <w:sz w:val="24"/>
          <w:szCs w:val="24"/>
          <w:lang w:eastAsia="zh-CN"/>
        </w:rPr>
        <w:t xml:space="preserve">доброжелательности и взаимопомощи;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sidRPr="00C64A40">
        <w:rPr>
          <w:rFonts w:ascii="Times New Roman" w:hAnsi="Times New Roman"/>
          <w:color w:val="000000"/>
          <w:sz w:val="24"/>
          <w:szCs w:val="24"/>
          <w:bdr w:val="none" w:sz="0" w:space="0" w:color="auto" w:frame="1"/>
          <w:lang w:eastAsia="zh-CN"/>
        </w:rPr>
        <w:t>лапты</w:t>
      </w:r>
      <w:r w:rsidRPr="00C64A40">
        <w:rPr>
          <w:rFonts w:ascii="Times New Roman" w:hAnsi="Times New Roman"/>
          <w:color w:val="000000"/>
          <w:sz w:val="24"/>
          <w:szCs w:val="24"/>
          <w:lang w:eastAsia="zh-CN"/>
        </w:rPr>
        <w:t xml:space="preserve"> как условие успешной профессиональной, спортивной и общественной деятельности;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умение самостоятельно определять цели своего обучения средствами </w:t>
      </w:r>
      <w:r w:rsidRPr="00C64A40">
        <w:rPr>
          <w:rFonts w:ascii="Times New Roman" w:hAnsi="Times New Roman"/>
          <w:color w:val="000000"/>
          <w:sz w:val="24"/>
          <w:szCs w:val="24"/>
          <w:bdr w:val="none" w:sz="0" w:space="0" w:color="auto" w:frame="1"/>
          <w:lang w:eastAsia="zh-CN"/>
        </w:rPr>
        <w:t>лапты</w:t>
      </w:r>
      <w:r w:rsidRPr="00C64A40">
        <w:rPr>
          <w:rFonts w:ascii="Times New Roman" w:hAnsi="Times New Roman"/>
          <w:color w:val="000000"/>
          <w:sz w:val="24"/>
          <w:szCs w:val="24"/>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111096" w:rsidRPr="00C64A40" w:rsidRDefault="00111096" w:rsidP="00111096">
      <w:pPr>
        <w:suppressAutoHyphens/>
        <w:autoSpaceDE w:val="0"/>
        <w:autoSpaceDN w:val="0"/>
        <w:adjustRightInd w:val="0"/>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color w:val="000000"/>
          <w:sz w:val="24"/>
          <w:szCs w:val="24"/>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rPr>
      </w:pPr>
      <w:r w:rsidRPr="00C64A40">
        <w:rPr>
          <w:rFonts w:ascii="Times New Roman" w:eastAsia="HiddenHorzOCR" w:hAnsi="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eastAsia="Times New Roman" w:hAnsi="Times New Roman"/>
          <w:color w:val="000000"/>
          <w:sz w:val="24"/>
          <w:szCs w:val="24"/>
          <w:bdr w:val="none" w:sz="0" w:space="0" w:color="auto" w:frame="1"/>
          <w:lang w:eastAsia="zh-CN"/>
        </w:rPr>
        <w:t xml:space="preserve">знание </w:t>
      </w:r>
      <w:r w:rsidRPr="00C64A40">
        <w:rPr>
          <w:rFonts w:ascii="Times New Roman" w:hAnsi="Times New Roman"/>
          <w:color w:val="000000"/>
          <w:sz w:val="24"/>
          <w:szCs w:val="24"/>
          <w:lang w:eastAsia="zh-CN"/>
        </w:rPr>
        <w:t xml:space="preserve">правил соревнований по виду спорта </w:t>
      </w:r>
      <w:r w:rsidRPr="00C64A40">
        <w:rPr>
          <w:rFonts w:ascii="Times New Roman" w:hAnsi="Times New Roman"/>
          <w:color w:val="000000"/>
          <w:sz w:val="24"/>
          <w:szCs w:val="24"/>
          <w:bdr w:val="none" w:sz="0" w:space="0" w:color="auto" w:frame="1"/>
          <w:lang w:eastAsia="zh-CN"/>
        </w:rPr>
        <w:t>лапта</w:t>
      </w:r>
      <w:r w:rsidRPr="00C64A40">
        <w:rPr>
          <w:rFonts w:ascii="Times New Roman" w:hAnsi="Times New Roman"/>
          <w:color w:val="000000"/>
          <w:sz w:val="24"/>
          <w:szCs w:val="24"/>
          <w:lang w:eastAsia="zh-CN"/>
        </w:rPr>
        <w:t>,</w:t>
      </w:r>
      <w:r w:rsidRPr="00C64A40">
        <w:rPr>
          <w:rFonts w:ascii="Times New Roman" w:eastAsia="Times New Roman" w:hAnsi="Times New Roman"/>
          <w:color w:val="000000"/>
          <w:sz w:val="24"/>
          <w:szCs w:val="24"/>
          <w:bdr w:val="none" w:sz="0" w:space="0" w:color="auto" w:frame="1"/>
          <w:lang w:eastAsia="zh-CN"/>
        </w:rPr>
        <w:t xml:space="preserve"> знания </w:t>
      </w:r>
      <w:r w:rsidRPr="00C64A40">
        <w:rPr>
          <w:rFonts w:ascii="Times New Roman" w:hAnsi="Times New Roman"/>
          <w:color w:val="000000"/>
          <w:sz w:val="24"/>
          <w:szCs w:val="24"/>
          <w:lang w:eastAsia="zh-CN"/>
        </w:rPr>
        <w:t xml:space="preserve">состава судейской коллегии, обслуживающей соревнования по </w:t>
      </w:r>
      <w:r w:rsidRPr="00C64A40">
        <w:rPr>
          <w:rFonts w:ascii="Times New Roman" w:hAnsi="Times New Roman"/>
          <w:color w:val="000000"/>
          <w:sz w:val="24"/>
          <w:szCs w:val="24"/>
          <w:bdr w:val="none" w:sz="0" w:space="0" w:color="auto" w:frame="1"/>
          <w:lang w:eastAsia="zh-CN"/>
        </w:rPr>
        <w:t>лапте</w:t>
      </w:r>
      <w:r w:rsidRPr="00C64A40">
        <w:rPr>
          <w:rFonts w:ascii="Times New Roman" w:hAnsi="Times New Roman"/>
          <w:color w:val="000000"/>
          <w:sz w:val="24"/>
          <w:szCs w:val="24"/>
          <w:lang w:eastAsia="zh-CN"/>
        </w:rPr>
        <w:t xml:space="preserve"> и основных функций судей, жестов судьи;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sz w:val="24"/>
          <w:szCs w:val="24"/>
        </w:rPr>
      </w:pPr>
      <w:r w:rsidRPr="00C64A40">
        <w:rPr>
          <w:rFonts w:ascii="Times New Roman" w:hAnsi="Times New Roman"/>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использование средств и методов совершенствования технических приемов и тактических действий игроков в лапту;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eastAsia="Times New Roman" w:hAnsi="Times New Roman"/>
          <w:sz w:val="24"/>
          <w:szCs w:val="24"/>
          <w:lang w:eastAsia="zh-CN"/>
        </w:rPr>
        <w:t>осуществление соревновательной деятельности в соответствии с правилами игры в лапту, судейской практики</w:t>
      </w:r>
      <w:r w:rsidRPr="00C64A40">
        <w:rPr>
          <w:rFonts w:ascii="Times New Roman" w:hAnsi="Times New Roman"/>
          <w:color w:val="000000"/>
          <w:sz w:val="24"/>
          <w:szCs w:val="24"/>
          <w:lang w:eastAsia="zh-CN"/>
        </w:rPr>
        <w:t>;</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olor w:val="000000"/>
          <w:sz w:val="24"/>
          <w:szCs w:val="24"/>
          <w:lang w:eastAsia="zh-CN"/>
        </w:rPr>
      </w:pPr>
      <w:r w:rsidRPr="00C64A40">
        <w:rPr>
          <w:rFonts w:ascii="Times New Roman" w:eastAsia="Times New Roman" w:hAnsi="Times New Roman"/>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bdr w:val="none" w:sz="0" w:space="0" w:color="auto" w:frame="1"/>
          <w:lang w:eastAsia="zh-CN"/>
        </w:rPr>
        <w:t xml:space="preserve">соблюдение требований безопасности при организации занятий лаптой, </w:t>
      </w:r>
      <w:r w:rsidRPr="00C64A40">
        <w:rPr>
          <w:rFonts w:ascii="Times New Roman" w:eastAsia="Times New Roman" w:hAnsi="Times New Roman"/>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olor w:val="000000"/>
          <w:sz w:val="24"/>
          <w:szCs w:val="24"/>
          <w:lang w:eastAsia="zh-CN"/>
        </w:rPr>
      </w:pPr>
      <w:r w:rsidRPr="00C64A40">
        <w:rPr>
          <w:rFonts w:ascii="Times New Roman" w:hAnsi="Times New Roman"/>
          <w:color w:val="000000"/>
          <w:sz w:val="24"/>
          <w:szCs w:val="24"/>
          <w:lang w:eastAsia="zh-CN"/>
        </w:rPr>
        <w:t xml:space="preserve">способность организовывать самостоятельные занятия с использованием средств </w:t>
      </w:r>
      <w:r w:rsidRPr="00C64A40">
        <w:rPr>
          <w:rFonts w:ascii="Times New Roman" w:hAnsi="Times New Roman"/>
          <w:color w:val="000000"/>
          <w:sz w:val="24"/>
          <w:szCs w:val="24"/>
          <w:bdr w:val="none" w:sz="0" w:space="0" w:color="auto" w:frame="1"/>
          <w:lang w:eastAsia="zh-CN"/>
        </w:rPr>
        <w:t>лапты</w:t>
      </w:r>
      <w:r w:rsidRPr="00C64A40">
        <w:rPr>
          <w:rFonts w:ascii="Times New Roman" w:hAnsi="Times New Roman"/>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C64A40">
        <w:rPr>
          <w:rFonts w:ascii="Times New Roman" w:hAnsi="Times New Roman"/>
          <w:color w:val="000000"/>
          <w:sz w:val="24"/>
          <w:szCs w:val="24"/>
          <w:bdr w:val="none" w:sz="0" w:space="0" w:color="auto" w:frame="1"/>
          <w:lang w:eastAsia="zh-CN"/>
        </w:rPr>
        <w:t>игроков в лапту;</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one" w:sz="0" w:space="0" w:color="auto" w:frame="1"/>
          <w:lang w:eastAsia="zh-CN"/>
        </w:rPr>
      </w:pPr>
      <w:r w:rsidRPr="00C64A40">
        <w:rPr>
          <w:rFonts w:ascii="Times New Roman" w:hAnsi="Times New Roman"/>
          <w:sz w:val="24"/>
          <w:szCs w:val="24"/>
          <w:bdr w:val="none" w:sz="0" w:space="0" w:color="auto" w:frame="1"/>
          <w:lang w:eastAsia="zh-CN"/>
        </w:rPr>
        <w:t xml:space="preserve">знание и применение способов и методов профилактики </w:t>
      </w:r>
      <w:r w:rsidRPr="00C64A40">
        <w:rPr>
          <w:rFonts w:ascii="Times New Roman" w:eastAsia="Times New Roman" w:hAnsi="Times New Roman"/>
          <w:sz w:val="24"/>
          <w:szCs w:val="24"/>
          <w:bdr w:val="none" w:sz="0" w:space="0" w:color="auto" w:frame="1"/>
          <w:lang w:eastAsia="zh-CN"/>
        </w:rPr>
        <w:t>пагубных привычек,</w:t>
      </w:r>
      <w:r w:rsidRPr="00C64A40">
        <w:rPr>
          <w:rFonts w:ascii="Times New Roman" w:hAnsi="Times New Roman"/>
          <w:sz w:val="24"/>
          <w:szCs w:val="24"/>
          <w:bdr w:val="none" w:sz="0" w:space="0" w:color="auto" w:frame="1"/>
          <w:lang w:eastAsia="zh-CN"/>
        </w:rPr>
        <w:t xml:space="preserve"> асоциального и созависимого поведения, знание антидопинговых правил.</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 М</w:t>
      </w:r>
      <w:r w:rsidR="00111096" w:rsidRPr="00C64A40">
        <w:rPr>
          <w:rFonts w:ascii="Times New Roman" w:hAnsi="Times New Roman"/>
          <w:color w:val="000000"/>
          <w:sz w:val="24"/>
          <w:szCs w:val="24"/>
          <w:lang w:eastAsia="zh-CN"/>
        </w:rPr>
        <w:t>одуль «Футбол для всех».</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12.1. </w:t>
      </w:r>
      <w:r w:rsidR="00111096" w:rsidRPr="00C64A40">
        <w:rPr>
          <w:rFonts w:ascii="Times New Roman" w:hAnsi="Times New Roman"/>
          <w:color w:val="000000"/>
          <w:sz w:val="24"/>
          <w:szCs w:val="24"/>
          <w:lang w:eastAsia="zh-CN"/>
        </w:rPr>
        <w:t>Пояснительная записка модуля «Футбол для всех».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color w:val="000000"/>
          <w:sz w:val="24"/>
          <w:szCs w:val="24"/>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64A40">
        <w:rPr>
          <w:rFonts w:ascii="Times New Roman" w:hAnsi="Times New Roman"/>
          <w:sz w:val="24"/>
          <w:szCs w:val="24"/>
        </w:rPr>
        <w:t>по физической культуре</w:t>
      </w:r>
      <w:r w:rsidRPr="00C64A40">
        <w:rPr>
          <w:rFonts w:ascii="Times New Roman" w:hAnsi="Times New Roman"/>
          <w:color w:val="000000"/>
          <w:sz w:val="24"/>
          <w:szCs w:val="24"/>
          <w:lang w:eastAsia="zh-CN"/>
        </w:rPr>
        <w:t xml:space="preserve"> с учётом </w:t>
      </w:r>
      <w:r w:rsidRPr="00C64A40">
        <w:rPr>
          <w:rFonts w:ascii="Times New Roman" w:hAnsi="Times New Roman"/>
          <w:sz w:val="24"/>
          <w:szCs w:val="24"/>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ru-RU"/>
        </w:rPr>
      </w:pPr>
      <w:r w:rsidRPr="00C64A40">
        <w:rPr>
          <w:rFonts w:ascii="Times New Roman" w:eastAsia="Times New Roman" w:hAnsi="Times New Roman"/>
          <w:sz w:val="24"/>
          <w:szCs w:val="24"/>
          <w:lang w:eastAsia="ru-RU"/>
        </w:rPr>
        <w:t xml:space="preserve">Футбол является одной из старейших и самых популярных спортивных командных игр в мире и всегда привлекает </w:t>
      </w:r>
      <w:r w:rsidRPr="00C64A40">
        <w:rPr>
          <w:rFonts w:ascii="Times New Roman" w:eastAsia="SchoolBookSanPin" w:hAnsi="Times New Roman"/>
          <w:sz w:val="24"/>
          <w:szCs w:val="24"/>
        </w:rPr>
        <w:t>обучающихся</w:t>
      </w:r>
      <w:r w:rsidRPr="00C64A40">
        <w:rPr>
          <w:rFonts w:ascii="Times New Roman" w:eastAsia="Times New Roman" w:hAnsi="Times New Roman"/>
          <w:sz w:val="24"/>
          <w:szCs w:val="24"/>
          <w:lang w:eastAsia="ru-RU"/>
        </w:rPr>
        <w:t xml:space="preserve">, повышает их интерес к занятиям и оказывает на организм всестороннее влияние. Футбол </w:t>
      </w:r>
      <w:r w:rsidRPr="00C64A40">
        <w:rPr>
          <w:rFonts w:ascii="Times New Roman" w:hAnsi="Times New Roman"/>
          <w:sz w:val="24"/>
          <w:szCs w:val="24"/>
          <w:lang w:eastAsia="zh-CN"/>
        </w:rPr>
        <w:t>–</w:t>
      </w:r>
      <w:r w:rsidRPr="00C64A40">
        <w:rPr>
          <w:rFonts w:ascii="Times New Roman" w:eastAsia="Times New Roman" w:hAnsi="Times New Roman"/>
          <w:sz w:val="24"/>
          <w:szCs w:val="24"/>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111096" w:rsidRPr="00C64A40" w:rsidRDefault="00111096" w:rsidP="00111096">
      <w:pPr>
        <w:spacing w:after="0" w:line="240" w:lineRule="auto"/>
        <w:ind w:firstLine="709"/>
        <w:jc w:val="both"/>
        <w:rPr>
          <w:rFonts w:ascii="Times New Roman" w:eastAsia="Times New Roman" w:hAnsi="Times New Roman"/>
          <w:sz w:val="24"/>
          <w:szCs w:val="24"/>
          <w:lang w:eastAsia="ru-RU"/>
        </w:rPr>
      </w:pPr>
      <w:r w:rsidRPr="00C64A40">
        <w:rPr>
          <w:rFonts w:ascii="Times New Roman" w:eastAsia="Times New Roman" w:hAnsi="Times New Roman"/>
          <w:sz w:val="24"/>
          <w:szCs w:val="24"/>
          <w:lang w:eastAsia="ru-RU"/>
        </w:rPr>
        <w:t xml:space="preserve">Модуль «Футбол для всех» </w:t>
      </w:r>
      <w:r w:rsidRPr="00C64A40">
        <w:rPr>
          <w:rFonts w:ascii="Times New Roman" w:hAnsi="Times New Roman"/>
          <w:color w:val="000000"/>
          <w:sz w:val="24"/>
          <w:szCs w:val="24"/>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sz w:val="24"/>
          <w:szCs w:val="24"/>
          <w:lang w:eastAsia="ru-RU"/>
        </w:rPr>
        <w:t>12.2. </w:t>
      </w:r>
      <w:r w:rsidR="00111096" w:rsidRPr="00C64A40">
        <w:rPr>
          <w:rFonts w:ascii="Times New Roman" w:hAnsi="Times New Roman"/>
          <w:sz w:val="24"/>
          <w:szCs w:val="24"/>
        </w:rPr>
        <w:t>Целью изучения модуля «Футбол для всех» является с</w:t>
      </w:r>
      <w:r w:rsidR="00111096" w:rsidRPr="00C64A40">
        <w:rPr>
          <w:rFonts w:ascii="Times New Roman" w:hAnsi="Times New Roman"/>
          <w:color w:val="000000"/>
          <w:sz w:val="24"/>
          <w:szCs w:val="24"/>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hAnsi="Times New Roman"/>
          <w:sz w:val="24"/>
          <w:szCs w:val="24"/>
          <w:bdr w:val="nil"/>
          <w:lang w:eastAsia="ru-RU"/>
        </w:rPr>
        <w:t>12.3. Задачами изучения модуля «Футбол для всех» являются: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приобщение обучающихся</w:t>
      </w:r>
      <w:r w:rsidR="003E62A6">
        <w:rPr>
          <w:rFonts w:ascii="Times New Roman" w:hAnsi="Times New Roman"/>
          <w:sz w:val="24"/>
          <w:szCs w:val="24"/>
        </w:rPr>
        <w:t xml:space="preserve"> к</w:t>
      </w:r>
      <w:r w:rsidRPr="00C64A40">
        <w:rPr>
          <w:rFonts w:ascii="Times New Roman" w:hAnsi="Times New Roman"/>
          <w:sz w:val="24"/>
          <w:szCs w:val="24"/>
        </w:rPr>
        <w:t xml:space="preserve"> российским традициям, национальным особенностям субъекта Российской Федерации;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создание условий для профессионального самоопределения и творческой самореализации обучающихся;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приобретение практических навыков и теоретических знаний в области футбола, соблюдение личной гигиены и осуществление самоконтроля;</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eastAsia="Times New Roman" w:hAnsi="Times New Roman"/>
          <w:sz w:val="24"/>
          <w:szCs w:val="24"/>
          <w:lang w:eastAsia="ru-RU"/>
        </w:rPr>
        <w:t>приобщение обучающихся к здоровому образу жизни и гармонии тела средствами футбола;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совершенствование соревновательной деятельности юных футболистов с учетом их индивидуальных особенностей;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обучение умениям выполнять технические приемы на высокой скорости и в условиях активного противоборства соперников;</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111096" w:rsidRPr="00C64A40" w:rsidRDefault="004625FA" w:rsidP="00111096">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12.4. Место и роль модуля «Футбол для всех».</w:t>
      </w:r>
    </w:p>
    <w:p w:rsidR="00111096" w:rsidRPr="00C64A40" w:rsidRDefault="00111096" w:rsidP="00111096">
      <w:pPr>
        <w:autoSpaceDE w:val="0"/>
        <w:autoSpaceDN w:val="0"/>
        <w:adjustRightInd w:val="0"/>
        <w:spacing w:after="0" w:line="240" w:lineRule="auto"/>
        <w:ind w:firstLine="709"/>
        <w:jc w:val="both"/>
        <w:textAlignment w:val="center"/>
        <w:rPr>
          <w:rFonts w:ascii="Times New Roman" w:hAnsi="Times New Roman"/>
          <w:sz w:val="24"/>
          <w:szCs w:val="24"/>
        </w:rPr>
      </w:pPr>
      <w:r w:rsidRPr="00C64A40">
        <w:rPr>
          <w:rFonts w:ascii="Times New Roman" w:hAnsi="Times New Roman"/>
          <w:sz w:val="24"/>
          <w:szCs w:val="24"/>
          <w:lang w:eastAsia="zh-CN"/>
        </w:rPr>
        <w:t xml:space="preserve">Модуль «Футбол для всех» </w:t>
      </w:r>
      <w:r w:rsidRPr="00C64A40">
        <w:rPr>
          <w:rFonts w:ascii="Times New Roman" w:hAnsi="Times New Roman"/>
          <w:sz w:val="24"/>
          <w:szCs w:val="24"/>
        </w:rPr>
        <w:t xml:space="preserve">расширяет и дополняет знания, полученные в результате освоения </w:t>
      </w:r>
      <w:r w:rsidRPr="00C64A40">
        <w:rPr>
          <w:rFonts w:ascii="Times New Roman" w:eastAsia="Times New Roman" w:hAnsi="Times New Roman"/>
          <w:sz w:val="24"/>
          <w:szCs w:val="24"/>
          <w:lang w:eastAsia="ru-RU"/>
        </w:rPr>
        <w:t xml:space="preserve">рабочей программы учебного предмета «Физическая культура» </w:t>
      </w:r>
      <w:r w:rsidRPr="00C64A40">
        <w:rPr>
          <w:rFonts w:ascii="Times New Roman" w:eastAsia="Times New Roman" w:hAnsi="Times New Roman"/>
          <w:sz w:val="24"/>
          <w:szCs w:val="24"/>
          <w:lang w:eastAsia="ar-SA"/>
        </w:rPr>
        <w:t xml:space="preserve">для образовательных организаций, реализующих образовательные программы среднего общего образования, содействует </w:t>
      </w:r>
      <w:r w:rsidRPr="00C64A40">
        <w:rPr>
          <w:rFonts w:ascii="Times New Roman" w:hAnsi="Times New Roman"/>
          <w:sz w:val="24"/>
          <w:szCs w:val="24"/>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111096" w:rsidRPr="00C64A40" w:rsidRDefault="00111096" w:rsidP="00111096">
      <w:pPr>
        <w:autoSpaceDE w:val="0"/>
        <w:autoSpaceDN w:val="0"/>
        <w:adjustRightInd w:val="0"/>
        <w:spacing w:after="0" w:line="240" w:lineRule="auto"/>
        <w:ind w:firstLine="709"/>
        <w:jc w:val="both"/>
        <w:textAlignment w:val="center"/>
        <w:rPr>
          <w:rFonts w:ascii="Times New Roman" w:hAnsi="Times New Roman"/>
          <w:sz w:val="24"/>
          <w:szCs w:val="24"/>
        </w:rPr>
      </w:pPr>
      <w:r w:rsidRPr="00C64A40">
        <w:rPr>
          <w:rFonts w:ascii="Times New Roman" w:hAnsi="Times New Roman"/>
          <w:sz w:val="24"/>
          <w:szCs w:val="24"/>
        </w:rPr>
        <w:t xml:space="preserve">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w:t>
      </w:r>
      <w:r w:rsidR="003E62A6">
        <w:rPr>
          <w:rFonts w:ascii="Times New Roman" w:hAnsi="Times New Roman"/>
          <w:sz w:val="24"/>
          <w:szCs w:val="24"/>
        </w:rPr>
        <w:t xml:space="preserve">возраста, </w:t>
      </w:r>
      <w:r w:rsidRPr="00C64A40">
        <w:rPr>
          <w:rFonts w:ascii="Times New Roman" w:hAnsi="Times New Roman"/>
          <w:sz w:val="24"/>
          <w:szCs w:val="24"/>
        </w:rPr>
        <w:t xml:space="preserve"> и физической подготовленности обучающихся.</w:t>
      </w:r>
    </w:p>
    <w:p w:rsidR="00111096" w:rsidRPr="00C64A40" w:rsidRDefault="004625FA" w:rsidP="00111096">
      <w:pP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12.5. </w:t>
      </w:r>
      <w:r w:rsidR="00111096" w:rsidRPr="00C64A40">
        <w:rPr>
          <w:rFonts w:ascii="Times New Roman" w:hAnsi="Times New Roman"/>
          <w:color w:val="000000"/>
          <w:sz w:val="24"/>
          <w:szCs w:val="24"/>
          <w:lang w:eastAsia="zh-CN"/>
        </w:rPr>
        <w:t>Модуль «Футбол для всех» может быть реализован в следующих вариантах:</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C64A40">
        <w:rPr>
          <w:rFonts w:ascii="Times New Roman"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sidRPr="00C64A40">
        <w:rPr>
          <w:rFonts w:ascii="Times New Roman" w:hAnsi="Times New Roman"/>
          <w:sz w:val="24"/>
          <w:szCs w:val="24"/>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sidRPr="00C64A40">
        <w:rPr>
          <w:rFonts w:ascii="Times New Roman" w:hAnsi="Times New Roman"/>
          <w:sz w:val="24"/>
          <w:szCs w:val="24"/>
          <w:bdr w:val="none" w:sz="0" w:space="0" w:color="auto" w:frame="1"/>
          <w:lang w:eastAsia="zh-CN"/>
        </w:rPr>
        <w:t>в 10 и 11 классах – по 34 часа</w:t>
      </w:r>
      <w:r w:rsidRPr="00C64A40">
        <w:rPr>
          <w:rFonts w:ascii="Times New Roman" w:hAnsi="Times New Roman"/>
          <w:sz w:val="24"/>
          <w:szCs w:val="24"/>
          <w:lang w:eastAsia="zh-CN"/>
        </w:rPr>
        <w:t>);</w:t>
      </w:r>
    </w:p>
    <w:p w:rsidR="00111096" w:rsidRPr="00C64A40" w:rsidRDefault="00111096"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sz w:val="24"/>
          <w:szCs w:val="24"/>
          <w:lang w:eastAsia="zh-CN"/>
        </w:rPr>
      </w:pPr>
      <w:r w:rsidRPr="00C64A40">
        <w:rPr>
          <w:rFonts w:ascii="Times New Roman" w:eastAsia="Arial Unicode MS" w:hAnsi="Times New Roman"/>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C64A40">
        <w:rPr>
          <w:rFonts w:ascii="Times New Roman" w:hAnsi="Times New Roman"/>
          <w:sz w:val="24"/>
          <w:szCs w:val="24"/>
          <w:lang w:eastAsia="zh-CN"/>
        </w:rPr>
        <w:t xml:space="preserve">(рекомендуемый объём </w:t>
      </w:r>
      <w:r w:rsidRPr="00C64A40">
        <w:rPr>
          <w:rFonts w:ascii="Times New Roman" w:hAnsi="Times New Roman"/>
          <w:sz w:val="24"/>
          <w:szCs w:val="24"/>
          <w:bdr w:val="none" w:sz="0" w:space="0" w:color="auto" w:frame="1"/>
          <w:lang w:eastAsia="zh-CN"/>
        </w:rPr>
        <w:t>в 10 – 11 классах – по 34 часа</w:t>
      </w:r>
      <w:r w:rsidRPr="00C64A40">
        <w:rPr>
          <w:rFonts w:ascii="Times New Roman" w:hAnsi="Times New Roman"/>
          <w:sz w:val="24"/>
          <w:szCs w:val="24"/>
          <w:lang w:eastAsia="zh-CN"/>
        </w:rPr>
        <w:t>).</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12.6. </w:t>
      </w:r>
      <w:r w:rsidR="00111096" w:rsidRPr="00C64A40">
        <w:rPr>
          <w:rFonts w:ascii="Times New Roman" w:hAnsi="Times New Roman"/>
          <w:sz w:val="24"/>
          <w:szCs w:val="24"/>
          <w:lang w:eastAsia="zh-CN"/>
        </w:rPr>
        <w:t>Содержание модуля «Футбол для всех».</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hAnsi="Times New Roman"/>
          <w:sz w:val="24"/>
          <w:szCs w:val="24"/>
          <w:lang w:eastAsia="zh-CN"/>
        </w:rPr>
        <w:t>1) </w:t>
      </w:r>
      <w:r w:rsidRPr="00C64A40">
        <w:rPr>
          <w:rFonts w:ascii="Times New Roman" w:hAnsi="Times New Roman"/>
          <w:sz w:val="24"/>
          <w:szCs w:val="24"/>
          <w:bdr w:val="none" w:sz="0" w:space="0" w:color="auto" w:frame="1"/>
          <w:lang w:eastAsia="ru-RU"/>
        </w:rPr>
        <w:t>Знания о футболе.</w:t>
      </w:r>
    </w:p>
    <w:p w:rsidR="00111096" w:rsidRPr="00C64A40" w:rsidRDefault="00111096" w:rsidP="00111096">
      <w:pPr>
        <w:spacing w:after="0" w:line="240" w:lineRule="auto"/>
        <w:ind w:firstLine="709"/>
        <w:jc w:val="both"/>
        <w:rPr>
          <w:rFonts w:ascii="Times New Roman" w:eastAsia="Courier New" w:hAnsi="Times New Roman"/>
          <w:color w:val="000000"/>
          <w:sz w:val="24"/>
          <w:szCs w:val="24"/>
          <w:lang w:eastAsia="ru-RU"/>
        </w:rPr>
      </w:pPr>
      <w:r w:rsidRPr="00C64A40">
        <w:rPr>
          <w:rFonts w:ascii="Times New Roman" w:eastAsia="Courier New" w:hAnsi="Times New Roman"/>
          <w:color w:val="000000"/>
          <w:sz w:val="24"/>
          <w:szCs w:val="24"/>
          <w:lang w:eastAsia="ru-RU"/>
        </w:rPr>
        <w:t xml:space="preserve">Техника безопасности во время занятий футболом. </w:t>
      </w:r>
    </w:p>
    <w:p w:rsidR="00111096" w:rsidRPr="00C64A40" w:rsidRDefault="00111096" w:rsidP="00111096">
      <w:pPr>
        <w:spacing w:after="0" w:line="240" w:lineRule="auto"/>
        <w:ind w:firstLine="709"/>
        <w:jc w:val="both"/>
        <w:rPr>
          <w:rFonts w:ascii="Times New Roman" w:hAnsi="Times New Roman"/>
          <w:color w:val="000000"/>
          <w:sz w:val="24"/>
          <w:szCs w:val="24"/>
        </w:rPr>
      </w:pPr>
      <w:r w:rsidRPr="00C64A40">
        <w:rPr>
          <w:rFonts w:ascii="Times New Roman" w:eastAsia="Times New Roman" w:hAnsi="Times New Roman"/>
          <w:color w:val="000000"/>
          <w:sz w:val="24"/>
          <w:szCs w:val="24"/>
          <w:lang w:eastAsia="ru-RU"/>
        </w:rPr>
        <w:t xml:space="preserve">Физическая культура и спорт в России. </w:t>
      </w:r>
      <w:r w:rsidRPr="00C64A40">
        <w:rPr>
          <w:rFonts w:ascii="Times New Roman" w:hAnsi="Times New Roman"/>
          <w:color w:val="000000"/>
          <w:sz w:val="24"/>
          <w:szCs w:val="24"/>
        </w:rPr>
        <w:t>Массовый народный характер спорта.</w:t>
      </w:r>
      <w:r w:rsidRPr="00C64A40">
        <w:rPr>
          <w:rFonts w:ascii="Times New Roman" w:eastAsia="Times New Roman" w:hAnsi="Times New Roman"/>
          <w:color w:val="000000"/>
          <w:sz w:val="24"/>
          <w:szCs w:val="24"/>
          <w:lang w:eastAsia="ru-RU"/>
        </w:rPr>
        <w:t xml:space="preserve"> Развитие футбола в России и за рубежом.</w:t>
      </w:r>
      <w:r w:rsidRPr="00C64A40">
        <w:rPr>
          <w:rFonts w:ascii="Times New Roman" w:hAnsi="Times New Roman"/>
          <w:color w:val="000000"/>
          <w:sz w:val="24"/>
          <w:szCs w:val="24"/>
        </w:rPr>
        <w:t xml:space="preserve">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rsidR="00111096" w:rsidRPr="00C64A40" w:rsidRDefault="00111096" w:rsidP="00111096">
      <w:pPr>
        <w:spacing w:after="0" w:line="240" w:lineRule="auto"/>
        <w:ind w:firstLine="709"/>
        <w:jc w:val="both"/>
        <w:rPr>
          <w:rFonts w:ascii="Times New Roman" w:hAnsi="Times New Roman"/>
          <w:color w:val="000000"/>
          <w:sz w:val="24"/>
          <w:szCs w:val="24"/>
        </w:rPr>
      </w:pPr>
      <w:r w:rsidRPr="00C64A40">
        <w:rPr>
          <w:rFonts w:ascii="Times New Roman" w:hAnsi="Times New Roman"/>
          <w:color w:val="000000"/>
          <w:sz w:val="24"/>
          <w:szCs w:val="24"/>
        </w:rPr>
        <w:t xml:space="preserve">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C64A40">
        <w:rPr>
          <w:rFonts w:ascii="Times New Roman" w:hAnsi="Times New Roman"/>
          <w:sz w:val="24"/>
          <w:szCs w:val="24"/>
          <w:shd w:val="clear" w:color="auto" w:fill="FFFFFF"/>
        </w:rPr>
        <w:t>Принцип честной игры или фейр-плей.</w:t>
      </w:r>
    </w:p>
    <w:p w:rsidR="00111096" w:rsidRPr="00C64A40" w:rsidRDefault="00111096" w:rsidP="00111096">
      <w:pPr>
        <w:tabs>
          <w:tab w:val="left" w:pos="5025"/>
        </w:tabs>
        <w:spacing w:after="0" w:line="240" w:lineRule="auto"/>
        <w:ind w:firstLine="709"/>
        <w:jc w:val="both"/>
        <w:rPr>
          <w:rFonts w:ascii="Times New Roman" w:hAnsi="Times New Roman"/>
          <w:sz w:val="24"/>
          <w:szCs w:val="24"/>
        </w:rPr>
      </w:pPr>
      <w:r w:rsidRPr="00C64A40">
        <w:rPr>
          <w:rFonts w:ascii="Times New Roman" w:hAnsi="Times New Roman"/>
          <w:sz w:val="24"/>
          <w:szCs w:val="24"/>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rPr>
      </w:pPr>
      <w:r w:rsidRPr="00C64A40">
        <w:rPr>
          <w:rFonts w:ascii="Times New Roman" w:hAnsi="Times New Roman"/>
          <w:color w:val="000000"/>
          <w:sz w:val="24"/>
          <w:szCs w:val="24"/>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rPr>
      </w:pPr>
      <w:r w:rsidRPr="00C64A40">
        <w:rPr>
          <w:rFonts w:ascii="Times New Roman" w:hAnsi="Times New Roman"/>
          <w:color w:val="000000"/>
          <w:sz w:val="24"/>
          <w:szCs w:val="24"/>
        </w:rPr>
        <w:t xml:space="preserve">Понятие о спортивной этике и взаимоотношениях между обучающимися; </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color w:val="000000"/>
          <w:sz w:val="24"/>
          <w:szCs w:val="24"/>
          <w:lang w:eastAsia="zh-CN"/>
        </w:rPr>
        <w:t>2)</w:t>
      </w:r>
      <w:r w:rsidRPr="00C64A40">
        <w:rPr>
          <w:rFonts w:ascii="Times New Roman" w:hAnsi="Times New Roman"/>
          <w:sz w:val="24"/>
          <w:szCs w:val="24"/>
          <w:lang w:eastAsia="zh-CN"/>
        </w:rPr>
        <w:t> </w:t>
      </w:r>
      <w:r w:rsidRPr="00C64A40">
        <w:rPr>
          <w:rFonts w:ascii="Times New Roman" w:hAnsi="Times New Roman"/>
          <w:sz w:val="24"/>
          <w:szCs w:val="24"/>
          <w:bdr w:val="none" w:sz="0" w:space="0" w:color="auto" w:frame="1"/>
          <w:lang w:eastAsia="ru-RU"/>
        </w:rPr>
        <w:t>Способы самостоятельной деятельности.</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Подготовка места занятий, выбор одежды и обуви для занятий футболом в зависимости от места проведения занятий.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Организация и проведение соревнований по футболу. </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Тестирование уровня физической подготовленности в футболе;</w:t>
      </w:r>
    </w:p>
    <w:p w:rsidR="00111096" w:rsidRPr="00C64A40" w:rsidRDefault="00111096" w:rsidP="00111096">
      <w:pPr>
        <w:spacing w:after="0" w:line="240" w:lineRule="auto"/>
        <w:ind w:firstLine="709"/>
        <w:jc w:val="both"/>
        <w:rPr>
          <w:rFonts w:ascii="Times New Roman" w:hAnsi="Times New Roman"/>
          <w:sz w:val="24"/>
          <w:szCs w:val="24"/>
          <w:bdr w:val="none" w:sz="0" w:space="0" w:color="auto" w:frame="1"/>
          <w:lang w:eastAsia="ru-RU"/>
        </w:rPr>
      </w:pPr>
      <w:r w:rsidRPr="00C64A40">
        <w:rPr>
          <w:rFonts w:ascii="Times New Roman" w:eastAsia="Times New Roman" w:hAnsi="Times New Roman"/>
          <w:color w:val="000000"/>
          <w:sz w:val="24"/>
          <w:szCs w:val="24"/>
          <w:lang w:eastAsia="zh-CN"/>
        </w:rPr>
        <w:t>3) </w:t>
      </w:r>
      <w:r w:rsidRPr="00C64A40">
        <w:rPr>
          <w:rFonts w:ascii="Times New Roman" w:hAnsi="Times New Roman"/>
          <w:sz w:val="24"/>
          <w:szCs w:val="24"/>
          <w:bdr w:val="none" w:sz="0" w:space="0" w:color="auto" w:frame="1"/>
          <w:lang w:eastAsia="ru-RU"/>
        </w:rPr>
        <w:t>Физическое совершенствование.</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eastAsia="Times New Roman" w:hAnsi="Times New Roman"/>
          <w:color w:val="000000"/>
          <w:sz w:val="24"/>
          <w:szCs w:val="24"/>
          <w:lang w:eastAsia="ru-RU"/>
        </w:rPr>
        <w:t>К</w:t>
      </w:r>
      <w:r w:rsidRPr="00C64A40">
        <w:rPr>
          <w:rFonts w:ascii="Times New Roman" w:hAnsi="Times New Roman"/>
          <w:sz w:val="24"/>
          <w:szCs w:val="24"/>
        </w:rPr>
        <w:t>омплексы подготовительных и специальных упражнений, формирующих двигательные умения и навыки футболиста.</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Технические действия в игре.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rPr>
      </w:pPr>
      <w:r w:rsidRPr="00C64A40">
        <w:rPr>
          <w:rFonts w:ascii="Times New Roman" w:hAnsi="Times New Roman"/>
          <w:color w:val="000000"/>
          <w:sz w:val="24"/>
          <w:szCs w:val="24"/>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111096" w:rsidRPr="00C64A40" w:rsidRDefault="00111096" w:rsidP="00111096">
      <w:pPr>
        <w:spacing w:after="0" w:line="240" w:lineRule="auto"/>
        <w:ind w:firstLine="709"/>
        <w:jc w:val="both"/>
        <w:rPr>
          <w:rFonts w:ascii="Times New Roman" w:hAnsi="Times New Roman"/>
          <w:sz w:val="24"/>
          <w:szCs w:val="24"/>
        </w:rPr>
      </w:pPr>
      <w:r w:rsidRPr="00C64A40">
        <w:rPr>
          <w:rFonts w:ascii="Times New Roman" w:hAnsi="Times New Roman"/>
          <w:sz w:val="24"/>
          <w:szCs w:val="24"/>
        </w:rPr>
        <w:t>Тактические действия в игре.</w:t>
      </w:r>
    </w:p>
    <w:p w:rsidR="00111096" w:rsidRPr="00C64A40" w:rsidRDefault="00111096" w:rsidP="00111096">
      <w:pPr>
        <w:autoSpaceDE w:val="0"/>
        <w:autoSpaceDN w:val="0"/>
        <w:adjustRightInd w:val="0"/>
        <w:spacing w:after="0" w:line="240" w:lineRule="auto"/>
        <w:ind w:firstLine="709"/>
        <w:jc w:val="both"/>
        <w:rPr>
          <w:rFonts w:ascii="Times New Roman" w:hAnsi="Times New Roman"/>
          <w:color w:val="000000"/>
          <w:sz w:val="24"/>
          <w:szCs w:val="24"/>
        </w:rPr>
      </w:pPr>
      <w:r w:rsidRPr="00C64A40">
        <w:rPr>
          <w:rFonts w:ascii="Times New Roman" w:hAnsi="Times New Roman"/>
          <w:color w:val="000000"/>
          <w:sz w:val="24"/>
          <w:szCs w:val="24"/>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111096" w:rsidRPr="00C64A40" w:rsidRDefault="00111096" w:rsidP="00111096">
      <w:pPr>
        <w:tabs>
          <w:tab w:val="left" w:pos="5025"/>
        </w:tabs>
        <w:spacing w:after="0" w:line="240" w:lineRule="auto"/>
        <w:ind w:firstLine="709"/>
        <w:jc w:val="both"/>
        <w:rPr>
          <w:rFonts w:ascii="Times New Roman" w:hAnsi="Times New Roman"/>
          <w:sz w:val="24"/>
          <w:szCs w:val="24"/>
        </w:rPr>
      </w:pPr>
      <w:r w:rsidRPr="00C64A40">
        <w:rPr>
          <w:rFonts w:ascii="Times New Roman" w:hAnsi="Times New Roman"/>
          <w:sz w:val="24"/>
          <w:szCs w:val="24"/>
        </w:rPr>
        <w:t>Соревнования по футболу.</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12.7.</w:t>
      </w:r>
      <w:r w:rsidR="00111096" w:rsidRPr="00C64A40">
        <w:rPr>
          <w:rFonts w:ascii="Times New Roman" w:hAnsi="Times New Roman"/>
          <w:color w:val="000000"/>
          <w:sz w:val="24"/>
          <w:szCs w:val="24"/>
          <w:lang w:eastAsia="zh-CN"/>
        </w:rPr>
        <w:t> Содержание модуля «Футбол для всех» направлено на достижение обучающимися личностных, метапредметных и предметных результатов обучения.</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olor w:val="000000"/>
          <w:sz w:val="24"/>
          <w:szCs w:val="24"/>
          <w:lang w:eastAsia="zh-CN"/>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 xml:space="preserve">12.7.1. При </w:t>
      </w:r>
      <w:r w:rsidR="00111096" w:rsidRPr="00C64A40">
        <w:rPr>
          <w:rFonts w:ascii="Times New Roman" w:hAnsi="Times New Roman"/>
          <w:color w:val="000000"/>
          <w:sz w:val="24"/>
          <w:szCs w:val="24"/>
          <w:lang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111096" w:rsidRPr="00C64A40" w:rsidRDefault="00111096" w:rsidP="00111096">
      <w:pPr>
        <w:tabs>
          <w:tab w:val="left" w:pos="486"/>
        </w:tabs>
        <w:spacing w:after="0" w:line="240" w:lineRule="auto"/>
        <w:ind w:firstLine="709"/>
        <w:jc w:val="both"/>
        <w:rPr>
          <w:rFonts w:ascii="Times New Roman" w:hAnsi="Times New Roman"/>
          <w:sz w:val="24"/>
          <w:szCs w:val="24"/>
        </w:rPr>
      </w:pPr>
      <w:r w:rsidRPr="00C64A40">
        <w:rPr>
          <w:rFonts w:ascii="Times New Roman" w:hAnsi="Times New Roman"/>
          <w:sz w:val="24"/>
          <w:szCs w:val="24"/>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111096" w:rsidRPr="00C64A40" w:rsidRDefault="00111096" w:rsidP="00111096">
      <w:pPr>
        <w:tabs>
          <w:tab w:val="left" w:pos="486"/>
        </w:tabs>
        <w:spacing w:after="0" w:line="240" w:lineRule="auto"/>
        <w:ind w:firstLine="709"/>
        <w:jc w:val="both"/>
        <w:rPr>
          <w:rFonts w:ascii="Times New Roman" w:hAnsi="Times New Roman"/>
          <w:sz w:val="24"/>
          <w:szCs w:val="24"/>
        </w:rPr>
      </w:pPr>
      <w:r w:rsidRPr="00C64A40">
        <w:rPr>
          <w:rFonts w:ascii="Times New Roman" w:hAnsi="Times New Roman"/>
          <w:sz w:val="24"/>
          <w:szCs w:val="24"/>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111096" w:rsidRPr="00C64A40" w:rsidRDefault="004625FA" w:rsidP="00111096">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12.7.2. </w:t>
      </w:r>
      <w:r w:rsidR="00111096" w:rsidRPr="00C64A40">
        <w:rPr>
          <w:rFonts w:ascii="Times New Roman" w:hAnsi="Times New Roman"/>
          <w:color w:val="000000"/>
          <w:sz w:val="24"/>
          <w:szCs w:val="24"/>
          <w:lang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111096" w:rsidRPr="00C64A40">
        <w:rPr>
          <w:rFonts w:ascii="Times New Roman" w:hAnsi="Times New Roman"/>
          <w:sz w:val="24"/>
          <w:szCs w:val="24"/>
          <w:bdr w:val="nil"/>
          <w:lang w:eastAsia="ru-RU"/>
        </w:rPr>
        <w:t>:</w:t>
      </w:r>
    </w:p>
    <w:p w:rsidR="00111096" w:rsidRPr="00C64A40" w:rsidRDefault="00111096" w:rsidP="00111096">
      <w:pPr>
        <w:tabs>
          <w:tab w:val="left" w:pos="486"/>
        </w:tabs>
        <w:spacing w:after="0" w:line="240" w:lineRule="auto"/>
        <w:ind w:firstLine="709"/>
        <w:jc w:val="both"/>
        <w:rPr>
          <w:rFonts w:ascii="Times New Roman" w:hAnsi="Times New Roman"/>
          <w:sz w:val="24"/>
          <w:szCs w:val="24"/>
        </w:rPr>
      </w:pPr>
      <w:r w:rsidRPr="00C64A40">
        <w:rPr>
          <w:rFonts w:ascii="Times New Roman"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111096" w:rsidRPr="00C64A40" w:rsidRDefault="00111096" w:rsidP="00111096">
      <w:pPr>
        <w:tabs>
          <w:tab w:val="left" w:pos="486"/>
        </w:tabs>
        <w:spacing w:after="0" w:line="240" w:lineRule="auto"/>
        <w:ind w:firstLine="709"/>
        <w:jc w:val="both"/>
        <w:rPr>
          <w:rFonts w:ascii="Times New Roman" w:hAnsi="Times New Roman"/>
          <w:sz w:val="24"/>
          <w:szCs w:val="24"/>
        </w:rPr>
      </w:pPr>
      <w:r w:rsidRPr="00C64A40">
        <w:rPr>
          <w:rFonts w:ascii="Times New Roman" w:hAnsi="Times New Roman"/>
          <w:sz w:val="24"/>
          <w:szCs w:val="24"/>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111096" w:rsidRPr="00C64A40" w:rsidRDefault="00111096" w:rsidP="00111096">
      <w:pPr>
        <w:tabs>
          <w:tab w:val="left" w:pos="486"/>
        </w:tabs>
        <w:spacing w:after="0" w:line="240" w:lineRule="auto"/>
        <w:ind w:firstLine="709"/>
        <w:jc w:val="both"/>
        <w:rPr>
          <w:rFonts w:ascii="Times New Roman" w:hAnsi="Times New Roman"/>
          <w:sz w:val="24"/>
          <w:szCs w:val="24"/>
        </w:rPr>
      </w:pPr>
      <w:r w:rsidRPr="00C64A40">
        <w:rPr>
          <w:rFonts w:ascii="Times New Roman" w:hAnsi="Times New Roman"/>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111096" w:rsidRPr="00C64A40" w:rsidRDefault="00111096" w:rsidP="00111096">
      <w:pPr>
        <w:tabs>
          <w:tab w:val="left" w:pos="486"/>
        </w:tabs>
        <w:spacing w:after="0" w:line="240" w:lineRule="auto"/>
        <w:ind w:firstLine="709"/>
        <w:jc w:val="both"/>
        <w:rPr>
          <w:rFonts w:ascii="Times New Roman" w:hAnsi="Times New Roman"/>
          <w:sz w:val="24"/>
          <w:szCs w:val="24"/>
        </w:rPr>
      </w:pPr>
      <w:r w:rsidRPr="00C64A40">
        <w:rPr>
          <w:rFonts w:ascii="Times New Roman" w:hAnsi="Times New Roman"/>
          <w:sz w:val="24"/>
          <w:szCs w:val="24"/>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111096" w:rsidRPr="00C64A40" w:rsidRDefault="004625FA" w:rsidP="00111096">
      <w:pPr>
        <w:pBdr>
          <w:top w:val="nil"/>
          <w:left w:val="nil"/>
          <w:bottom w:val="nil"/>
          <w:right w:val="nil"/>
          <w:between w:val="nil"/>
          <w:bar w:val="nil"/>
        </w:pBdr>
        <w:spacing w:after="0" w:line="240" w:lineRule="auto"/>
        <w:ind w:firstLine="709"/>
        <w:jc w:val="both"/>
        <w:rPr>
          <w:rFonts w:ascii="Times New Roman" w:hAnsi="Times New Roman"/>
          <w:sz w:val="24"/>
          <w:szCs w:val="24"/>
          <w:bdr w:val="nil"/>
          <w:lang w:eastAsia="ru-RU"/>
        </w:rPr>
      </w:pPr>
      <w:r>
        <w:rPr>
          <w:rFonts w:ascii="Times New Roman" w:hAnsi="Times New Roman"/>
          <w:sz w:val="24"/>
          <w:szCs w:val="24"/>
        </w:rPr>
        <w:t>33</w:t>
      </w:r>
      <w:r w:rsidR="00111096" w:rsidRPr="00C64A40">
        <w:rPr>
          <w:rFonts w:ascii="Times New Roman" w:hAnsi="Times New Roman"/>
          <w:sz w:val="24"/>
          <w:szCs w:val="24"/>
        </w:rPr>
        <w:t>.9.</w:t>
      </w:r>
      <w:r w:rsidR="00111096" w:rsidRPr="00C64A40">
        <w:rPr>
          <w:rFonts w:ascii="Times New Roman" w:eastAsia="Times New Roman" w:hAnsi="Times New Roman"/>
          <w:color w:val="000000"/>
          <w:sz w:val="24"/>
          <w:szCs w:val="24"/>
          <w:lang w:eastAsia="zh-CN"/>
        </w:rPr>
        <w:t>12.7.3. </w:t>
      </w:r>
      <w:r w:rsidR="00111096" w:rsidRPr="00C64A40">
        <w:rPr>
          <w:rFonts w:ascii="Times New Roman" w:hAnsi="Times New Roman"/>
          <w:color w:val="000000"/>
          <w:sz w:val="24"/>
          <w:szCs w:val="24"/>
          <w:lang w:eastAsia="zh-CN"/>
        </w:rPr>
        <w:t xml:space="preserve">При изучении модуля «Футбол для всех» на уровне среднего общего образования у обучающихся будут сформированы следующие </w:t>
      </w:r>
      <w:r w:rsidR="00111096" w:rsidRPr="00C64A40">
        <w:rPr>
          <w:rFonts w:ascii="Times New Roman" w:hAnsi="Times New Roman"/>
          <w:sz w:val="24"/>
          <w:szCs w:val="24"/>
          <w:bdr w:val="nil"/>
          <w:lang w:eastAsia="ru-RU"/>
        </w:rPr>
        <w:t>предметные результаты: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продолжение совершенствования важных двигательных навыков, необходимых для игры в футбол;</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расширение представлений о специализированной технической и тактической подготовке вратарей;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расширение словарного запаса основных терминологических понятий спортивной игры;</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совершенствование индивидуальных и групповых тактических действий в атаке и в обороне;</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 xml:space="preserve">овладение основами знаний о возрастных особенностях физического развития и психологии </w:t>
      </w:r>
      <w:r w:rsidRPr="00C64A40">
        <w:rPr>
          <w:rFonts w:ascii="Times New Roman" w:eastAsia="SchoolBookSanPin" w:hAnsi="Times New Roman"/>
          <w:sz w:val="24"/>
          <w:szCs w:val="24"/>
        </w:rPr>
        <w:t>обучающихся</w:t>
      </w:r>
      <w:r w:rsidRPr="00C64A40">
        <w:rPr>
          <w:rFonts w:ascii="Times New Roman" w:hAnsi="Times New Roman"/>
          <w:sz w:val="24"/>
          <w:szCs w:val="24"/>
          <w:lang w:eastAsia="zh-CN"/>
        </w:rPr>
        <w:t xml:space="preserve"> 10–11 классов</w:t>
      </w:r>
      <w:r w:rsidRPr="00C64A40">
        <w:rPr>
          <w:rFonts w:ascii="Times New Roman" w:hAnsi="Times New Roman"/>
          <w:sz w:val="24"/>
          <w:szCs w:val="24"/>
        </w:rPr>
        <w:t>;</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овладение практическим навыками участия в соревнованиях по футболу;</w:t>
      </w:r>
    </w:p>
    <w:p w:rsidR="00111096" w:rsidRPr="00C64A40" w:rsidRDefault="00111096" w:rsidP="00111096">
      <w:pPr>
        <w:spacing w:after="0" w:line="240" w:lineRule="auto"/>
        <w:ind w:firstLine="709"/>
        <w:contextualSpacing/>
        <w:jc w:val="both"/>
        <w:rPr>
          <w:rFonts w:ascii="Times New Roman" w:hAnsi="Times New Roman"/>
          <w:sz w:val="24"/>
          <w:szCs w:val="24"/>
        </w:rPr>
      </w:pPr>
      <w:r w:rsidRPr="00C64A40">
        <w:rPr>
          <w:rFonts w:ascii="Times New Roman" w:hAnsi="Times New Roman"/>
          <w:sz w:val="24"/>
          <w:szCs w:val="24"/>
        </w:rPr>
        <w:t>применение тактических и стратегических приемов организации игры в футбол в быстро меняющейся игровой обстановке;</w:t>
      </w:r>
    </w:p>
    <w:p w:rsidR="00111096" w:rsidRPr="00C64A40" w:rsidRDefault="00111096" w:rsidP="00111096">
      <w:pPr>
        <w:tabs>
          <w:tab w:val="left" w:pos="482"/>
        </w:tabs>
        <w:spacing w:after="0" w:line="240" w:lineRule="auto"/>
        <w:ind w:firstLine="709"/>
        <w:jc w:val="both"/>
        <w:rPr>
          <w:rFonts w:ascii="Times New Roman" w:hAnsi="Times New Roman"/>
          <w:sz w:val="24"/>
          <w:szCs w:val="24"/>
        </w:rPr>
      </w:pPr>
      <w:r w:rsidRPr="00C64A40">
        <w:rPr>
          <w:rFonts w:ascii="Times New Roman" w:hAnsi="Times New Roman"/>
          <w:sz w:val="24"/>
          <w:szCs w:val="24"/>
        </w:rPr>
        <w:t>организация и судейство соревнований по футболу;</w:t>
      </w:r>
    </w:p>
    <w:p w:rsidR="00111096" w:rsidRPr="00C64A40" w:rsidRDefault="00111096" w:rsidP="00111096">
      <w:pPr>
        <w:tabs>
          <w:tab w:val="left" w:pos="446"/>
        </w:tabs>
        <w:spacing w:after="0" w:line="240" w:lineRule="auto"/>
        <w:ind w:firstLine="709"/>
        <w:jc w:val="both"/>
        <w:rPr>
          <w:rFonts w:ascii="Times New Roman" w:hAnsi="Times New Roman"/>
          <w:sz w:val="24"/>
          <w:szCs w:val="24"/>
        </w:rPr>
      </w:pPr>
      <w:r w:rsidRPr="00C64A40">
        <w:rPr>
          <w:rFonts w:ascii="Times New Roman" w:hAnsi="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111096" w:rsidRDefault="00111096" w:rsidP="00111096">
      <w:pPr>
        <w:tabs>
          <w:tab w:val="left" w:pos="451"/>
        </w:tabs>
        <w:spacing w:after="0" w:line="240" w:lineRule="auto"/>
        <w:ind w:firstLine="709"/>
        <w:jc w:val="both"/>
        <w:rPr>
          <w:rFonts w:ascii="Times New Roman" w:hAnsi="Times New Roman"/>
          <w:sz w:val="24"/>
          <w:szCs w:val="24"/>
        </w:rPr>
      </w:pPr>
      <w:r w:rsidRPr="00C64A40">
        <w:rPr>
          <w:rFonts w:ascii="Times New Roman" w:hAnsi="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3E62A6" w:rsidRPr="009D278B" w:rsidRDefault="009D278B" w:rsidP="009D278B">
      <w:pPr>
        <w:spacing w:after="0" w:line="240" w:lineRule="auto"/>
        <w:jc w:val="both"/>
        <w:rPr>
          <w:rFonts w:ascii="Times New Roman" w:hAnsi="Times New Roman"/>
          <w:sz w:val="24"/>
          <w:szCs w:val="24"/>
        </w:rPr>
      </w:pPr>
      <w:r w:rsidRPr="009D278B">
        <w:rPr>
          <w:rFonts w:ascii="Times New Roman" w:hAnsi="Times New Roman"/>
          <w:sz w:val="24"/>
          <w:szCs w:val="24"/>
        </w:rPr>
        <w:t>33.9.13.</w:t>
      </w:r>
      <w:r w:rsidR="003E62A6" w:rsidRPr="009D278B">
        <w:rPr>
          <w:rFonts w:ascii="Times New Roman" w:hAnsi="Times New Roman"/>
          <w:sz w:val="24"/>
          <w:szCs w:val="24"/>
        </w:rPr>
        <w:t xml:space="preserve"> Содержание модуля "Городошный спорт".</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1) Знания о городошном спорте.</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Роль и функции Общероссийской общественной организации "Федерация городошного спорта России.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Современные тенденции развития городошного спорта на территории России, региона.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История отечественных городошных клубов и команд.</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Основные направления развития спортивного менеджмента и маркетинга в городошном спорте.</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Влияние занятий городошным спортом на физическую, психическую, интеллектуальную и социальную деятельность человека.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Психологическая подготовка городошников.</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Правила по технике безопасности во время занятий и соревнований по городошному спорту.</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Профилактика спортивного травматизма городошников, причины возникновения травм и методы их устранения.</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Профилактика пагубных привычек, неприятие асоциального ведомого (отклоняющегося) деструктивного поведения. Антидопинговое поведение.</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Правила безопасного, правомерного поведения во время соревнований различного ранга по городошному спорту в качестве зрителя, болельщика.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Гигиенические основы образовательной, тренировочной и досуговой двигательной деятельности (режим труда и отдыха).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2) Способы самостоятельной деятельности.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Планирование самостоятельной тренировки по городошному спорту. Организация и проведение самостоятельных занятий по городкам.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Способы самостоятельного освоения двигательных действий, подбор подготовительных и специальных упражнений.</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Комплексы городошных упражнений общеразвивающего, подготовительного и специального воздействия.</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Способы индивидуального регулирования физической нагрузки с учетом уровня физического развития и функционального состояния.</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Средства восстановления после физических нагрузок на занятиях городошным спортом и в соревновательной деятельности.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Системы (технологии) проведения соревнований по городошному спорту.</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Технологии предупреждения и нивелирования конфликтных ситуаций во время занятий городошным спортом, решения спорных и проблемных ситуаций.</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Причины возникновения ошибок при выполнении технических приемов и способы их устранения.</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Основы анализа собственной игры и игры команды соперников.</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Технические требования к инвентарю и оборудованию для занятий городошным спортом.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3) Физическое совершенствование.</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Комплексы упражнений, формирующие двигательные умения и навыки технических приемов и тактических действий городошника.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Технические приемы и тактические действия в городошном спорте, изученные на уровне основного общего образования.</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Бросок биты с полукона.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Бросок биты с кона.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Выбивание простых фигур, широких фигур, высоких фигур, фигуры "Колодец" и фигуры "Письмо", добивание комбинаций городков от фигуры "Письмо".</w:t>
      </w:r>
    </w:p>
    <w:p w:rsidR="003E62A6" w:rsidRPr="009D278B" w:rsidRDefault="009D278B" w:rsidP="009D278B">
      <w:pPr>
        <w:spacing w:after="0" w:line="240" w:lineRule="auto"/>
        <w:jc w:val="both"/>
        <w:rPr>
          <w:rFonts w:ascii="Times New Roman" w:hAnsi="Times New Roman"/>
          <w:sz w:val="24"/>
          <w:szCs w:val="24"/>
        </w:rPr>
      </w:pPr>
      <w:r>
        <w:rPr>
          <w:rFonts w:ascii="Times New Roman" w:hAnsi="Times New Roman"/>
          <w:sz w:val="24"/>
          <w:szCs w:val="24"/>
        </w:rPr>
        <w:t xml:space="preserve">      Т</w:t>
      </w:r>
      <w:r w:rsidR="003E62A6" w:rsidRPr="009D278B">
        <w:rPr>
          <w:rFonts w:ascii="Times New Roman" w:hAnsi="Times New Roman"/>
          <w:sz w:val="24"/>
          <w:szCs w:val="24"/>
        </w:rPr>
        <w:t>актика ведения игры.</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Индивидуальные тактические действия. Тактика выбивания одиночных городков, комбинаций городков с полукона.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Командные действия. Взаимодействия с партнерами при разных составах команд.</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Тактические действия со сменой расстановки в команде для получения или удержания преимущества перед соперником.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Участие в соревновательной деятельности."</w:t>
      </w:r>
    </w:p>
    <w:p w:rsidR="003E62A6" w:rsidRPr="009D278B" w:rsidRDefault="009D278B" w:rsidP="009D278B">
      <w:pPr>
        <w:spacing w:after="0" w:line="240" w:lineRule="auto"/>
        <w:jc w:val="both"/>
        <w:rPr>
          <w:rFonts w:ascii="Times New Roman" w:hAnsi="Times New Roman"/>
          <w:sz w:val="24"/>
          <w:szCs w:val="24"/>
        </w:rPr>
      </w:pPr>
      <w:r>
        <w:rPr>
          <w:rFonts w:ascii="Times New Roman" w:hAnsi="Times New Roman"/>
          <w:sz w:val="24"/>
          <w:szCs w:val="24"/>
        </w:rPr>
        <w:t xml:space="preserve">      33</w:t>
      </w:r>
      <w:r w:rsidR="003E62A6" w:rsidRPr="009D278B">
        <w:rPr>
          <w:rFonts w:ascii="Times New Roman" w:hAnsi="Times New Roman"/>
          <w:sz w:val="24"/>
          <w:szCs w:val="24"/>
        </w:rPr>
        <w:t>.9.13.7.3. При изучении модуля "Городошный спорт" на уровне среднего общего образования у обучающихся будут сформированы следующие предметные результаты:</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знание названий, структуры и функций официальных органов управления городошным движением, роли Общероссийской общественной организации "Федерация городошного спорта России" в формировании стратегических инициатив, современных тенденций развития современного городошного спорта;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аргументированно принимать участие в обсуждении успехов и неудач сборной команды страны;</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3E62A6" w:rsidRPr="009D278B"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rsidR="003E62A6" w:rsidRDefault="003E62A6" w:rsidP="009D278B">
      <w:pPr>
        <w:spacing w:after="0" w:line="240" w:lineRule="auto"/>
        <w:jc w:val="both"/>
        <w:rPr>
          <w:rFonts w:ascii="Times New Roman" w:hAnsi="Times New Roman"/>
          <w:sz w:val="24"/>
          <w:szCs w:val="24"/>
        </w:rPr>
      </w:pPr>
      <w:r w:rsidRPr="009D278B">
        <w:rPr>
          <w:rFonts w:ascii="Times New Roman" w:hAnsi="Times New Roman"/>
          <w:sz w:val="24"/>
          <w:szCs w:val="24"/>
        </w:rPr>
        <w:t>способность применять способы и методы профилактики пагубных привычек, асоциального и созависимого поведения, антидопингового поведения.</w:t>
      </w:r>
    </w:p>
    <w:p w:rsidR="000769F4" w:rsidRDefault="000769F4" w:rsidP="009D278B">
      <w:pPr>
        <w:spacing w:after="0" w:line="240" w:lineRule="auto"/>
        <w:jc w:val="both"/>
        <w:rPr>
          <w:rFonts w:ascii="Georgia" w:hAnsi="Georgia"/>
        </w:rPr>
      </w:pP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33.9.23.7.3.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умение анализировать результаты соревнований, входящих в официальный календарь соревнований (всероссийских, региональных);</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знание и применение основ формирования сбалансированного питания киберспортсмена;</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знание техники выполнения и демонстрация правильной техники и выполнения упражненией для развития психологических и физических качеств киберспортсмена, умение выявлять и устранять ошибки при выполнении упражнений;</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выполнение результативных действий, реализация комбинаций при различных игровых ситуациях;</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выявление ошибок при анализе своих игр и игр других киберспортсменов;</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совершенствование индивидуальных, групповых и командных тактических действий;</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осуществление соревновательной деятельности в соответствии с правилами компьютерного спорта;</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осуществление судейской практики;</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0769F4" w:rsidRPr="000769F4" w:rsidRDefault="000769F4" w:rsidP="000769F4">
      <w:pPr>
        <w:spacing w:after="0" w:line="240" w:lineRule="auto"/>
        <w:jc w:val="both"/>
        <w:rPr>
          <w:rFonts w:ascii="Times New Roman" w:hAnsi="Times New Roman"/>
          <w:sz w:val="24"/>
          <w:szCs w:val="24"/>
        </w:rPr>
      </w:pPr>
      <w:r w:rsidRPr="000769F4">
        <w:rPr>
          <w:rFonts w:ascii="Times New Roman" w:hAnsi="Times New Roman"/>
          <w:sz w:val="24"/>
          <w:szCs w:val="24"/>
        </w:rP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rsidR="000769F4" w:rsidRDefault="000769F4" w:rsidP="000769F4">
      <w:pPr>
        <w:spacing w:after="0" w:line="240" w:lineRule="auto"/>
        <w:jc w:val="both"/>
        <w:rPr>
          <w:rFonts w:ascii="Georgia" w:hAnsi="Georgia"/>
        </w:rPr>
      </w:pPr>
      <w:r w:rsidRPr="000769F4">
        <w:rPr>
          <w:rFonts w:ascii="Times New Roman" w:hAnsi="Times New Roman"/>
          <w:sz w:val="24"/>
          <w:szCs w:val="24"/>
        </w:rPr>
        <w:t>способность проводить самостоятельные занятия по компьютерному спорту по освоению новых действий и развитию основных</w:t>
      </w:r>
      <w:r>
        <w:rPr>
          <w:rFonts w:ascii="Georgia" w:hAnsi="Georgia"/>
        </w:rPr>
        <w:t xml:space="preserve"> качеств, контролировать и анализировать эффективность этих занятий;</w:t>
      </w:r>
    </w:p>
    <w:p w:rsidR="000769F4" w:rsidRDefault="000769F4" w:rsidP="000769F4">
      <w:pPr>
        <w:spacing w:after="223"/>
        <w:jc w:val="both"/>
        <w:rPr>
          <w:rFonts w:ascii="Georgia" w:hAnsi="Georgia"/>
        </w:rPr>
      </w:pPr>
      <w:r>
        <w:rPr>
          <w:rFonts w:ascii="Georgia" w:hAnsi="Georgia"/>
        </w:rPr>
        <w:t xml:space="preserve">     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0769F4" w:rsidRPr="000769F4" w:rsidRDefault="000769F4" w:rsidP="000769F4">
      <w:pPr>
        <w:pStyle w:val="2d"/>
        <w:shd w:val="clear" w:color="auto" w:fill="auto"/>
        <w:spacing w:before="0" w:line="240" w:lineRule="auto"/>
        <w:ind w:firstLine="760"/>
        <w:jc w:val="center"/>
        <w:rPr>
          <w:b/>
          <w:sz w:val="28"/>
          <w:szCs w:val="28"/>
        </w:rPr>
      </w:pPr>
      <w:r w:rsidRPr="000769F4">
        <w:rPr>
          <w:b/>
          <w:sz w:val="28"/>
          <w:szCs w:val="28"/>
        </w:rPr>
        <w:t>34. Рабочая программа по учебному предмету «Основы безопасности и защиты Родины».</w:t>
      </w:r>
    </w:p>
    <w:p w:rsidR="000769F4" w:rsidRPr="004F61F3" w:rsidRDefault="00700FC0" w:rsidP="000769F4">
      <w:pPr>
        <w:pStyle w:val="2d"/>
        <w:shd w:val="clear" w:color="auto" w:fill="auto"/>
        <w:spacing w:before="0" w:line="240" w:lineRule="auto"/>
        <w:ind w:firstLine="780"/>
        <w:rPr>
          <w:sz w:val="24"/>
          <w:szCs w:val="24"/>
        </w:rPr>
      </w:pPr>
      <w:r>
        <w:rPr>
          <w:sz w:val="24"/>
          <w:szCs w:val="24"/>
        </w:rPr>
        <w:t>34.1. Р</w:t>
      </w:r>
      <w:r w:rsidR="000769F4" w:rsidRPr="004F61F3">
        <w:rPr>
          <w:sz w:val="24"/>
          <w:szCs w:val="24"/>
        </w:rPr>
        <w:t>абочая программа по учебному предмету «Основы безопасности и защиты Ро</w:t>
      </w:r>
      <w:r>
        <w:rPr>
          <w:sz w:val="24"/>
          <w:szCs w:val="24"/>
        </w:rPr>
        <w:t>дины»</w:t>
      </w:r>
      <w:r w:rsidR="000769F4" w:rsidRPr="004F61F3">
        <w:rPr>
          <w:sz w:val="24"/>
          <w:szCs w:val="24"/>
        </w:rPr>
        <w:t xml:space="preserve"> (далее соотв</w:t>
      </w:r>
      <w:r>
        <w:rPr>
          <w:sz w:val="24"/>
          <w:szCs w:val="24"/>
        </w:rPr>
        <w:t>етственно - программа ОБЗР</w:t>
      </w:r>
      <w:r w:rsidR="000769F4" w:rsidRPr="004F61F3">
        <w:rPr>
          <w:sz w:val="24"/>
          <w:szCs w:val="24"/>
        </w:rPr>
        <w:t>) включает пояснительную записку, содержание обучения, планируемые результаты освоения программы ОБЗР.</w:t>
      </w:r>
    </w:p>
    <w:p w:rsidR="00700FC0" w:rsidRDefault="00700FC0" w:rsidP="00700FC0">
      <w:pPr>
        <w:pStyle w:val="2d"/>
        <w:shd w:val="clear" w:color="auto" w:fill="auto"/>
        <w:spacing w:before="0" w:line="240" w:lineRule="auto"/>
        <w:ind w:firstLine="780"/>
        <w:rPr>
          <w:b/>
          <w:sz w:val="24"/>
          <w:szCs w:val="24"/>
        </w:rPr>
      </w:pPr>
      <w:r w:rsidRPr="00700FC0">
        <w:rPr>
          <w:rStyle w:val="214pt1pt"/>
          <w:b/>
          <w:i w:val="0"/>
          <w:sz w:val="24"/>
          <w:szCs w:val="24"/>
        </w:rPr>
        <w:t>34.2.</w:t>
      </w:r>
      <w:r w:rsidR="000769F4" w:rsidRPr="00700FC0">
        <w:rPr>
          <w:b/>
          <w:sz w:val="24"/>
          <w:szCs w:val="24"/>
        </w:rPr>
        <w:t xml:space="preserve"> Пояснительная записка.</w:t>
      </w:r>
    </w:p>
    <w:p w:rsidR="000769F4" w:rsidRPr="00700FC0" w:rsidRDefault="00700FC0" w:rsidP="00700FC0">
      <w:pPr>
        <w:pStyle w:val="2d"/>
        <w:shd w:val="clear" w:color="auto" w:fill="auto"/>
        <w:spacing w:before="0" w:line="240" w:lineRule="auto"/>
        <w:ind w:firstLine="780"/>
        <w:rPr>
          <w:b/>
          <w:sz w:val="24"/>
          <w:szCs w:val="24"/>
        </w:rPr>
      </w:pPr>
      <w:r>
        <w:rPr>
          <w:sz w:val="24"/>
          <w:szCs w:val="24"/>
        </w:rPr>
        <w:t xml:space="preserve">34.2.1. </w:t>
      </w:r>
      <w:r w:rsidR="000769F4" w:rsidRPr="004F61F3">
        <w:rPr>
          <w:sz w:val="24"/>
          <w:szCs w:val="24"/>
        </w:rPr>
        <w:t>Программа ОБЗР разработана на основе требований к результатам освоения основной образовательной программы среднего общего образования, предст</w:t>
      </w:r>
      <w:r>
        <w:rPr>
          <w:sz w:val="24"/>
          <w:szCs w:val="24"/>
        </w:rPr>
        <w:t xml:space="preserve">авленных в ФГОС СОО, </w:t>
      </w:r>
      <w:r w:rsidR="000769F4" w:rsidRPr="004F61F3">
        <w:rPr>
          <w:sz w:val="24"/>
          <w:szCs w:val="24"/>
        </w:rPr>
        <w:t xml:space="preserve"> рабочей программы воспитания, и предусматривает непосредственное применение при реализации ООП СОО.</w:t>
      </w:r>
    </w:p>
    <w:p w:rsidR="000769F4" w:rsidRPr="004F61F3" w:rsidRDefault="00700FC0" w:rsidP="000769F4">
      <w:pPr>
        <w:pStyle w:val="2d"/>
        <w:shd w:val="clear" w:color="auto" w:fill="auto"/>
        <w:spacing w:before="0" w:line="240" w:lineRule="auto"/>
        <w:ind w:firstLine="780"/>
        <w:rPr>
          <w:sz w:val="24"/>
          <w:szCs w:val="24"/>
        </w:rPr>
      </w:pPr>
      <w:r>
        <w:rPr>
          <w:sz w:val="24"/>
          <w:szCs w:val="24"/>
        </w:rPr>
        <w:t xml:space="preserve">34.2.2. </w:t>
      </w:r>
      <w:r w:rsidR="000769F4" w:rsidRPr="004F61F3">
        <w:rPr>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Программа ОБЗР в методическом плане обеспечивает реализацию практико</w:t>
      </w:r>
      <w:r w:rsidRPr="004F61F3">
        <w:rPr>
          <w:sz w:val="24"/>
          <w:szCs w:val="24"/>
        </w:rPr>
        <w:softHyphen/>
        <w:t>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0769F4" w:rsidRPr="004F61F3" w:rsidRDefault="00700FC0" w:rsidP="000769F4">
      <w:pPr>
        <w:pStyle w:val="2d"/>
        <w:shd w:val="clear" w:color="auto" w:fill="auto"/>
        <w:spacing w:before="0" w:line="240" w:lineRule="auto"/>
        <w:ind w:firstLine="780"/>
        <w:rPr>
          <w:sz w:val="24"/>
          <w:szCs w:val="24"/>
        </w:rPr>
      </w:pPr>
      <w:r>
        <w:rPr>
          <w:rStyle w:val="214pt1pt"/>
          <w:i w:val="0"/>
          <w:sz w:val="24"/>
          <w:szCs w:val="24"/>
        </w:rPr>
        <w:t xml:space="preserve">34.2.3. </w:t>
      </w:r>
      <w:r w:rsidR="000769F4" w:rsidRPr="004F61F3">
        <w:rPr>
          <w:sz w:val="24"/>
          <w:szCs w:val="24"/>
        </w:rPr>
        <w:t>Программа ОБЗР обеспечивает:</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подготовку выпускников к решению актуальных практических задач безопасности жизнедеятельности в повседневной жизни.</w:t>
      </w:r>
    </w:p>
    <w:p w:rsidR="000769F4" w:rsidRPr="004F61F3" w:rsidRDefault="00700FC0" w:rsidP="000769F4">
      <w:pPr>
        <w:pStyle w:val="2d"/>
        <w:shd w:val="clear" w:color="auto" w:fill="auto"/>
        <w:spacing w:before="0" w:line="240" w:lineRule="auto"/>
        <w:ind w:firstLine="780"/>
        <w:rPr>
          <w:sz w:val="24"/>
          <w:szCs w:val="24"/>
        </w:rPr>
      </w:pPr>
      <w:r>
        <w:rPr>
          <w:sz w:val="24"/>
          <w:szCs w:val="24"/>
        </w:rPr>
        <w:t>34</w:t>
      </w:r>
      <w:r w:rsidR="000769F4" w:rsidRPr="004F61F3">
        <w:rPr>
          <w:sz w:val="24"/>
          <w:szCs w:val="24"/>
        </w:rPr>
        <w:t>.2.4.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0769F4" w:rsidRPr="004F61F3" w:rsidRDefault="000769F4" w:rsidP="00700FC0">
      <w:pPr>
        <w:pStyle w:val="2d"/>
        <w:shd w:val="clear" w:color="auto" w:fill="auto"/>
        <w:tabs>
          <w:tab w:val="left" w:pos="142"/>
          <w:tab w:val="left" w:pos="1134"/>
        </w:tabs>
        <w:spacing w:before="0" w:line="240" w:lineRule="auto"/>
        <w:rPr>
          <w:sz w:val="24"/>
          <w:szCs w:val="24"/>
        </w:rPr>
      </w:pPr>
      <w:r w:rsidRPr="004F61F3">
        <w:rPr>
          <w:sz w:val="24"/>
          <w:szCs w:val="24"/>
        </w:rPr>
        <w:t>модуль № 1 «Безопасное и устойчивое развитие личности, общества,государства»;</w:t>
      </w:r>
    </w:p>
    <w:p w:rsidR="000769F4" w:rsidRPr="004F61F3" w:rsidRDefault="000769F4" w:rsidP="00700FC0">
      <w:pPr>
        <w:pStyle w:val="2d"/>
        <w:shd w:val="clear" w:color="auto" w:fill="auto"/>
        <w:tabs>
          <w:tab w:val="left" w:pos="142"/>
          <w:tab w:val="left" w:pos="1134"/>
        </w:tabs>
        <w:spacing w:before="0" w:line="240" w:lineRule="auto"/>
        <w:rPr>
          <w:sz w:val="24"/>
          <w:szCs w:val="24"/>
        </w:rPr>
      </w:pPr>
      <w:r w:rsidRPr="004F61F3">
        <w:rPr>
          <w:sz w:val="24"/>
          <w:szCs w:val="24"/>
        </w:rPr>
        <w:t>модуль № 2 «Основы военной подготовки»;</w:t>
      </w:r>
    </w:p>
    <w:p w:rsidR="000769F4" w:rsidRPr="004F61F3" w:rsidRDefault="000769F4" w:rsidP="00700FC0">
      <w:pPr>
        <w:pStyle w:val="2d"/>
        <w:shd w:val="clear" w:color="auto" w:fill="auto"/>
        <w:tabs>
          <w:tab w:val="left" w:pos="142"/>
          <w:tab w:val="left" w:pos="1134"/>
        </w:tabs>
        <w:spacing w:before="0" w:line="240" w:lineRule="auto"/>
        <w:rPr>
          <w:sz w:val="24"/>
          <w:szCs w:val="24"/>
        </w:rPr>
      </w:pPr>
      <w:r w:rsidRPr="004F61F3">
        <w:rPr>
          <w:sz w:val="24"/>
          <w:szCs w:val="24"/>
        </w:rPr>
        <w:t>модуль № 3 «Культура безопасности жизнедеятельности в современном обществе»;</w:t>
      </w:r>
    </w:p>
    <w:p w:rsidR="00700FC0" w:rsidRDefault="000769F4" w:rsidP="00700FC0">
      <w:pPr>
        <w:pStyle w:val="2d"/>
        <w:shd w:val="clear" w:color="auto" w:fill="auto"/>
        <w:tabs>
          <w:tab w:val="left" w:pos="142"/>
          <w:tab w:val="left" w:pos="1134"/>
        </w:tabs>
        <w:spacing w:before="0" w:line="240" w:lineRule="auto"/>
        <w:ind w:right="3180"/>
        <w:jc w:val="left"/>
        <w:rPr>
          <w:sz w:val="24"/>
          <w:szCs w:val="24"/>
        </w:rPr>
      </w:pPr>
      <w:r w:rsidRPr="004F61F3">
        <w:rPr>
          <w:sz w:val="24"/>
          <w:szCs w:val="24"/>
        </w:rPr>
        <w:t xml:space="preserve">модуль № 4 «Безопасность в быту»; </w:t>
      </w:r>
    </w:p>
    <w:p w:rsidR="00700FC0" w:rsidRDefault="000769F4" w:rsidP="00700FC0">
      <w:pPr>
        <w:pStyle w:val="2d"/>
        <w:shd w:val="clear" w:color="auto" w:fill="auto"/>
        <w:tabs>
          <w:tab w:val="left" w:pos="142"/>
          <w:tab w:val="left" w:pos="1134"/>
        </w:tabs>
        <w:spacing w:before="0" w:line="240" w:lineRule="auto"/>
        <w:ind w:right="3180"/>
        <w:jc w:val="left"/>
        <w:rPr>
          <w:sz w:val="24"/>
          <w:szCs w:val="24"/>
        </w:rPr>
      </w:pPr>
      <w:r w:rsidRPr="004F61F3">
        <w:rPr>
          <w:sz w:val="24"/>
          <w:szCs w:val="24"/>
        </w:rPr>
        <w:t xml:space="preserve">модуль № 5 «Безопасность на транспорте»; </w:t>
      </w:r>
    </w:p>
    <w:p w:rsidR="000769F4" w:rsidRPr="004F61F3" w:rsidRDefault="000769F4" w:rsidP="00700FC0">
      <w:pPr>
        <w:pStyle w:val="2d"/>
        <w:shd w:val="clear" w:color="auto" w:fill="auto"/>
        <w:tabs>
          <w:tab w:val="left" w:pos="142"/>
          <w:tab w:val="left" w:pos="1134"/>
        </w:tabs>
        <w:spacing w:before="0" w:line="240" w:lineRule="auto"/>
        <w:ind w:right="3180"/>
        <w:jc w:val="left"/>
        <w:rPr>
          <w:sz w:val="24"/>
          <w:szCs w:val="24"/>
        </w:rPr>
      </w:pPr>
      <w:r w:rsidRPr="004F61F3">
        <w:rPr>
          <w:sz w:val="24"/>
          <w:szCs w:val="24"/>
        </w:rPr>
        <w:t>модуль № 6 «Безопасность в общественных местах»; модуль № 7 «Безопасность в природной среде»;</w:t>
      </w:r>
    </w:p>
    <w:p w:rsidR="00700FC0" w:rsidRDefault="000769F4" w:rsidP="00700FC0">
      <w:pPr>
        <w:pStyle w:val="2d"/>
        <w:shd w:val="clear" w:color="auto" w:fill="auto"/>
        <w:tabs>
          <w:tab w:val="left" w:pos="142"/>
          <w:tab w:val="left" w:pos="1134"/>
        </w:tabs>
        <w:spacing w:before="0" w:line="240" w:lineRule="auto"/>
        <w:ind w:right="1040"/>
        <w:jc w:val="left"/>
        <w:rPr>
          <w:sz w:val="24"/>
          <w:szCs w:val="24"/>
        </w:rPr>
      </w:pPr>
      <w:r w:rsidRPr="004F61F3">
        <w:rPr>
          <w:sz w:val="24"/>
          <w:szCs w:val="24"/>
        </w:rPr>
        <w:t xml:space="preserve">модуль № 8 «Основы медицинских знаний. Оказание первой помощи»; </w:t>
      </w:r>
    </w:p>
    <w:p w:rsidR="000769F4" w:rsidRPr="004F61F3" w:rsidRDefault="000769F4" w:rsidP="00700FC0">
      <w:pPr>
        <w:pStyle w:val="2d"/>
        <w:shd w:val="clear" w:color="auto" w:fill="auto"/>
        <w:tabs>
          <w:tab w:val="left" w:pos="142"/>
          <w:tab w:val="left" w:pos="1134"/>
        </w:tabs>
        <w:spacing w:before="0" w:line="240" w:lineRule="auto"/>
        <w:ind w:right="1040"/>
        <w:jc w:val="left"/>
        <w:rPr>
          <w:sz w:val="24"/>
          <w:szCs w:val="24"/>
        </w:rPr>
      </w:pPr>
      <w:r w:rsidRPr="004F61F3">
        <w:rPr>
          <w:sz w:val="24"/>
          <w:szCs w:val="24"/>
        </w:rPr>
        <w:t>модуль № 9 «Безопасность в социуме»;</w:t>
      </w:r>
    </w:p>
    <w:p w:rsidR="00700FC0" w:rsidRDefault="000769F4" w:rsidP="00700FC0">
      <w:pPr>
        <w:pStyle w:val="2d"/>
        <w:shd w:val="clear" w:color="auto" w:fill="auto"/>
        <w:tabs>
          <w:tab w:val="left" w:pos="142"/>
          <w:tab w:val="left" w:pos="1134"/>
        </w:tabs>
        <w:spacing w:before="0" w:line="240" w:lineRule="auto"/>
        <w:ind w:right="1320"/>
        <w:jc w:val="left"/>
        <w:rPr>
          <w:sz w:val="24"/>
          <w:szCs w:val="24"/>
        </w:rPr>
      </w:pPr>
      <w:r w:rsidRPr="004F61F3">
        <w:rPr>
          <w:sz w:val="24"/>
          <w:szCs w:val="24"/>
        </w:rPr>
        <w:t xml:space="preserve">модуль № 10 «Безопасность в информационном пространстве»; </w:t>
      </w:r>
    </w:p>
    <w:p w:rsidR="000769F4" w:rsidRPr="004F61F3" w:rsidRDefault="000769F4" w:rsidP="00700FC0">
      <w:pPr>
        <w:pStyle w:val="2d"/>
        <w:shd w:val="clear" w:color="auto" w:fill="auto"/>
        <w:tabs>
          <w:tab w:val="left" w:pos="142"/>
          <w:tab w:val="left" w:pos="1134"/>
        </w:tabs>
        <w:spacing w:before="0" w:line="240" w:lineRule="auto"/>
        <w:ind w:right="1320"/>
        <w:jc w:val="left"/>
        <w:rPr>
          <w:sz w:val="24"/>
          <w:szCs w:val="24"/>
        </w:rPr>
      </w:pPr>
      <w:r w:rsidRPr="004F61F3">
        <w:rPr>
          <w:sz w:val="24"/>
          <w:szCs w:val="24"/>
        </w:rPr>
        <w:t>модуль № 11 «Основы противодействия экстремизму и терроризму».</w:t>
      </w:r>
    </w:p>
    <w:p w:rsidR="00700FC0" w:rsidRDefault="00700FC0" w:rsidP="00700FC0">
      <w:pPr>
        <w:pStyle w:val="2d"/>
        <w:shd w:val="clear" w:color="auto" w:fill="auto"/>
        <w:spacing w:before="0" w:line="240" w:lineRule="auto"/>
        <w:ind w:firstLine="780"/>
        <w:rPr>
          <w:sz w:val="24"/>
          <w:szCs w:val="24"/>
        </w:rPr>
      </w:pPr>
      <w:r>
        <w:rPr>
          <w:sz w:val="24"/>
          <w:szCs w:val="24"/>
        </w:rPr>
        <w:t>34</w:t>
      </w:r>
      <w:r w:rsidR="000769F4" w:rsidRPr="004F61F3">
        <w:rPr>
          <w:sz w:val="24"/>
          <w:szCs w:val="24"/>
        </w:rPr>
        <w:t>.2.5.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0769F4" w:rsidRPr="004F61F3" w:rsidRDefault="00700FC0" w:rsidP="00700FC0">
      <w:pPr>
        <w:pStyle w:val="2d"/>
        <w:shd w:val="clear" w:color="auto" w:fill="auto"/>
        <w:spacing w:before="0" w:line="240" w:lineRule="auto"/>
        <w:ind w:firstLine="780"/>
        <w:rPr>
          <w:sz w:val="24"/>
          <w:szCs w:val="24"/>
        </w:rPr>
      </w:pPr>
      <w:r>
        <w:rPr>
          <w:rStyle w:val="214pt1pt"/>
          <w:i w:val="0"/>
          <w:sz w:val="24"/>
          <w:szCs w:val="24"/>
        </w:rPr>
        <w:t>34</w:t>
      </w:r>
      <w:r w:rsidR="000769F4" w:rsidRPr="004F61F3">
        <w:rPr>
          <w:rStyle w:val="214pt1pt"/>
          <w:sz w:val="24"/>
          <w:szCs w:val="24"/>
        </w:rPr>
        <w:t>.2.</w:t>
      </w:r>
      <w:r w:rsidR="000769F4" w:rsidRPr="004F61F3">
        <w:rPr>
          <w:sz w:val="24"/>
          <w:szCs w:val="24"/>
        </w:rPr>
        <w:t>6. Программа ОБЗР предусматривает внедрение практико</w:t>
      </w:r>
      <w:r w:rsidR="000769F4" w:rsidRPr="004F61F3">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769F4" w:rsidRPr="004F61F3" w:rsidRDefault="00700FC0" w:rsidP="000769F4">
      <w:pPr>
        <w:pStyle w:val="2d"/>
        <w:shd w:val="clear" w:color="auto" w:fill="auto"/>
        <w:spacing w:before="0" w:line="240" w:lineRule="auto"/>
        <w:ind w:firstLine="800"/>
        <w:rPr>
          <w:sz w:val="24"/>
          <w:szCs w:val="24"/>
        </w:rPr>
      </w:pPr>
      <w:r>
        <w:rPr>
          <w:sz w:val="24"/>
          <w:szCs w:val="24"/>
        </w:rPr>
        <w:t>34</w:t>
      </w:r>
      <w:r w:rsidR="000769F4" w:rsidRPr="004F61F3">
        <w:rPr>
          <w:sz w:val="24"/>
          <w:szCs w:val="24"/>
        </w:rPr>
        <w:t>.2.7.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w:t>
      </w:r>
      <w:r w:rsidR="000769F4" w:rsidRPr="004F61F3">
        <w:rPr>
          <w:sz w:val="24"/>
          <w:szCs w:val="24"/>
        </w:rPr>
        <w:softHyphen/>
        <w:t>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769F4" w:rsidRPr="004F61F3" w:rsidRDefault="00700FC0" w:rsidP="000769F4">
      <w:pPr>
        <w:pStyle w:val="2d"/>
        <w:shd w:val="clear" w:color="auto" w:fill="auto"/>
        <w:spacing w:before="0" w:line="240" w:lineRule="auto"/>
        <w:ind w:firstLine="800"/>
        <w:rPr>
          <w:sz w:val="24"/>
          <w:szCs w:val="24"/>
        </w:rPr>
      </w:pPr>
      <w:r>
        <w:rPr>
          <w:rStyle w:val="214pt1pt"/>
          <w:i w:val="0"/>
          <w:sz w:val="24"/>
          <w:szCs w:val="24"/>
        </w:rPr>
        <w:t>34.</w:t>
      </w:r>
      <w:r w:rsidR="000769F4" w:rsidRPr="004F61F3">
        <w:rPr>
          <w:rStyle w:val="214pt1pt"/>
          <w:sz w:val="24"/>
          <w:szCs w:val="24"/>
        </w:rPr>
        <w:t>2.</w:t>
      </w:r>
      <w:r w:rsidR="000769F4" w:rsidRPr="004F61F3">
        <w:rPr>
          <w:sz w:val="24"/>
          <w:szCs w:val="24"/>
        </w:rPr>
        <w:t>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0769F4" w:rsidRPr="004F61F3" w:rsidRDefault="00644B1D" w:rsidP="00644B1D">
      <w:pPr>
        <w:pStyle w:val="2d"/>
        <w:shd w:val="clear" w:color="auto" w:fill="auto"/>
        <w:tabs>
          <w:tab w:val="left" w:pos="1238"/>
        </w:tabs>
        <w:spacing w:before="0" w:line="240" w:lineRule="auto"/>
        <w:rPr>
          <w:sz w:val="24"/>
          <w:szCs w:val="24"/>
        </w:rPr>
      </w:pPr>
      <w:r>
        <w:rPr>
          <w:sz w:val="24"/>
          <w:szCs w:val="24"/>
        </w:rPr>
        <w:t xml:space="preserve">             34.2.9. </w:t>
      </w:r>
      <w:r w:rsidR="000769F4" w:rsidRPr="004F61F3">
        <w:rPr>
          <w:sz w:val="24"/>
          <w:szCs w:val="24"/>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0769F4" w:rsidRPr="004F61F3" w:rsidRDefault="00644B1D" w:rsidP="00644B1D">
      <w:pPr>
        <w:pStyle w:val="2d"/>
        <w:shd w:val="clear" w:color="auto" w:fill="auto"/>
        <w:tabs>
          <w:tab w:val="left" w:pos="1999"/>
        </w:tabs>
        <w:spacing w:before="0" w:line="240" w:lineRule="auto"/>
        <w:rPr>
          <w:sz w:val="24"/>
          <w:szCs w:val="24"/>
        </w:rPr>
      </w:pPr>
      <w:r>
        <w:rPr>
          <w:sz w:val="24"/>
          <w:szCs w:val="24"/>
        </w:rPr>
        <w:t xml:space="preserve">            34.2.10.</w:t>
      </w:r>
      <w:r w:rsidR="000769F4" w:rsidRPr="004F61F3">
        <w:rPr>
          <w:sz w:val="24"/>
          <w:szCs w:val="24"/>
        </w:rPr>
        <w:t>Подходы к изучению ОБЗР учитыва</w:t>
      </w:r>
      <w:r>
        <w:rPr>
          <w:sz w:val="24"/>
          <w:szCs w:val="24"/>
        </w:rPr>
        <w:t xml:space="preserve">ют современные вызовы и угрозы. </w:t>
      </w:r>
      <w:r w:rsidR="000769F4" w:rsidRPr="004F61F3">
        <w:rPr>
          <w:sz w:val="24"/>
          <w:szCs w:val="24"/>
        </w:rPr>
        <w:t>ОБЗР  является обязательным для изучения на уровне среднего общего образования.</w:t>
      </w:r>
    </w:p>
    <w:p w:rsidR="000769F4" w:rsidRPr="004F61F3" w:rsidRDefault="00644B1D" w:rsidP="00644B1D">
      <w:pPr>
        <w:pStyle w:val="2d"/>
        <w:shd w:val="clear" w:color="auto" w:fill="auto"/>
        <w:tabs>
          <w:tab w:val="left" w:pos="1999"/>
        </w:tabs>
        <w:spacing w:before="0" w:line="240" w:lineRule="auto"/>
        <w:rPr>
          <w:sz w:val="24"/>
          <w:szCs w:val="24"/>
        </w:rPr>
      </w:pPr>
      <w:r>
        <w:rPr>
          <w:sz w:val="24"/>
          <w:szCs w:val="24"/>
        </w:rPr>
        <w:t xml:space="preserve">            34.2.11.</w:t>
      </w:r>
      <w:r w:rsidR="000769F4" w:rsidRPr="004F61F3">
        <w:rPr>
          <w:sz w:val="24"/>
          <w:szCs w:val="24"/>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0769F4" w:rsidRPr="004F61F3" w:rsidRDefault="00644B1D" w:rsidP="000769F4">
      <w:pPr>
        <w:pStyle w:val="2d"/>
        <w:shd w:val="clear" w:color="auto" w:fill="auto"/>
        <w:spacing w:before="0" w:line="240" w:lineRule="auto"/>
        <w:ind w:firstLine="800"/>
        <w:rPr>
          <w:sz w:val="24"/>
          <w:szCs w:val="24"/>
        </w:rPr>
      </w:pPr>
      <w:r>
        <w:rPr>
          <w:rStyle w:val="214pt1pt"/>
          <w:i w:val="0"/>
          <w:sz w:val="24"/>
          <w:szCs w:val="24"/>
        </w:rPr>
        <w:t>34.2.12.</w:t>
      </w:r>
      <w:r w:rsidR="000769F4" w:rsidRPr="004F61F3">
        <w:rPr>
          <w:sz w:val="24"/>
          <w:szCs w:val="24"/>
        </w:rPr>
        <w:t xml:space="preserve">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0769F4" w:rsidRPr="004F61F3" w:rsidRDefault="00644B1D" w:rsidP="000769F4">
      <w:pPr>
        <w:pStyle w:val="2d"/>
        <w:shd w:val="clear" w:color="auto" w:fill="auto"/>
        <w:tabs>
          <w:tab w:val="left" w:pos="1795"/>
        </w:tabs>
        <w:spacing w:before="0" w:line="240" w:lineRule="auto"/>
        <w:ind w:firstLine="800"/>
        <w:rPr>
          <w:sz w:val="24"/>
          <w:szCs w:val="24"/>
        </w:rPr>
      </w:pPr>
      <w:r>
        <w:rPr>
          <w:sz w:val="24"/>
          <w:szCs w:val="24"/>
        </w:rPr>
        <w:t>34</w:t>
      </w:r>
      <w:r w:rsidR="000769F4" w:rsidRPr="004F61F3">
        <w:rPr>
          <w:sz w:val="24"/>
          <w:szCs w:val="24"/>
        </w:rPr>
        <w:t>.2.13. Всего на изучение ОБЗР на уровне среднего общего образования рекомендуется отводить 68 часов в 10—11 классах. При этом порядок освоения программыопределяется образовательной организацией, которая вправе</w:t>
      </w:r>
    </w:p>
    <w:p w:rsidR="000769F4" w:rsidRPr="004F61F3" w:rsidRDefault="000769F4" w:rsidP="000769F4">
      <w:pPr>
        <w:pStyle w:val="2d"/>
        <w:shd w:val="clear" w:color="auto" w:fill="auto"/>
        <w:spacing w:before="0" w:line="240" w:lineRule="auto"/>
        <w:rPr>
          <w:sz w:val="24"/>
          <w:szCs w:val="24"/>
        </w:rPr>
      </w:pPr>
      <w:r w:rsidRPr="004F61F3">
        <w:rPr>
          <w:sz w:val="24"/>
          <w:szCs w:val="24"/>
        </w:rPr>
        <w:t>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0769F4" w:rsidRPr="00644B1D" w:rsidRDefault="00644B1D" w:rsidP="000769F4">
      <w:pPr>
        <w:pStyle w:val="2d"/>
        <w:shd w:val="clear" w:color="auto" w:fill="auto"/>
        <w:spacing w:before="0" w:line="240" w:lineRule="auto"/>
        <w:ind w:firstLine="800"/>
        <w:rPr>
          <w:b/>
          <w:sz w:val="24"/>
          <w:szCs w:val="24"/>
        </w:rPr>
      </w:pPr>
      <w:r w:rsidRPr="00644B1D">
        <w:rPr>
          <w:b/>
          <w:sz w:val="24"/>
          <w:szCs w:val="24"/>
        </w:rPr>
        <w:t>34</w:t>
      </w:r>
      <w:r w:rsidR="000769F4" w:rsidRPr="00644B1D">
        <w:rPr>
          <w:b/>
          <w:sz w:val="24"/>
          <w:szCs w:val="24"/>
        </w:rPr>
        <w:t>.3. Содержание обучения:</w:t>
      </w:r>
    </w:p>
    <w:p w:rsidR="000769F4" w:rsidRPr="004F61F3" w:rsidRDefault="00644B1D" w:rsidP="00644B1D">
      <w:pPr>
        <w:pStyle w:val="2d"/>
        <w:shd w:val="clear" w:color="auto" w:fill="auto"/>
        <w:tabs>
          <w:tab w:val="left" w:pos="1843"/>
        </w:tabs>
        <w:spacing w:before="0" w:line="240" w:lineRule="auto"/>
        <w:rPr>
          <w:sz w:val="24"/>
          <w:szCs w:val="24"/>
        </w:rPr>
      </w:pPr>
      <w:r>
        <w:rPr>
          <w:sz w:val="24"/>
          <w:szCs w:val="24"/>
        </w:rPr>
        <w:t xml:space="preserve">            34.3.1.</w:t>
      </w:r>
      <w:r w:rsidR="000769F4" w:rsidRPr="004F61F3">
        <w:rPr>
          <w:sz w:val="24"/>
          <w:szCs w:val="24"/>
        </w:rPr>
        <w:t>Модуль № 1 «Безопасное и устойчивое развитие личности, общества, государства»:</w:t>
      </w:r>
    </w:p>
    <w:p w:rsidR="000769F4" w:rsidRPr="004F61F3" w:rsidRDefault="000769F4" w:rsidP="000769F4">
      <w:pPr>
        <w:pStyle w:val="2d"/>
        <w:shd w:val="clear" w:color="auto" w:fill="auto"/>
        <w:spacing w:before="0" w:after="126" w:line="240" w:lineRule="auto"/>
        <w:ind w:firstLine="800"/>
        <w:rPr>
          <w:sz w:val="24"/>
          <w:szCs w:val="24"/>
        </w:rPr>
      </w:pPr>
      <w:r w:rsidRPr="004F61F3">
        <w:rPr>
          <w:sz w:val="24"/>
          <w:szCs w:val="24"/>
        </w:rPr>
        <w:t>правовая основа обеспечения национальной безопасности;</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принципы обеспечения национальной безопасности;</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0769F4" w:rsidRPr="004F61F3" w:rsidRDefault="000769F4" w:rsidP="000769F4">
      <w:pPr>
        <w:pStyle w:val="2d"/>
        <w:shd w:val="clear" w:color="auto" w:fill="auto"/>
        <w:spacing w:before="0" w:line="240" w:lineRule="auto"/>
        <w:ind w:firstLine="800"/>
        <w:rPr>
          <w:sz w:val="24"/>
          <w:szCs w:val="24"/>
        </w:rPr>
      </w:pPr>
      <w:r w:rsidRPr="004F61F3">
        <w:rPr>
          <w:sz w:val="24"/>
          <w:szCs w:val="24"/>
        </w:rPr>
        <w:t>взаимодействие личности, государства и общества в реализации национальных приоритетов;</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роль правоохранительных органов и специальных служб в обеспечении национальной безопасности;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роль личности, общества и государства в предупреждении противоправной деятельности;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Единая государственная система предупреждения и ликвидации чрезвычайных ситуаций (РСЧС), структура, режимы функционирования;</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территориальный и функциональный принцип организации РСЧС, её задачи и примеры их решения;</w:t>
      </w:r>
    </w:p>
    <w:p w:rsidR="000769F4" w:rsidRPr="004F61F3" w:rsidRDefault="000769F4" w:rsidP="000769F4">
      <w:pPr>
        <w:pStyle w:val="2d"/>
        <w:shd w:val="clear" w:color="auto" w:fill="auto"/>
        <w:spacing w:before="0" w:line="240" w:lineRule="auto"/>
        <w:ind w:left="740"/>
        <w:jc w:val="left"/>
        <w:rPr>
          <w:sz w:val="24"/>
          <w:szCs w:val="24"/>
        </w:rPr>
      </w:pPr>
      <w:r w:rsidRPr="004F61F3">
        <w:rPr>
          <w:sz w:val="24"/>
          <w:szCs w:val="24"/>
        </w:rPr>
        <w:t>права и обязанности граждан в области защиты от чрезвычайных ситуаций; задачи гражданской обороны;</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права и обязанности граждан Российской Федерации в области гражданской обороны;</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роль Вооружённых Сил Российской Федерации в обеспечении национальной безопасности.</w:t>
      </w:r>
    </w:p>
    <w:p w:rsidR="000769F4" w:rsidRPr="004F61F3" w:rsidRDefault="00644B1D" w:rsidP="00644B1D">
      <w:pPr>
        <w:pStyle w:val="2d"/>
        <w:shd w:val="clear" w:color="auto" w:fill="auto"/>
        <w:tabs>
          <w:tab w:val="left" w:pos="1866"/>
        </w:tabs>
        <w:spacing w:before="0" w:line="240" w:lineRule="auto"/>
        <w:ind w:left="60"/>
        <w:rPr>
          <w:sz w:val="24"/>
          <w:szCs w:val="24"/>
        </w:rPr>
      </w:pPr>
      <w:r>
        <w:rPr>
          <w:sz w:val="24"/>
          <w:szCs w:val="24"/>
        </w:rPr>
        <w:t xml:space="preserve">         34.3.2.</w:t>
      </w:r>
      <w:r w:rsidR="000769F4" w:rsidRPr="004F61F3">
        <w:rPr>
          <w:sz w:val="24"/>
          <w:szCs w:val="24"/>
        </w:rPr>
        <w:t>Модуль № 2 «Основы военной подготовки»:</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 основы общевойскового боя;</w:t>
      </w:r>
    </w:p>
    <w:p w:rsidR="000769F4" w:rsidRPr="004F61F3" w:rsidRDefault="000769F4" w:rsidP="00644B1D">
      <w:pPr>
        <w:pStyle w:val="2d"/>
        <w:shd w:val="clear" w:color="auto" w:fill="auto"/>
        <w:spacing w:before="0" w:line="240" w:lineRule="auto"/>
        <w:ind w:right="1600"/>
        <w:jc w:val="left"/>
        <w:rPr>
          <w:sz w:val="24"/>
          <w:szCs w:val="24"/>
        </w:rPr>
      </w:pPr>
      <w:r w:rsidRPr="004F61F3">
        <w:rPr>
          <w:sz w:val="24"/>
          <w:szCs w:val="24"/>
        </w:rPr>
        <w:t>основные понятия общевойскового боя (бой, удар, огонь, маневр); виды маневра;</w:t>
      </w:r>
    </w:p>
    <w:p w:rsidR="000769F4" w:rsidRPr="004F61F3" w:rsidRDefault="000769F4" w:rsidP="00644B1D">
      <w:pPr>
        <w:pStyle w:val="2d"/>
        <w:shd w:val="clear" w:color="auto" w:fill="auto"/>
        <w:spacing w:before="0" w:line="240" w:lineRule="auto"/>
        <w:ind w:right="1600"/>
        <w:jc w:val="left"/>
        <w:rPr>
          <w:sz w:val="24"/>
          <w:szCs w:val="24"/>
        </w:rPr>
      </w:pPr>
      <w:r w:rsidRPr="004F61F3">
        <w:rPr>
          <w:sz w:val="24"/>
          <w:szCs w:val="24"/>
        </w:rPr>
        <w:t>походный, предбоевой и боевой порядок действия подразделений; оборона, ее задачи и принципы; наступление, задачи и способы;</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требования курса стрельб по организации, порядку и мерам безопасности во время стрельб и тренировок;</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правила безопасного обращения с оружием;</w:t>
      </w:r>
    </w:p>
    <w:p w:rsidR="000769F4" w:rsidRPr="004F61F3" w:rsidRDefault="000769F4" w:rsidP="00644B1D">
      <w:pPr>
        <w:pStyle w:val="2d"/>
        <w:shd w:val="clear" w:color="auto" w:fill="auto"/>
        <w:spacing w:before="0" w:line="240" w:lineRule="auto"/>
        <w:rPr>
          <w:sz w:val="24"/>
          <w:szCs w:val="24"/>
        </w:rPr>
      </w:pPr>
      <w:r w:rsidRPr="004F61F3">
        <w:rPr>
          <w:sz w:val="24"/>
          <w:szCs w:val="24"/>
        </w:rPr>
        <w:t>изучение условий выполнения упражнения начальных стрельб из стрелкового оружия;</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способы удержания оружия и правильность прицеливания; 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перспективы и тенденции развития современного стрелкового оружия; история возникновения и развития робототехнических комплексов; виды, предназначение, тактико-технические характеристики и общее устройство беспилотных летательных аппаратов (далее - БПЛА); конструктивные особенности БПЛА квадрокоптерного типа; история возникновения и развития радиосвязи; радиосвязь, назначение и основные требования;</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предназначение, общее устройство и тактико-технические характеристики переносных радиостанций;</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местность как элемент боевой обстановки;</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тактические свойства местности, основные её разновидности и влияние на боевые действия войск, сезонные изменения тактических свойств местности; шанцевый инструмент, его назначение, применение и сбережение; порядок оборудования позиции отделения;</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назначение, размеры и последовательность оборудования окопа для стрелка; понятие оружия массового поражения, история его развития, примеры применения, его роль в современном бою;</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поражающие факторы ядерных взрывов; отравл</w:t>
      </w:r>
      <w:r w:rsidR="00644B1D">
        <w:rPr>
          <w:sz w:val="24"/>
          <w:szCs w:val="24"/>
        </w:rPr>
        <w:t xml:space="preserve">яющие вещества, их назначение и </w:t>
      </w:r>
      <w:r w:rsidRPr="004F61F3">
        <w:rPr>
          <w:sz w:val="24"/>
          <w:szCs w:val="24"/>
        </w:rPr>
        <w:t>классификация;</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внешние признаки применения бактериологического (биологического) оружия;</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зажигательное оружие и способы защиты от него;</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состав и назначение штатных и подручных средств первой помощи;</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виды боевых ранений и опасность их получения;</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алгоритм оказания первой помощи при различных состояниях; условные зоны оказания первой помощи;</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характеристика особенностей «красной», «желтой» и «зеленой» зон; объем мероприятий первой помощи в «красной», «желтой» и «зеленой» зонах; порядок выполнения мероприятий первой помощи в «красной», «желтой» и «зеленой» зонах;</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особенности прохождения службы по призыву, освоение военно-учетных специальностей;</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особенности прохождения службы по контракту;</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769F4" w:rsidRPr="004F61F3" w:rsidRDefault="000769F4" w:rsidP="000769F4">
      <w:pPr>
        <w:pStyle w:val="2d"/>
        <w:shd w:val="clear" w:color="auto" w:fill="auto"/>
        <w:spacing w:before="0" w:line="240" w:lineRule="auto"/>
        <w:ind w:left="760"/>
        <w:jc w:val="left"/>
        <w:rPr>
          <w:sz w:val="24"/>
          <w:szCs w:val="24"/>
        </w:rPr>
      </w:pPr>
      <w:r w:rsidRPr="004F61F3">
        <w:rPr>
          <w:sz w:val="24"/>
          <w:szCs w:val="24"/>
        </w:rPr>
        <w:t>военно-учебные заведение и военно-учебные центры.</w:t>
      </w:r>
    </w:p>
    <w:p w:rsidR="000769F4" w:rsidRPr="004F61F3" w:rsidRDefault="00644B1D" w:rsidP="000769F4">
      <w:pPr>
        <w:pStyle w:val="2d"/>
        <w:shd w:val="clear" w:color="auto" w:fill="auto"/>
        <w:tabs>
          <w:tab w:val="left" w:pos="3904"/>
        </w:tabs>
        <w:spacing w:before="0" w:line="240" w:lineRule="auto"/>
        <w:ind w:firstLine="760"/>
        <w:rPr>
          <w:sz w:val="24"/>
          <w:szCs w:val="24"/>
        </w:rPr>
      </w:pPr>
      <w:r>
        <w:rPr>
          <w:sz w:val="24"/>
          <w:szCs w:val="24"/>
        </w:rPr>
        <w:t>34</w:t>
      </w:r>
      <w:r w:rsidR="000769F4" w:rsidRPr="004F61F3">
        <w:rPr>
          <w:sz w:val="24"/>
          <w:szCs w:val="24"/>
        </w:rPr>
        <w:t>.3.3. Модуль №3 «Культура безопасности жизнедеятельности</w:t>
      </w:r>
    </w:p>
    <w:p w:rsidR="000769F4" w:rsidRPr="004F61F3" w:rsidRDefault="000769F4" w:rsidP="000769F4">
      <w:pPr>
        <w:pStyle w:val="2d"/>
        <w:shd w:val="clear" w:color="auto" w:fill="auto"/>
        <w:spacing w:before="0" w:line="240" w:lineRule="auto"/>
        <w:jc w:val="left"/>
        <w:rPr>
          <w:sz w:val="24"/>
          <w:szCs w:val="24"/>
        </w:rPr>
      </w:pPr>
      <w:r w:rsidRPr="004F61F3">
        <w:rPr>
          <w:sz w:val="24"/>
          <w:szCs w:val="24"/>
        </w:rPr>
        <w:t>в современном обществе»:</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понятие «культура безопасности», его значение в жизни человека, общества, государства;</w:t>
      </w:r>
    </w:p>
    <w:p w:rsidR="00644B1D" w:rsidRDefault="000769F4" w:rsidP="00644B1D">
      <w:pPr>
        <w:pStyle w:val="2d"/>
        <w:shd w:val="clear" w:color="auto" w:fill="auto"/>
        <w:spacing w:before="0" w:line="240" w:lineRule="auto"/>
        <w:jc w:val="left"/>
        <w:rPr>
          <w:sz w:val="24"/>
          <w:szCs w:val="24"/>
        </w:rPr>
      </w:pPr>
      <w:r w:rsidRPr="004F61F3">
        <w:rPr>
          <w:sz w:val="24"/>
          <w:szCs w:val="24"/>
        </w:rPr>
        <w:t xml:space="preserve">соотношение понятий «опасность», «безопасность», «риск» (угроза); </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соотношение понятий «опасная ситуация», «чрезвычайная ситуация»; общие принципы (правила) безопасного поведения;</w:t>
      </w:r>
    </w:p>
    <w:p w:rsidR="000769F4" w:rsidRPr="004F61F3" w:rsidRDefault="000769F4" w:rsidP="00644B1D">
      <w:pPr>
        <w:pStyle w:val="2d"/>
        <w:shd w:val="clear" w:color="auto" w:fill="auto"/>
        <w:spacing w:before="0" w:line="240" w:lineRule="auto"/>
        <w:rPr>
          <w:sz w:val="24"/>
          <w:szCs w:val="24"/>
        </w:rPr>
      </w:pPr>
      <w:r w:rsidRPr="004F61F3">
        <w:rPr>
          <w:sz w:val="24"/>
          <w:szCs w:val="24"/>
        </w:rPr>
        <w:t>индивидуальный, групповой, общественно-государственный уровень решения задачи обеспечения безопасности;</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ситуациях;</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риск-ориентированное мышление как основа обеспечения безопасности;</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риск-ориентированный подход к обеспечению безопасности личности,общества, государства.</w:t>
      </w:r>
    </w:p>
    <w:p w:rsidR="00644B1D" w:rsidRDefault="00644B1D" w:rsidP="000769F4">
      <w:pPr>
        <w:pStyle w:val="2d"/>
        <w:shd w:val="clear" w:color="auto" w:fill="auto"/>
        <w:spacing w:before="0" w:line="240" w:lineRule="auto"/>
        <w:ind w:left="780"/>
        <w:jc w:val="left"/>
        <w:rPr>
          <w:sz w:val="24"/>
          <w:szCs w:val="24"/>
        </w:rPr>
      </w:pPr>
      <w:r>
        <w:rPr>
          <w:sz w:val="24"/>
          <w:szCs w:val="24"/>
        </w:rPr>
        <w:t xml:space="preserve">34.3.4. </w:t>
      </w:r>
      <w:r w:rsidR="000769F4" w:rsidRPr="004F61F3">
        <w:rPr>
          <w:sz w:val="24"/>
          <w:szCs w:val="24"/>
        </w:rPr>
        <w:t xml:space="preserve">Модуль № 4 «Безопасность в быту»: </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источники опасности в быту, их классификация; общие правила безопасного поведения; защита прав потребителя;</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предупреждение бытовых травм;</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основные правила безопасного поведения при обращении и газовыми и электрическими приборами;</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последствия электротравмы;</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порядок проведения сердечно-легочной реанимации; основные правила пожарной безопасности в быту; термические и химические ожоги, первая помощь при ожогах; правила безопасного поведения в местах общего пользования (подъезд, лифт, придомовая территория, детская площадка, площадка для выгула собак и других); коммуникация с соседями; меры по предупреждению преступлений; аварии на коммунальных системах жизнеобеспечения;</w:t>
      </w:r>
    </w:p>
    <w:p w:rsidR="00644B1D" w:rsidRDefault="000769F4" w:rsidP="00644B1D">
      <w:pPr>
        <w:pStyle w:val="2d"/>
        <w:shd w:val="clear" w:color="auto" w:fill="auto"/>
        <w:spacing w:before="0" w:line="240" w:lineRule="auto"/>
        <w:jc w:val="left"/>
        <w:rPr>
          <w:sz w:val="24"/>
          <w:szCs w:val="24"/>
        </w:rPr>
      </w:pPr>
      <w:r w:rsidRPr="004F61F3">
        <w:rPr>
          <w:sz w:val="24"/>
          <w:szCs w:val="24"/>
        </w:rPr>
        <w:t xml:space="preserve">правила безопасного поведения в ситуации </w:t>
      </w:r>
      <w:r w:rsidR="00644B1D">
        <w:rPr>
          <w:sz w:val="24"/>
          <w:szCs w:val="24"/>
        </w:rPr>
        <w:t>аварии на коммунальной системе;</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порядок вызова аварийных служб и взаимодействия с ними; действия в экстренных случаях.</w:t>
      </w:r>
    </w:p>
    <w:p w:rsidR="000769F4" w:rsidRPr="004F61F3" w:rsidRDefault="00644B1D" w:rsidP="000769F4">
      <w:pPr>
        <w:pStyle w:val="2d"/>
        <w:shd w:val="clear" w:color="auto" w:fill="auto"/>
        <w:spacing w:before="0" w:line="240" w:lineRule="auto"/>
        <w:ind w:left="780"/>
        <w:jc w:val="left"/>
        <w:rPr>
          <w:sz w:val="24"/>
          <w:szCs w:val="24"/>
        </w:rPr>
      </w:pPr>
      <w:r>
        <w:rPr>
          <w:sz w:val="24"/>
          <w:szCs w:val="24"/>
        </w:rPr>
        <w:t>34</w:t>
      </w:r>
      <w:r w:rsidR="000769F4" w:rsidRPr="004F61F3">
        <w:rPr>
          <w:sz w:val="24"/>
          <w:szCs w:val="24"/>
        </w:rPr>
        <w:t>.3.5. Модуль № 5 «Безопасность на транспорте»:</w:t>
      </w:r>
    </w:p>
    <w:p w:rsidR="000769F4" w:rsidRPr="004F61F3" w:rsidRDefault="000769F4" w:rsidP="000769F4">
      <w:pPr>
        <w:pStyle w:val="2d"/>
        <w:shd w:val="clear" w:color="auto" w:fill="auto"/>
        <w:spacing w:before="0" w:line="240" w:lineRule="auto"/>
        <w:ind w:left="780"/>
        <w:jc w:val="left"/>
        <w:rPr>
          <w:sz w:val="24"/>
          <w:szCs w:val="24"/>
        </w:rPr>
      </w:pPr>
      <w:r w:rsidRPr="004F61F3">
        <w:rPr>
          <w:sz w:val="24"/>
          <w:szCs w:val="24"/>
        </w:rPr>
        <w:t>история появления правил дорожного движения и причины их изменчивости;</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0769F4" w:rsidRPr="004F61F3" w:rsidRDefault="000769F4" w:rsidP="000769F4">
      <w:pPr>
        <w:pStyle w:val="2d"/>
        <w:shd w:val="clear" w:color="auto" w:fill="auto"/>
        <w:spacing w:before="0" w:after="22" w:line="240" w:lineRule="auto"/>
        <w:ind w:firstLine="780"/>
        <w:jc w:val="left"/>
        <w:rPr>
          <w:sz w:val="24"/>
          <w:szCs w:val="24"/>
        </w:rPr>
      </w:pPr>
      <w:r w:rsidRPr="004F61F3">
        <w:rPr>
          <w:sz w:val="24"/>
          <w:szCs w:val="24"/>
        </w:rPr>
        <w:t>взаимосвязь безопасности водителя и пассажира;</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0769F4" w:rsidRPr="004F61F3" w:rsidRDefault="000769F4" w:rsidP="000769F4">
      <w:pPr>
        <w:pStyle w:val="2d"/>
        <w:shd w:val="clear" w:color="auto" w:fill="auto"/>
        <w:tabs>
          <w:tab w:val="left" w:pos="1687"/>
          <w:tab w:val="left" w:pos="3338"/>
          <w:tab w:val="left" w:pos="4649"/>
          <w:tab w:val="left" w:pos="6094"/>
          <w:tab w:val="left" w:pos="6919"/>
          <w:tab w:val="left" w:pos="9055"/>
        </w:tabs>
        <w:spacing w:before="0" w:line="240" w:lineRule="auto"/>
        <w:ind w:firstLine="780"/>
        <w:jc w:val="left"/>
        <w:rPr>
          <w:sz w:val="24"/>
          <w:szCs w:val="24"/>
        </w:rPr>
      </w:pPr>
      <w:r w:rsidRPr="004F61F3">
        <w:rPr>
          <w:sz w:val="24"/>
          <w:szCs w:val="24"/>
        </w:rPr>
        <w:t>основные источники опасности на железнодорожном транспорте, правила безопасногоповедения,порядокдействийпривозникновенииопасных</w:t>
      </w:r>
    </w:p>
    <w:p w:rsidR="000769F4" w:rsidRPr="004F61F3" w:rsidRDefault="000769F4" w:rsidP="000769F4">
      <w:pPr>
        <w:pStyle w:val="2d"/>
        <w:shd w:val="clear" w:color="auto" w:fill="auto"/>
        <w:spacing w:before="0" w:line="240" w:lineRule="auto"/>
        <w:jc w:val="left"/>
        <w:rPr>
          <w:sz w:val="24"/>
          <w:szCs w:val="24"/>
        </w:rPr>
      </w:pPr>
      <w:r w:rsidRPr="004F61F3">
        <w:rPr>
          <w:sz w:val="24"/>
          <w:szCs w:val="24"/>
        </w:rPr>
        <w:t>и чрезвычайных ситуаций;</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0769F4" w:rsidRPr="004F61F3" w:rsidRDefault="000769F4" w:rsidP="000769F4">
      <w:pPr>
        <w:pStyle w:val="2d"/>
        <w:shd w:val="clear" w:color="auto" w:fill="auto"/>
        <w:tabs>
          <w:tab w:val="left" w:pos="1687"/>
          <w:tab w:val="left" w:pos="3338"/>
          <w:tab w:val="left" w:pos="4649"/>
          <w:tab w:val="left" w:pos="6094"/>
          <w:tab w:val="left" w:pos="6919"/>
          <w:tab w:val="left" w:pos="9055"/>
        </w:tabs>
        <w:spacing w:before="0" w:line="240" w:lineRule="auto"/>
        <w:ind w:firstLine="780"/>
        <w:jc w:val="left"/>
        <w:rPr>
          <w:sz w:val="24"/>
          <w:szCs w:val="24"/>
        </w:rPr>
      </w:pPr>
      <w:r w:rsidRPr="004F61F3">
        <w:rPr>
          <w:sz w:val="24"/>
          <w:szCs w:val="24"/>
        </w:rPr>
        <w:t>основные источники опасности на авиационном транспорте, правила безопасногоповедения,порядокдействийпривозникновенииопасной,</w:t>
      </w:r>
    </w:p>
    <w:p w:rsidR="000769F4" w:rsidRPr="004F61F3" w:rsidRDefault="000769F4" w:rsidP="000769F4">
      <w:pPr>
        <w:pStyle w:val="2d"/>
        <w:shd w:val="clear" w:color="auto" w:fill="auto"/>
        <w:spacing w:before="0" w:line="240" w:lineRule="auto"/>
        <w:jc w:val="left"/>
        <w:rPr>
          <w:sz w:val="24"/>
          <w:szCs w:val="24"/>
        </w:rPr>
      </w:pPr>
      <w:r w:rsidRPr="004F61F3">
        <w:rPr>
          <w:sz w:val="24"/>
          <w:szCs w:val="24"/>
        </w:rPr>
        <w:t>чрезвычайной ситуации.</w:t>
      </w:r>
    </w:p>
    <w:p w:rsidR="00644B1D" w:rsidRDefault="00644B1D" w:rsidP="000769F4">
      <w:pPr>
        <w:pStyle w:val="2d"/>
        <w:shd w:val="clear" w:color="auto" w:fill="auto"/>
        <w:spacing w:before="0" w:line="240" w:lineRule="auto"/>
        <w:ind w:left="780"/>
        <w:jc w:val="left"/>
        <w:rPr>
          <w:sz w:val="24"/>
          <w:szCs w:val="24"/>
        </w:rPr>
      </w:pPr>
      <w:r>
        <w:rPr>
          <w:sz w:val="24"/>
          <w:szCs w:val="24"/>
        </w:rPr>
        <w:t>34</w:t>
      </w:r>
      <w:r w:rsidR="000769F4" w:rsidRPr="004F61F3">
        <w:rPr>
          <w:sz w:val="24"/>
          <w:szCs w:val="24"/>
        </w:rPr>
        <w:t xml:space="preserve">.3.6. Модуль № 6 «Безопасность в общественных местах»: </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общественные места и их классификация;</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основные источники опасности в общественных местах закрытого и открытого типа, общие правила безопасного поведения;</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порядок действий при риске возникновения или возникновении толпы, давки;</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эмоциональное заражение в толпе, способы самопомощи, правила безопасного поведения при попадании в агрессивную и паническую толпу; правила безопасного поведения при проявлении агрессии; криминогенные ситуации в общественных местах, правила безопасного поведения, порядок действия при попадании в опасную ситуацию;</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порядок действий в случаях, когда потерялся человек (ребёнок; взрослый; пожилой человек; человек с ментальными расстройствами);</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порядок действий в ситуации, если вы обнаружили потерявшегося человека; 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меры безопасности и порядок действий при угрозе обрушения зданий и отдельных конструкций;</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меры безопасности и порядок поведения при угрозе, в случае террористического акта.</w:t>
      </w:r>
    </w:p>
    <w:p w:rsidR="00644B1D" w:rsidRDefault="00644B1D" w:rsidP="000769F4">
      <w:pPr>
        <w:pStyle w:val="2d"/>
        <w:shd w:val="clear" w:color="auto" w:fill="auto"/>
        <w:spacing w:before="0" w:line="240" w:lineRule="auto"/>
        <w:ind w:left="780" w:right="840"/>
        <w:jc w:val="left"/>
        <w:rPr>
          <w:sz w:val="24"/>
          <w:szCs w:val="24"/>
        </w:rPr>
      </w:pPr>
      <w:r>
        <w:rPr>
          <w:sz w:val="24"/>
          <w:szCs w:val="24"/>
        </w:rPr>
        <w:t>34</w:t>
      </w:r>
      <w:r w:rsidR="000769F4" w:rsidRPr="004F61F3">
        <w:rPr>
          <w:sz w:val="24"/>
          <w:szCs w:val="24"/>
        </w:rPr>
        <w:t xml:space="preserve">.3.7. Модуль № 7 «Безопасность в природной среде»: </w:t>
      </w:r>
    </w:p>
    <w:p w:rsidR="000769F4" w:rsidRPr="004F61F3" w:rsidRDefault="000769F4" w:rsidP="00644B1D">
      <w:pPr>
        <w:pStyle w:val="2d"/>
        <w:shd w:val="clear" w:color="auto" w:fill="auto"/>
        <w:spacing w:before="0" w:line="240" w:lineRule="auto"/>
        <w:ind w:right="840"/>
        <w:jc w:val="left"/>
        <w:rPr>
          <w:sz w:val="24"/>
          <w:szCs w:val="24"/>
        </w:rPr>
      </w:pPr>
      <w:r w:rsidRPr="004F61F3">
        <w:rPr>
          <w:sz w:val="24"/>
          <w:szCs w:val="24"/>
        </w:rPr>
        <w:t>отдых на природе, 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644B1D" w:rsidRDefault="000769F4" w:rsidP="00644B1D">
      <w:pPr>
        <w:pStyle w:val="2d"/>
        <w:shd w:val="clear" w:color="auto" w:fill="auto"/>
        <w:spacing w:before="0" w:line="240" w:lineRule="auto"/>
        <w:ind w:right="840"/>
        <w:jc w:val="left"/>
        <w:rPr>
          <w:sz w:val="24"/>
          <w:szCs w:val="24"/>
          <w:lang w:bidi="en-US"/>
        </w:rPr>
      </w:pPr>
      <w:r w:rsidRPr="004F61F3">
        <w:rPr>
          <w:sz w:val="24"/>
          <w:szCs w:val="24"/>
        </w:rPr>
        <w:t xml:space="preserve">карты, традиционные и современные средства навигации (компас, </w:t>
      </w:r>
      <w:r w:rsidRPr="004F61F3">
        <w:rPr>
          <w:sz w:val="24"/>
          <w:szCs w:val="24"/>
          <w:lang w:val="en-US" w:bidi="en-US"/>
        </w:rPr>
        <w:t>GPS</w:t>
      </w:r>
      <w:r w:rsidR="00644B1D">
        <w:rPr>
          <w:sz w:val="24"/>
          <w:szCs w:val="24"/>
          <w:lang w:bidi="en-US"/>
        </w:rPr>
        <w:t>);</w:t>
      </w:r>
    </w:p>
    <w:p w:rsidR="00644B1D" w:rsidRDefault="000769F4" w:rsidP="000769F4">
      <w:pPr>
        <w:pStyle w:val="2d"/>
        <w:shd w:val="clear" w:color="auto" w:fill="auto"/>
        <w:spacing w:before="0" w:line="240" w:lineRule="auto"/>
        <w:ind w:left="780" w:right="840"/>
        <w:jc w:val="left"/>
        <w:rPr>
          <w:sz w:val="24"/>
          <w:szCs w:val="24"/>
        </w:rPr>
      </w:pPr>
      <w:r w:rsidRPr="004F61F3">
        <w:rPr>
          <w:sz w:val="24"/>
          <w:szCs w:val="24"/>
        </w:rPr>
        <w:t>порядок действий в случаях, когда челов</w:t>
      </w:r>
      <w:r w:rsidR="00644B1D">
        <w:rPr>
          <w:sz w:val="24"/>
          <w:szCs w:val="24"/>
        </w:rPr>
        <w:t>ек потерялся в природной среде;</w:t>
      </w:r>
    </w:p>
    <w:p w:rsidR="000769F4" w:rsidRPr="004F61F3" w:rsidRDefault="000769F4" w:rsidP="000769F4">
      <w:pPr>
        <w:pStyle w:val="2d"/>
        <w:shd w:val="clear" w:color="auto" w:fill="auto"/>
        <w:spacing w:before="0" w:line="240" w:lineRule="auto"/>
        <w:ind w:left="780" w:right="840"/>
        <w:jc w:val="left"/>
        <w:rPr>
          <w:sz w:val="24"/>
          <w:szCs w:val="24"/>
        </w:rPr>
      </w:pPr>
      <w:r w:rsidRPr="004F61F3">
        <w:rPr>
          <w:sz w:val="24"/>
          <w:szCs w:val="24"/>
        </w:rPr>
        <w:t>источники опасности в автономных условия; сооружение убежища, получение воды и питания;</w:t>
      </w:r>
    </w:p>
    <w:p w:rsidR="000769F4" w:rsidRPr="004F61F3" w:rsidRDefault="000769F4" w:rsidP="00644B1D">
      <w:pPr>
        <w:pStyle w:val="2d"/>
        <w:shd w:val="clear" w:color="auto" w:fill="auto"/>
        <w:spacing w:before="0" w:line="240" w:lineRule="auto"/>
        <w:jc w:val="left"/>
        <w:rPr>
          <w:sz w:val="24"/>
          <w:szCs w:val="24"/>
        </w:rPr>
      </w:pPr>
      <w:r w:rsidRPr="004F61F3">
        <w:rPr>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природные чрезвычайные ситуации;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0769F4" w:rsidRPr="004F61F3" w:rsidRDefault="000769F4" w:rsidP="000769F4">
      <w:pPr>
        <w:pStyle w:val="2d"/>
        <w:shd w:val="clear" w:color="auto" w:fill="auto"/>
        <w:tabs>
          <w:tab w:val="left" w:pos="2607"/>
          <w:tab w:val="left" w:pos="4820"/>
          <w:tab w:val="left" w:pos="7100"/>
          <w:tab w:val="right" w:pos="10167"/>
        </w:tabs>
        <w:spacing w:before="0" w:line="240" w:lineRule="auto"/>
        <w:ind w:firstLine="740"/>
        <w:rPr>
          <w:sz w:val="24"/>
          <w:szCs w:val="24"/>
        </w:rPr>
      </w:pPr>
      <w:r w:rsidRPr="004F61F3">
        <w:rPr>
          <w:sz w:val="24"/>
          <w:szCs w:val="24"/>
        </w:rPr>
        <w:t>возможностипрогнозирования,предупреждения,смягченияпоследствий,</w:t>
      </w:r>
    </w:p>
    <w:p w:rsidR="000769F4" w:rsidRPr="004F61F3" w:rsidRDefault="000769F4" w:rsidP="000769F4">
      <w:pPr>
        <w:pStyle w:val="2d"/>
        <w:shd w:val="clear" w:color="auto" w:fill="auto"/>
        <w:spacing w:before="0" w:line="240" w:lineRule="auto"/>
        <w:rPr>
          <w:sz w:val="24"/>
          <w:szCs w:val="24"/>
        </w:rPr>
      </w:pPr>
      <w:r w:rsidRPr="004F61F3">
        <w:rPr>
          <w:sz w:val="24"/>
          <w:szCs w:val="24"/>
        </w:rPr>
        <w:t>правила безопасного поведения, последствия природных чрезвычайных ситуаций, вызванных опасными геологическими явлениями и процессами;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0769F4" w:rsidRPr="004F61F3" w:rsidRDefault="000769F4" w:rsidP="000769F4">
      <w:pPr>
        <w:pStyle w:val="2d"/>
        <w:shd w:val="clear" w:color="auto" w:fill="auto"/>
        <w:tabs>
          <w:tab w:val="left" w:pos="2607"/>
          <w:tab w:val="left" w:pos="4816"/>
          <w:tab w:val="left" w:pos="7096"/>
          <w:tab w:val="right" w:pos="10167"/>
        </w:tabs>
        <w:spacing w:before="0" w:line="240" w:lineRule="auto"/>
        <w:ind w:firstLine="740"/>
        <w:rPr>
          <w:sz w:val="24"/>
          <w:szCs w:val="24"/>
        </w:rPr>
      </w:pPr>
      <w:r w:rsidRPr="004F61F3">
        <w:rPr>
          <w:sz w:val="24"/>
          <w:szCs w:val="24"/>
        </w:rPr>
        <w:t>возможностипрогнозирования,предупреждения,смягченияпоследствий,</w:t>
      </w:r>
    </w:p>
    <w:p w:rsidR="000769F4" w:rsidRPr="004F61F3" w:rsidRDefault="000769F4" w:rsidP="000769F4">
      <w:pPr>
        <w:pStyle w:val="2d"/>
        <w:shd w:val="clear" w:color="auto" w:fill="auto"/>
        <w:spacing w:before="0" w:line="240" w:lineRule="auto"/>
        <w:rPr>
          <w:sz w:val="24"/>
          <w:szCs w:val="24"/>
        </w:rPr>
      </w:pPr>
      <w:r w:rsidRPr="004F61F3">
        <w:rPr>
          <w:sz w:val="24"/>
          <w:szCs w:val="24"/>
        </w:rPr>
        <w:t>правила безопасного поведения, последствия природных чрезвычайных ситуаций, вызванных опасными гидрологическими явлениями и процессами;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природные чрезвычайные ситуации, вызванные опасными метеорологическими явлениями и процессами: ливни, град, мороз, жара;</w:t>
      </w:r>
    </w:p>
    <w:p w:rsidR="000769F4" w:rsidRPr="004F61F3" w:rsidRDefault="000769F4" w:rsidP="000769F4">
      <w:pPr>
        <w:pStyle w:val="2d"/>
        <w:shd w:val="clear" w:color="auto" w:fill="auto"/>
        <w:tabs>
          <w:tab w:val="left" w:pos="2607"/>
          <w:tab w:val="left" w:pos="4816"/>
          <w:tab w:val="left" w:pos="7096"/>
          <w:tab w:val="right" w:pos="10167"/>
        </w:tabs>
        <w:spacing w:before="0" w:line="240" w:lineRule="auto"/>
        <w:ind w:firstLine="740"/>
        <w:rPr>
          <w:sz w:val="24"/>
          <w:szCs w:val="24"/>
        </w:rPr>
      </w:pPr>
      <w:r w:rsidRPr="004F61F3">
        <w:rPr>
          <w:sz w:val="24"/>
          <w:szCs w:val="24"/>
        </w:rPr>
        <w:t>возможностипрогнозирования,предупреждения,смягченияпоследствий,</w:t>
      </w:r>
    </w:p>
    <w:p w:rsidR="000769F4" w:rsidRPr="004F61F3" w:rsidRDefault="000769F4" w:rsidP="000769F4">
      <w:pPr>
        <w:pStyle w:val="2d"/>
        <w:shd w:val="clear" w:color="auto" w:fill="auto"/>
        <w:tabs>
          <w:tab w:val="left" w:pos="7181"/>
        </w:tabs>
        <w:spacing w:before="0" w:line="240" w:lineRule="auto"/>
        <w:rPr>
          <w:sz w:val="24"/>
          <w:szCs w:val="24"/>
        </w:rPr>
      </w:pPr>
      <w:r w:rsidRPr="004F61F3">
        <w:rPr>
          <w:sz w:val="24"/>
          <w:szCs w:val="24"/>
        </w:rPr>
        <w:t>правила безопасного поведения, последствия природныхчрезвычайных ситуаций,</w:t>
      </w:r>
    </w:p>
    <w:p w:rsidR="000769F4" w:rsidRPr="004F61F3" w:rsidRDefault="000769F4" w:rsidP="000769F4">
      <w:pPr>
        <w:pStyle w:val="2d"/>
        <w:shd w:val="clear" w:color="auto" w:fill="auto"/>
        <w:spacing w:before="0" w:line="240" w:lineRule="auto"/>
        <w:jc w:val="left"/>
        <w:rPr>
          <w:sz w:val="24"/>
          <w:szCs w:val="24"/>
        </w:rPr>
      </w:pPr>
      <w:r w:rsidRPr="004F61F3">
        <w:rPr>
          <w:sz w:val="24"/>
          <w:szCs w:val="24"/>
        </w:rPr>
        <w:t>вызванных опасными метеорологическими явлениями и процессами; 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экологическая грамотность и разумное природопользование.</w:t>
      </w:r>
    </w:p>
    <w:p w:rsidR="000769F4" w:rsidRPr="004F61F3" w:rsidRDefault="00644B1D" w:rsidP="000769F4">
      <w:pPr>
        <w:pStyle w:val="2d"/>
        <w:shd w:val="clear" w:color="auto" w:fill="auto"/>
        <w:spacing w:before="0" w:line="240" w:lineRule="auto"/>
        <w:ind w:firstLine="740"/>
        <w:rPr>
          <w:sz w:val="24"/>
          <w:szCs w:val="24"/>
        </w:rPr>
      </w:pPr>
      <w:r>
        <w:rPr>
          <w:rStyle w:val="214pt1pt"/>
          <w:i w:val="0"/>
          <w:sz w:val="24"/>
          <w:szCs w:val="24"/>
        </w:rPr>
        <w:t>34.3.8</w:t>
      </w:r>
      <w:r w:rsidR="000769F4" w:rsidRPr="004F61F3">
        <w:rPr>
          <w:rStyle w:val="214pt1pt"/>
          <w:sz w:val="24"/>
          <w:szCs w:val="24"/>
        </w:rPr>
        <w:t>.</w:t>
      </w:r>
      <w:r w:rsidR="000769F4" w:rsidRPr="004F61F3">
        <w:rPr>
          <w:sz w:val="24"/>
          <w:szCs w:val="24"/>
        </w:rPr>
        <w:t xml:space="preserve"> Модуль № 8 «Основы медицинских знаний. Оказание первой помощи»:</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понятия «здоровье», «охрана здоровья», «здоровый образ жизни», «лечение», «профилактика»;</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биологические, социально-экономические, экологические (геофизические), психологические факторы, влияющие на здоровье человека;</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составляющие здорового образа жизни: сон, питание, физическая активность, психологическое благополучие;</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общие представления об инфекционных заболеваниях;</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механизм распространения и способы передачи инфекционных заболеваний; чрезвычайные ситуации биолого-социального характера, меры профилактики и защиты;</w:t>
      </w:r>
    </w:p>
    <w:p w:rsidR="000769F4" w:rsidRPr="004F61F3" w:rsidRDefault="000769F4" w:rsidP="000769F4">
      <w:pPr>
        <w:pStyle w:val="2d"/>
        <w:shd w:val="clear" w:color="auto" w:fill="auto"/>
        <w:spacing w:before="0" w:line="240" w:lineRule="auto"/>
        <w:ind w:left="780"/>
        <w:jc w:val="left"/>
        <w:rPr>
          <w:sz w:val="24"/>
          <w:szCs w:val="24"/>
        </w:rPr>
      </w:pPr>
      <w:r w:rsidRPr="004F61F3">
        <w:rPr>
          <w:sz w:val="24"/>
          <w:szCs w:val="24"/>
        </w:rPr>
        <w:t>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неинфекционные заболевания, самые распространённые неинфекционные заболевания;</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психическое здоровье и психологическое благополучие;</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критерии психического здоровья и психологического благополучия;</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основные факторы, влияющие на психическое здоровье и психологическое</w:t>
      </w:r>
    </w:p>
    <w:p w:rsidR="000769F4" w:rsidRPr="004F61F3" w:rsidRDefault="000769F4" w:rsidP="000769F4">
      <w:pPr>
        <w:pStyle w:val="2d"/>
        <w:shd w:val="clear" w:color="auto" w:fill="auto"/>
        <w:spacing w:before="0" w:line="240" w:lineRule="auto"/>
        <w:jc w:val="left"/>
        <w:rPr>
          <w:sz w:val="24"/>
          <w:szCs w:val="24"/>
        </w:rPr>
      </w:pPr>
      <w:r w:rsidRPr="004F61F3">
        <w:rPr>
          <w:sz w:val="24"/>
          <w:szCs w:val="24"/>
        </w:rPr>
        <w:t>благополучие;</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w:t>
      </w:r>
    </w:p>
    <w:p w:rsidR="000769F4" w:rsidRPr="004F61F3" w:rsidRDefault="000769F4" w:rsidP="000769F4">
      <w:pPr>
        <w:pStyle w:val="2d"/>
        <w:shd w:val="clear" w:color="auto" w:fill="auto"/>
        <w:tabs>
          <w:tab w:val="left" w:pos="1373"/>
        </w:tabs>
        <w:spacing w:before="0" w:line="240" w:lineRule="auto"/>
        <w:rPr>
          <w:sz w:val="24"/>
          <w:szCs w:val="24"/>
        </w:rPr>
      </w:pPr>
      <w:r w:rsidRPr="004F61F3">
        <w:rPr>
          <w:sz w:val="24"/>
          <w:szCs w:val="24"/>
        </w:rPr>
        <w:t>стресса:оптимизация условий жизни, работы, учёбы; профилактика</w:t>
      </w:r>
    </w:p>
    <w:p w:rsidR="000769F4" w:rsidRPr="004F61F3" w:rsidRDefault="000769F4" w:rsidP="000769F4">
      <w:pPr>
        <w:pStyle w:val="2d"/>
        <w:shd w:val="clear" w:color="auto" w:fill="auto"/>
        <w:spacing w:before="0" w:line="240" w:lineRule="auto"/>
        <w:rPr>
          <w:sz w:val="24"/>
          <w:szCs w:val="24"/>
        </w:rPr>
      </w:pPr>
      <w:r w:rsidRPr="004F61F3">
        <w:rPr>
          <w:sz w:val="24"/>
          <w:szCs w:val="24"/>
        </w:rPr>
        <w:t>злоупотребления алкоголя и употребления наркотических средств; помощь людям, перенёсшим психотравмирующую ситуацию);</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меры, направленные на сохранение и укрепление психического здоровья; первая помощь, история возникновения скорой медицинской помощи и первой помощи;</w:t>
      </w:r>
    </w:p>
    <w:p w:rsidR="000769F4" w:rsidRPr="004F61F3" w:rsidRDefault="000769F4" w:rsidP="000769F4">
      <w:pPr>
        <w:pStyle w:val="2d"/>
        <w:shd w:val="clear" w:color="auto" w:fill="auto"/>
        <w:spacing w:before="0" w:line="240" w:lineRule="auto"/>
        <w:ind w:left="760"/>
        <w:jc w:val="left"/>
        <w:rPr>
          <w:sz w:val="24"/>
          <w:szCs w:val="24"/>
        </w:rPr>
      </w:pPr>
      <w:r w:rsidRPr="004F61F3">
        <w:rPr>
          <w:sz w:val="24"/>
          <w:szCs w:val="24"/>
        </w:rPr>
        <w:t>состояния, при которых оказывается первая помощь; мероприятия по оказанию первой помощи; алгоритм первой помощи;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действия при прибытии скорой медицинской помощи.</w:t>
      </w:r>
    </w:p>
    <w:p w:rsidR="004D140E" w:rsidRDefault="004D140E" w:rsidP="000769F4">
      <w:pPr>
        <w:pStyle w:val="2d"/>
        <w:shd w:val="clear" w:color="auto" w:fill="auto"/>
        <w:spacing w:before="0" w:line="240" w:lineRule="auto"/>
        <w:ind w:left="760"/>
        <w:jc w:val="left"/>
        <w:rPr>
          <w:sz w:val="24"/>
          <w:szCs w:val="24"/>
        </w:rPr>
      </w:pPr>
      <w:r>
        <w:rPr>
          <w:sz w:val="24"/>
          <w:szCs w:val="24"/>
        </w:rPr>
        <w:t>34.</w:t>
      </w:r>
      <w:r w:rsidR="000769F4" w:rsidRPr="004F61F3">
        <w:rPr>
          <w:sz w:val="24"/>
          <w:szCs w:val="24"/>
        </w:rPr>
        <w:t xml:space="preserve">3.9. Модуль 9 «Безопасность в социуме»: </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определение понятия «общение»; навыки конструктивного общения;</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общие представления о понятиях «социальная группа», «большая группа», «малая группа»;</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межличностное общение, общение в группе, межгрупповое общение (взаимодействие);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особенности общения в группе;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психологические характеристики группы и особенности взаимодействия в группе;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групповые нормы и ценности;</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коллектив как социальная группа;</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психологические закономерности в группе;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понятие «конфликт», стадии развития конфликта;</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конфликты в межличностном общении, конфликты в малой группе;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факторы, способствующие и препятствующие эскалации конфликта;</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способы поведения в конфликте;</w:t>
      </w:r>
    </w:p>
    <w:p w:rsidR="000769F4" w:rsidRPr="004F61F3" w:rsidRDefault="000769F4" w:rsidP="004D140E">
      <w:pPr>
        <w:pStyle w:val="2d"/>
        <w:shd w:val="clear" w:color="auto" w:fill="auto"/>
        <w:spacing w:before="0" w:line="240" w:lineRule="auto"/>
        <w:ind w:right="3100"/>
        <w:jc w:val="left"/>
        <w:rPr>
          <w:sz w:val="24"/>
          <w:szCs w:val="24"/>
        </w:rPr>
      </w:pPr>
      <w:r w:rsidRPr="004F61F3">
        <w:rPr>
          <w:sz w:val="24"/>
          <w:szCs w:val="24"/>
        </w:rPr>
        <w:t>деструктивное и агрессивное поведение; конструктивное поведение в конфликте;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роль регуляции эмоций при разрешении конфликта, способы саморегуляции; способы разрешения конфликтных ситуаций;</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основные формы участия третьей стороны в процессе урегулирования и разрешения конфликта;</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ведение переговоров при разрешении конфликта; опасные проявлен</w:t>
      </w:r>
      <w:r w:rsidR="000B3162">
        <w:rPr>
          <w:sz w:val="24"/>
          <w:szCs w:val="24"/>
        </w:rPr>
        <w:t>ия конфликтов</w:t>
      </w:r>
      <w:r w:rsidRPr="004F61F3">
        <w:rPr>
          <w:sz w:val="24"/>
          <w:szCs w:val="24"/>
        </w:rPr>
        <w:t>; способы противодействия буллингу и проявлению насилия; способы психологического воздействия; психологическое влияние в малой группе; положительные и отрицательные стороны конформизма;</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эмпатия и уважение к партнёру (партнёрам) по общению как основа коммуникации;</w:t>
      </w:r>
    </w:p>
    <w:p w:rsidR="000769F4" w:rsidRPr="004F61F3" w:rsidRDefault="000769F4" w:rsidP="000769F4">
      <w:pPr>
        <w:pStyle w:val="2d"/>
        <w:shd w:val="clear" w:color="auto" w:fill="auto"/>
        <w:spacing w:before="0" w:line="240" w:lineRule="auto"/>
        <w:ind w:left="740"/>
        <w:jc w:val="left"/>
        <w:rPr>
          <w:sz w:val="24"/>
          <w:szCs w:val="24"/>
        </w:rPr>
      </w:pPr>
      <w:r w:rsidRPr="004F61F3">
        <w:rPr>
          <w:sz w:val="24"/>
          <w:szCs w:val="24"/>
        </w:rPr>
        <w:t>убеждающая коммуникация;</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манипуляция в общении, цели, технологии и способы противодействия; психологическое влияние на большие группы;</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способы воздействия на большую группу: заражение; убеждение; внушение; подражание;</w:t>
      </w:r>
    </w:p>
    <w:p w:rsidR="000769F4" w:rsidRPr="004F61F3" w:rsidRDefault="000769F4" w:rsidP="000769F4">
      <w:pPr>
        <w:pStyle w:val="2d"/>
        <w:shd w:val="clear" w:color="auto" w:fill="auto"/>
        <w:spacing w:before="0" w:line="240" w:lineRule="auto"/>
        <w:ind w:left="740"/>
        <w:jc w:val="left"/>
        <w:rPr>
          <w:sz w:val="24"/>
          <w:szCs w:val="24"/>
        </w:rPr>
      </w:pPr>
      <w:r w:rsidRPr="004F61F3">
        <w:rPr>
          <w:sz w:val="24"/>
          <w:szCs w:val="24"/>
        </w:rPr>
        <w:t>деструктивные и псевдопсихологические технологии;</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противодействие вовлечению молодёжи в противозаконную и антиобщественную деятельность.</w:t>
      </w:r>
    </w:p>
    <w:p w:rsidR="004D140E" w:rsidRDefault="004D140E" w:rsidP="000769F4">
      <w:pPr>
        <w:pStyle w:val="2d"/>
        <w:shd w:val="clear" w:color="auto" w:fill="auto"/>
        <w:spacing w:before="0" w:line="240" w:lineRule="auto"/>
        <w:ind w:left="740"/>
        <w:jc w:val="left"/>
        <w:rPr>
          <w:sz w:val="24"/>
          <w:szCs w:val="24"/>
        </w:rPr>
      </w:pPr>
      <w:r>
        <w:rPr>
          <w:rStyle w:val="214pt1pt"/>
          <w:i w:val="0"/>
          <w:sz w:val="24"/>
          <w:szCs w:val="24"/>
        </w:rPr>
        <w:t xml:space="preserve">34.3.10. </w:t>
      </w:r>
      <w:r w:rsidR="000769F4" w:rsidRPr="004F61F3">
        <w:rPr>
          <w:sz w:val="24"/>
          <w:szCs w:val="24"/>
        </w:rPr>
        <w:t xml:space="preserve">Модуль № 10 «Безопасность в информационном пространстве»: </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понятия «цифровая среда», «цифровой след»; влияние цифровой среды на жизнь человека; приватность, персональные данные;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 xml:space="preserve">«цифровая зависимость», её признаки и последствия; опасности и </w:t>
      </w:r>
      <w:r w:rsidR="004D140E">
        <w:rPr>
          <w:sz w:val="24"/>
          <w:szCs w:val="24"/>
        </w:rPr>
        <w:t xml:space="preserve">риски цифровой </w:t>
      </w:r>
      <w:r w:rsidRPr="004F61F3">
        <w:rPr>
          <w:sz w:val="24"/>
          <w:szCs w:val="24"/>
        </w:rPr>
        <w:t>среды, их источники; правила безопасн</w:t>
      </w:r>
      <w:r w:rsidR="004D140E">
        <w:rPr>
          <w:sz w:val="24"/>
          <w:szCs w:val="24"/>
        </w:rPr>
        <w:t xml:space="preserve">ого поведения в цифровой среде; </w:t>
      </w:r>
      <w:r w:rsidRPr="004F61F3">
        <w:rPr>
          <w:sz w:val="24"/>
          <w:szCs w:val="24"/>
        </w:rPr>
        <w:t>вредоносное программное обеспечение;</w:t>
      </w:r>
    </w:p>
    <w:p w:rsidR="000769F4" w:rsidRPr="004F61F3" w:rsidRDefault="000769F4" w:rsidP="000769F4">
      <w:pPr>
        <w:pStyle w:val="2d"/>
        <w:shd w:val="clear" w:color="auto" w:fill="auto"/>
        <w:spacing w:before="0" w:line="240" w:lineRule="auto"/>
        <w:ind w:firstLine="740"/>
        <w:jc w:val="left"/>
        <w:rPr>
          <w:sz w:val="24"/>
          <w:szCs w:val="24"/>
        </w:rPr>
      </w:pPr>
      <w:r w:rsidRPr="004F61F3">
        <w:rPr>
          <w:sz w:val="24"/>
          <w:szCs w:val="24"/>
        </w:rPr>
        <w:t>виды вредоносного программного обеспечения, его цели, принципы работы; правила защиты от вредоносного программного обеспечения; кража персональных данных, паролей; 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 персоны, имитация близких социальных отношений; неосмотрительное поведение и коммуникация в Интернете как угроза для будущей жизни и карьеры;</w:t>
      </w:r>
    </w:p>
    <w:p w:rsidR="000769F4" w:rsidRPr="004F61F3" w:rsidRDefault="000769F4" w:rsidP="000769F4">
      <w:pPr>
        <w:pStyle w:val="2d"/>
        <w:shd w:val="clear" w:color="auto" w:fill="auto"/>
        <w:spacing w:before="0" w:line="240" w:lineRule="auto"/>
        <w:ind w:left="740"/>
        <w:jc w:val="left"/>
        <w:rPr>
          <w:sz w:val="24"/>
          <w:szCs w:val="24"/>
        </w:rPr>
      </w:pPr>
      <w:r w:rsidRPr="004F61F3">
        <w:rPr>
          <w:sz w:val="24"/>
          <w:szCs w:val="24"/>
        </w:rPr>
        <w:t>травля в Интернете, методы защиты от травли;</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деструктивные сообщества и деструктивный контент в цифровой среде, их признаки;</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механизмы вовлечения в деструктивные сообщества; вербовка, манипуляция, «воронки вовлечения»; радикализациядеструктива;</w:t>
      </w:r>
    </w:p>
    <w:p w:rsidR="004D140E" w:rsidRDefault="000769F4" w:rsidP="000769F4">
      <w:pPr>
        <w:pStyle w:val="2d"/>
        <w:shd w:val="clear" w:color="auto" w:fill="auto"/>
        <w:spacing w:before="0" w:line="240" w:lineRule="auto"/>
        <w:ind w:left="740"/>
        <w:jc w:val="left"/>
        <w:rPr>
          <w:sz w:val="24"/>
          <w:szCs w:val="24"/>
        </w:rPr>
      </w:pPr>
      <w:r w:rsidRPr="004F61F3">
        <w:rPr>
          <w:sz w:val="24"/>
          <w:szCs w:val="24"/>
        </w:rPr>
        <w:t>профилактика и противодействие вовлече</w:t>
      </w:r>
      <w:r w:rsidR="004D140E">
        <w:rPr>
          <w:sz w:val="24"/>
          <w:szCs w:val="24"/>
        </w:rPr>
        <w:t>нию в деструктивные сообщества;</w:t>
      </w:r>
    </w:p>
    <w:p w:rsidR="000769F4" w:rsidRPr="004F61F3" w:rsidRDefault="000769F4" w:rsidP="000769F4">
      <w:pPr>
        <w:pStyle w:val="2d"/>
        <w:shd w:val="clear" w:color="auto" w:fill="auto"/>
        <w:spacing w:before="0" w:line="240" w:lineRule="auto"/>
        <w:ind w:left="740"/>
        <w:jc w:val="left"/>
        <w:rPr>
          <w:sz w:val="24"/>
          <w:szCs w:val="24"/>
        </w:rPr>
      </w:pPr>
      <w:r w:rsidRPr="004F61F3">
        <w:rPr>
          <w:sz w:val="24"/>
          <w:szCs w:val="24"/>
        </w:rPr>
        <w:t>правила коммуникации в цифровой среде; достоверность информации в цифровой среде; источники информации, проверка на достоверность;</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«информационный пузырь», манипуляция сознанием, пропаганда;</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фальшивые аккаунты, вредные советчики, манипуляторы;</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понятие «фейк», цели и виды, распространение фейков;</w:t>
      </w:r>
    </w:p>
    <w:p w:rsidR="000769F4" w:rsidRPr="004F61F3" w:rsidRDefault="000769F4" w:rsidP="000769F4">
      <w:pPr>
        <w:pStyle w:val="2d"/>
        <w:shd w:val="clear" w:color="auto" w:fill="auto"/>
        <w:spacing w:before="0" w:line="240" w:lineRule="auto"/>
        <w:ind w:left="740"/>
        <w:jc w:val="left"/>
        <w:rPr>
          <w:sz w:val="24"/>
          <w:szCs w:val="24"/>
        </w:rPr>
      </w:pPr>
      <w:r w:rsidRPr="004F61F3">
        <w:rPr>
          <w:sz w:val="24"/>
          <w:szCs w:val="24"/>
        </w:rPr>
        <w:t>правила и инструменты для распознавания фейковых текстов и изображений;</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понятие прав человека в цифровой среде, их защита;</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ответственность за действия в Интернете;</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запрещённый контент;</w:t>
      </w:r>
    </w:p>
    <w:p w:rsidR="000769F4" w:rsidRPr="004F61F3" w:rsidRDefault="000769F4" w:rsidP="004D140E">
      <w:pPr>
        <w:pStyle w:val="2d"/>
        <w:shd w:val="clear" w:color="auto" w:fill="auto"/>
        <w:spacing w:before="0" w:line="240" w:lineRule="auto"/>
        <w:jc w:val="left"/>
        <w:rPr>
          <w:sz w:val="24"/>
          <w:szCs w:val="24"/>
        </w:rPr>
      </w:pPr>
      <w:r w:rsidRPr="004F61F3">
        <w:rPr>
          <w:sz w:val="24"/>
          <w:szCs w:val="24"/>
        </w:rPr>
        <w:t>защита прав в цифровом пространстве.</w:t>
      </w:r>
    </w:p>
    <w:p w:rsidR="000769F4" w:rsidRPr="004F61F3" w:rsidRDefault="004D140E" w:rsidP="000769F4">
      <w:pPr>
        <w:pStyle w:val="2d"/>
        <w:shd w:val="clear" w:color="auto" w:fill="auto"/>
        <w:tabs>
          <w:tab w:val="left" w:pos="3937"/>
        </w:tabs>
        <w:spacing w:before="0" w:line="240" w:lineRule="auto"/>
        <w:ind w:left="740"/>
        <w:rPr>
          <w:sz w:val="24"/>
          <w:szCs w:val="24"/>
        </w:rPr>
      </w:pPr>
      <w:r>
        <w:rPr>
          <w:sz w:val="24"/>
          <w:szCs w:val="24"/>
        </w:rPr>
        <w:t>34</w:t>
      </w:r>
      <w:r w:rsidR="000769F4" w:rsidRPr="004F61F3">
        <w:rPr>
          <w:sz w:val="24"/>
          <w:szCs w:val="24"/>
        </w:rPr>
        <w:t>.3.11. Модуль №11 «Основы противодействия экстремизму и</w:t>
      </w:r>
    </w:p>
    <w:p w:rsidR="000769F4" w:rsidRPr="004F61F3" w:rsidRDefault="000769F4" w:rsidP="000769F4">
      <w:pPr>
        <w:pStyle w:val="2d"/>
        <w:shd w:val="clear" w:color="auto" w:fill="auto"/>
        <w:spacing w:before="0" w:line="240" w:lineRule="auto"/>
        <w:jc w:val="left"/>
        <w:rPr>
          <w:sz w:val="24"/>
          <w:szCs w:val="24"/>
        </w:rPr>
      </w:pPr>
      <w:r w:rsidRPr="004F61F3">
        <w:rPr>
          <w:sz w:val="24"/>
          <w:szCs w:val="24"/>
        </w:rPr>
        <w:t>терроризму»:</w:t>
      </w:r>
    </w:p>
    <w:p w:rsidR="000769F4" w:rsidRPr="004F61F3" w:rsidRDefault="000769F4" w:rsidP="000769F4">
      <w:pPr>
        <w:pStyle w:val="2d"/>
        <w:shd w:val="clear" w:color="auto" w:fill="auto"/>
        <w:spacing w:before="0" w:line="240" w:lineRule="auto"/>
        <w:ind w:left="740"/>
        <w:rPr>
          <w:sz w:val="24"/>
          <w:szCs w:val="24"/>
        </w:rPr>
      </w:pPr>
      <w:r w:rsidRPr="004F61F3">
        <w:rPr>
          <w:sz w:val="24"/>
          <w:szCs w:val="24"/>
        </w:rPr>
        <w:t>экстремизм и терроризм как угроза устойчивого развития общества;</w:t>
      </w:r>
    </w:p>
    <w:p w:rsidR="000769F4" w:rsidRPr="004F61F3" w:rsidRDefault="000769F4" w:rsidP="000769F4">
      <w:pPr>
        <w:pStyle w:val="2d"/>
        <w:shd w:val="clear" w:color="auto" w:fill="auto"/>
        <w:spacing w:before="0" w:line="240" w:lineRule="auto"/>
        <w:ind w:firstLine="760"/>
        <w:jc w:val="left"/>
        <w:rPr>
          <w:sz w:val="24"/>
          <w:szCs w:val="24"/>
        </w:rPr>
      </w:pPr>
      <w:r w:rsidRPr="004F61F3">
        <w:rPr>
          <w:sz w:val="24"/>
          <w:szCs w:val="24"/>
        </w:rPr>
        <w:t>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опасность вовлечения в экстремистскую и террористическую деятельность: способы и признаки;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предупреждение и противодействие вовлечению в экстремистскую и террористическую деятельность;</w:t>
      </w:r>
    </w:p>
    <w:p w:rsidR="000769F4" w:rsidRPr="004F61F3" w:rsidRDefault="000769F4" w:rsidP="000769F4">
      <w:pPr>
        <w:pStyle w:val="2d"/>
        <w:shd w:val="clear" w:color="auto" w:fill="auto"/>
        <w:spacing w:before="0" w:line="240" w:lineRule="auto"/>
        <w:ind w:left="760"/>
        <w:jc w:val="left"/>
        <w:rPr>
          <w:sz w:val="24"/>
          <w:szCs w:val="24"/>
        </w:rPr>
      </w:pPr>
      <w:r w:rsidRPr="004F61F3">
        <w:rPr>
          <w:sz w:val="24"/>
          <w:szCs w:val="24"/>
        </w:rPr>
        <w:t>формы террористических актов; уровни террористической угрозы;</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правовые основы противодействия экстремизму и терроризму в Российской Федерации;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основы государственной системы противодействия экстремизму и терроризму, ее цели, задачи, принципы;</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права и обязанности граждан и общественных организаций в области противодействия экстремизму и терроризму.</w:t>
      </w:r>
    </w:p>
    <w:p w:rsidR="000769F4" w:rsidRPr="004D140E" w:rsidRDefault="004D140E" w:rsidP="000769F4">
      <w:pPr>
        <w:pStyle w:val="2d"/>
        <w:shd w:val="clear" w:color="auto" w:fill="auto"/>
        <w:spacing w:before="0" w:line="240" w:lineRule="auto"/>
        <w:ind w:left="760"/>
        <w:jc w:val="left"/>
        <w:rPr>
          <w:b/>
          <w:sz w:val="24"/>
          <w:szCs w:val="24"/>
        </w:rPr>
      </w:pPr>
      <w:r w:rsidRPr="004D140E">
        <w:rPr>
          <w:b/>
          <w:sz w:val="24"/>
          <w:szCs w:val="24"/>
        </w:rPr>
        <w:t>34</w:t>
      </w:r>
      <w:r w:rsidR="000769F4" w:rsidRPr="004D140E">
        <w:rPr>
          <w:b/>
          <w:sz w:val="24"/>
          <w:szCs w:val="24"/>
        </w:rPr>
        <w:t>.4. Планируемые результаты освоения программы ОБЗР.</w:t>
      </w:r>
    </w:p>
    <w:p w:rsidR="000769F4" w:rsidRPr="004F61F3" w:rsidRDefault="004D140E" w:rsidP="000769F4">
      <w:pPr>
        <w:pStyle w:val="2d"/>
        <w:shd w:val="clear" w:color="auto" w:fill="auto"/>
        <w:spacing w:before="0" w:line="240" w:lineRule="auto"/>
        <w:ind w:firstLine="760"/>
        <w:rPr>
          <w:sz w:val="24"/>
          <w:szCs w:val="24"/>
        </w:rPr>
      </w:pPr>
      <w:r>
        <w:rPr>
          <w:rStyle w:val="214pt1pt"/>
          <w:i w:val="0"/>
          <w:sz w:val="24"/>
          <w:szCs w:val="24"/>
        </w:rPr>
        <w:t>34.4.1.</w:t>
      </w:r>
      <w:r w:rsidR="000769F4" w:rsidRPr="004F61F3">
        <w:rPr>
          <w:sz w:val="24"/>
          <w:szCs w:val="24"/>
        </w:rPr>
        <w:t xml:space="preserve">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0769F4" w:rsidRPr="004F61F3" w:rsidRDefault="004D140E" w:rsidP="000769F4">
      <w:pPr>
        <w:pStyle w:val="2d"/>
        <w:shd w:val="clear" w:color="auto" w:fill="auto"/>
        <w:spacing w:before="0" w:line="240" w:lineRule="auto"/>
        <w:ind w:firstLine="760"/>
        <w:rPr>
          <w:sz w:val="24"/>
          <w:szCs w:val="24"/>
        </w:rPr>
      </w:pPr>
      <w:r>
        <w:rPr>
          <w:rStyle w:val="214pt1pt"/>
          <w:i w:val="0"/>
          <w:sz w:val="24"/>
          <w:szCs w:val="24"/>
        </w:rPr>
        <w:t>34.4.2.</w:t>
      </w:r>
      <w:r w:rsidR="000769F4" w:rsidRPr="004F61F3">
        <w:rPr>
          <w:sz w:val="24"/>
          <w:szCs w:val="24"/>
        </w:rPr>
        <w:t xml:space="preserve">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0769F4" w:rsidRPr="004F61F3" w:rsidRDefault="004D140E" w:rsidP="000769F4">
      <w:pPr>
        <w:pStyle w:val="2d"/>
        <w:shd w:val="clear" w:color="auto" w:fill="auto"/>
        <w:spacing w:before="0" w:line="240" w:lineRule="auto"/>
        <w:ind w:firstLine="780"/>
        <w:rPr>
          <w:sz w:val="24"/>
          <w:szCs w:val="24"/>
        </w:rPr>
      </w:pPr>
      <w:r>
        <w:rPr>
          <w:sz w:val="24"/>
          <w:szCs w:val="24"/>
        </w:rPr>
        <w:t>34</w:t>
      </w:r>
      <w:r w:rsidR="000769F4" w:rsidRPr="004F61F3">
        <w:rPr>
          <w:sz w:val="24"/>
          <w:szCs w:val="24"/>
        </w:rPr>
        <w:t>.4.3. Личностные результаты изучения ОБЗР включают:</w:t>
      </w:r>
    </w:p>
    <w:p w:rsidR="000769F4" w:rsidRPr="004F61F3" w:rsidRDefault="000769F4" w:rsidP="000B3162">
      <w:pPr>
        <w:pStyle w:val="2d"/>
        <w:numPr>
          <w:ilvl w:val="0"/>
          <w:numId w:val="16"/>
        </w:numPr>
        <w:shd w:val="clear" w:color="auto" w:fill="auto"/>
        <w:tabs>
          <w:tab w:val="left" w:pos="1135"/>
        </w:tabs>
        <w:spacing w:before="0" w:line="240" w:lineRule="auto"/>
        <w:ind w:firstLine="780"/>
        <w:rPr>
          <w:sz w:val="24"/>
          <w:szCs w:val="24"/>
        </w:rPr>
      </w:pPr>
      <w:r w:rsidRPr="004F61F3">
        <w:rPr>
          <w:sz w:val="24"/>
          <w:szCs w:val="24"/>
        </w:rPr>
        <w:t>гражданское воспитание:</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0769F4" w:rsidRPr="004F61F3" w:rsidRDefault="000769F4" w:rsidP="000769F4">
      <w:pPr>
        <w:pStyle w:val="2d"/>
        <w:shd w:val="clear" w:color="auto" w:fill="auto"/>
        <w:tabs>
          <w:tab w:val="left" w:pos="588"/>
          <w:tab w:val="left" w:pos="4529"/>
          <w:tab w:val="left" w:pos="5153"/>
          <w:tab w:val="left" w:pos="8832"/>
        </w:tabs>
        <w:spacing w:before="0" w:line="240" w:lineRule="auto"/>
        <w:ind w:firstLine="780"/>
        <w:rPr>
          <w:sz w:val="24"/>
          <w:szCs w:val="24"/>
        </w:rPr>
      </w:pPr>
      <w:r w:rsidRPr="004F61F3">
        <w:rPr>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отчрезвычайных ситуацийив других областях,связанных</w:t>
      </w:r>
    </w:p>
    <w:p w:rsidR="000769F4" w:rsidRPr="004F61F3" w:rsidRDefault="000769F4" w:rsidP="000769F4">
      <w:pPr>
        <w:pStyle w:val="2d"/>
        <w:shd w:val="clear" w:color="auto" w:fill="auto"/>
        <w:spacing w:before="0" w:line="240" w:lineRule="auto"/>
        <w:rPr>
          <w:sz w:val="24"/>
          <w:szCs w:val="24"/>
        </w:rPr>
      </w:pPr>
      <w:r w:rsidRPr="004F61F3">
        <w:rPr>
          <w:sz w:val="24"/>
          <w:szCs w:val="24"/>
        </w:rPr>
        <w:t>с безопасностью жизнедеятельности;</w:t>
      </w:r>
    </w:p>
    <w:p w:rsidR="000769F4" w:rsidRPr="004F61F3" w:rsidRDefault="000769F4" w:rsidP="000769F4">
      <w:pPr>
        <w:pStyle w:val="2d"/>
        <w:shd w:val="clear" w:color="auto" w:fill="auto"/>
        <w:spacing w:before="0" w:line="240" w:lineRule="auto"/>
        <w:ind w:firstLine="780"/>
        <w:jc w:val="left"/>
        <w:rPr>
          <w:sz w:val="24"/>
          <w:szCs w:val="24"/>
        </w:rPr>
      </w:pPr>
      <w:r w:rsidRPr="004F61F3">
        <w:rPr>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0769F4" w:rsidRPr="004F61F3" w:rsidRDefault="000769F4" w:rsidP="000769F4">
      <w:pPr>
        <w:pStyle w:val="2d"/>
        <w:shd w:val="clear" w:color="auto" w:fill="auto"/>
        <w:tabs>
          <w:tab w:val="left" w:pos="588"/>
          <w:tab w:val="left" w:pos="4529"/>
          <w:tab w:val="left" w:pos="5153"/>
          <w:tab w:val="left" w:pos="7008"/>
        </w:tabs>
        <w:spacing w:before="0" w:line="240" w:lineRule="auto"/>
        <w:ind w:firstLine="780"/>
        <w:rPr>
          <w:sz w:val="24"/>
          <w:szCs w:val="24"/>
        </w:rPr>
      </w:pPr>
      <w:r w:rsidRPr="004F61F3">
        <w:rPr>
          <w:sz w:val="24"/>
          <w:szCs w:val="24"/>
        </w:rPr>
        <w:t>готовность противостоять идеологии экстремизма и терроризма, национализма иксенофобии, дискриминациипосоциальным,религиозным, расовым,</w:t>
      </w:r>
    </w:p>
    <w:p w:rsidR="000769F4" w:rsidRPr="004F61F3" w:rsidRDefault="000769F4" w:rsidP="000769F4">
      <w:pPr>
        <w:pStyle w:val="2d"/>
        <w:shd w:val="clear" w:color="auto" w:fill="auto"/>
        <w:spacing w:before="0" w:line="240" w:lineRule="auto"/>
        <w:rPr>
          <w:sz w:val="24"/>
          <w:szCs w:val="24"/>
        </w:rPr>
      </w:pPr>
      <w:r w:rsidRPr="004F61F3">
        <w:rPr>
          <w:sz w:val="24"/>
          <w:szCs w:val="24"/>
        </w:rPr>
        <w:t>национальным признакам;</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готовность к взаимодействию с обществом и государством в обеспечении безопасности жизни и здоровья населения;</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0769F4" w:rsidRPr="004F61F3" w:rsidRDefault="000769F4" w:rsidP="000B3162">
      <w:pPr>
        <w:pStyle w:val="2d"/>
        <w:numPr>
          <w:ilvl w:val="0"/>
          <w:numId w:val="16"/>
        </w:numPr>
        <w:shd w:val="clear" w:color="auto" w:fill="auto"/>
        <w:tabs>
          <w:tab w:val="left" w:pos="1159"/>
        </w:tabs>
        <w:spacing w:before="0" w:line="240" w:lineRule="auto"/>
        <w:ind w:firstLine="780"/>
        <w:rPr>
          <w:sz w:val="24"/>
          <w:szCs w:val="24"/>
        </w:rPr>
      </w:pPr>
      <w:r w:rsidRPr="004F61F3">
        <w:rPr>
          <w:sz w:val="24"/>
          <w:szCs w:val="24"/>
        </w:rPr>
        <w:t>патриотическое воспитание:</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0769F4" w:rsidRPr="004F61F3" w:rsidRDefault="000769F4" w:rsidP="000B3162">
      <w:pPr>
        <w:pStyle w:val="2d"/>
        <w:numPr>
          <w:ilvl w:val="0"/>
          <w:numId w:val="16"/>
        </w:numPr>
        <w:shd w:val="clear" w:color="auto" w:fill="auto"/>
        <w:tabs>
          <w:tab w:val="left" w:pos="1154"/>
        </w:tabs>
        <w:spacing w:before="0" w:line="240" w:lineRule="auto"/>
        <w:ind w:firstLine="780"/>
        <w:rPr>
          <w:sz w:val="24"/>
          <w:szCs w:val="24"/>
        </w:rPr>
      </w:pPr>
      <w:r w:rsidRPr="004F61F3">
        <w:rPr>
          <w:sz w:val="24"/>
          <w:szCs w:val="24"/>
        </w:rPr>
        <w:t>духовно-нравственное воспитание:</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осознание духовных ценностей российского народа и российского воинства;</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0769F4" w:rsidRPr="004F61F3" w:rsidRDefault="000769F4" w:rsidP="000B3162">
      <w:pPr>
        <w:pStyle w:val="2d"/>
        <w:numPr>
          <w:ilvl w:val="0"/>
          <w:numId w:val="16"/>
        </w:numPr>
        <w:shd w:val="clear" w:color="auto" w:fill="auto"/>
        <w:tabs>
          <w:tab w:val="left" w:pos="1159"/>
        </w:tabs>
        <w:spacing w:before="0" w:line="240" w:lineRule="auto"/>
        <w:ind w:firstLine="780"/>
        <w:rPr>
          <w:sz w:val="24"/>
          <w:szCs w:val="24"/>
        </w:rPr>
      </w:pPr>
      <w:r w:rsidRPr="004F61F3">
        <w:rPr>
          <w:sz w:val="24"/>
          <w:szCs w:val="24"/>
        </w:rPr>
        <w:t>эстетическое воспитание:</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эстетическое отношение к миру в сочетании с культурой безопасности жизнедеятельности;</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понимание взаимозависимости успешности и полноценного развития и безопасного поведения в повседневной жизни;</w:t>
      </w:r>
    </w:p>
    <w:p w:rsidR="000769F4" w:rsidRPr="004F61F3" w:rsidRDefault="000769F4" w:rsidP="000B3162">
      <w:pPr>
        <w:pStyle w:val="2d"/>
        <w:numPr>
          <w:ilvl w:val="0"/>
          <w:numId w:val="16"/>
        </w:numPr>
        <w:shd w:val="clear" w:color="auto" w:fill="auto"/>
        <w:tabs>
          <w:tab w:val="left" w:pos="1159"/>
        </w:tabs>
        <w:spacing w:before="0" w:line="240" w:lineRule="auto"/>
        <w:ind w:firstLine="780"/>
        <w:rPr>
          <w:sz w:val="24"/>
          <w:szCs w:val="24"/>
        </w:rPr>
      </w:pPr>
      <w:r w:rsidRPr="004F61F3">
        <w:rPr>
          <w:sz w:val="24"/>
          <w:szCs w:val="24"/>
        </w:rPr>
        <w:t>ценности научного познания:</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0769F4" w:rsidRPr="004F61F3" w:rsidRDefault="000769F4" w:rsidP="000B3162">
      <w:pPr>
        <w:pStyle w:val="2d"/>
        <w:numPr>
          <w:ilvl w:val="0"/>
          <w:numId w:val="16"/>
        </w:numPr>
        <w:shd w:val="clear" w:color="auto" w:fill="auto"/>
        <w:tabs>
          <w:tab w:val="left" w:pos="1160"/>
        </w:tabs>
        <w:spacing w:before="0" w:line="240" w:lineRule="auto"/>
        <w:ind w:firstLine="760"/>
        <w:rPr>
          <w:sz w:val="24"/>
          <w:szCs w:val="24"/>
        </w:rPr>
      </w:pPr>
      <w:r w:rsidRPr="004F61F3">
        <w:rPr>
          <w:sz w:val="24"/>
          <w:szCs w:val="24"/>
        </w:rPr>
        <w:t>физическое воспитание:</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осознание ценности жизни, сформированность ответственного отношения к своему здоровью и здоровью окружающих;</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знание приёмов оказания первой помощи и готовность применять их в случае необходимости;</w:t>
      </w:r>
    </w:p>
    <w:p w:rsidR="000769F4" w:rsidRPr="004F61F3" w:rsidRDefault="000769F4" w:rsidP="000769F4">
      <w:pPr>
        <w:pStyle w:val="2d"/>
        <w:shd w:val="clear" w:color="auto" w:fill="auto"/>
        <w:spacing w:before="0" w:after="10" w:line="240" w:lineRule="auto"/>
        <w:ind w:firstLine="760"/>
        <w:rPr>
          <w:sz w:val="24"/>
          <w:szCs w:val="24"/>
        </w:rPr>
      </w:pPr>
      <w:r w:rsidRPr="004F61F3">
        <w:rPr>
          <w:sz w:val="24"/>
          <w:szCs w:val="24"/>
        </w:rPr>
        <w:t>потребность в регулярном ведении здорового образа жизни;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0769F4" w:rsidRPr="004F61F3" w:rsidRDefault="000769F4" w:rsidP="000B3162">
      <w:pPr>
        <w:pStyle w:val="2d"/>
        <w:numPr>
          <w:ilvl w:val="0"/>
          <w:numId w:val="16"/>
        </w:numPr>
        <w:shd w:val="clear" w:color="auto" w:fill="auto"/>
        <w:tabs>
          <w:tab w:val="left" w:pos="1165"/>
        </w:tabs>
        <w:spacing w:before="0" w:line="240" w:lineRule="auto"/>
        <w:ind w:firstLine="760"/>
        <w:rPr>
          <w:sz w:val="24"/>
          <w:szCs w:val="24"/>
        </w:rPr>
      </w:pPr>
      <w:r w:rsidRPr="004F61F3">
        <w:rPr>
          <w:sz w:val="24"/>
          <w:szCs w:val="24"/>
        </w:rPr>
        <w:t>трудовое воспитание:</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готовность к осознанному и ответственному соблюдению требований безопасности в процессе трудовой деятельности;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интерес к различным сферам профессиональной деятельности, включая военно-профессиональную деятельность;</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готовность и способность к образованию и самообразованию на протяжении всей жизни;</w:t>
      </w:r>
    </w:p>
    <w:p w:rsidR="000769F4" w:rsidRPr="004F61F3" w:rsidRDefault="000769F4" w:rsidP="000B3162">
      <w:pPr>
        <w:pStyle w:val="2d"/>
        <w:numPr>
          <w:ilvl w:val="0"/>
          <w:numId w:val="16"/>
        </w:numPr>
        <w:shd w:val="clear" w:color="auto" w:fill="auto"/>
        <w:tabs>
          <w:tab w:val="left" w:pos="1165"/>
        </w:tabs>
        <w:spacing w:before="0" w:line="240" w:lineRule="auto"/>
        <w:ind w:firstLine="760"/>
        <w:rPr>
          <w:sz w:val="24"/>
          <w:szCs w:val="24"/>
        </w:rPr>
      </w:pPr>
      <w:r w:rsidRPr="004F61F3">
        <w:rPr>
          <w:sz w:val="24"/>
          <w:szCs w:val="24"/>
        </w:rPr>
        <w:t>экологическое воспитание:</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сформированность экологической культуры, понимание влияния социально</w:t>
      </w:r>
      <w:r w:rsidRPr="004F61F3">
        <w:rPr>
          <w:sz w:val="24"/>
          <w:szCs w:val="24"/>
        </w:rPr>
        <w:softHyphen/>
        <w:t>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D140E" w:rsidRDefault="000769F4" w:rsidP="000769F4">
      <w:pPr>
        <w:pStyle w:val="2d"/>
        <w:shd w:val="clear" w:color="auto" w:fill="auto"/>
        <w:spacing w:before="0" w:line="240" w:lineRule="auto"/>
        <w:ind w:firstLine="740"/>
        <w:jc w:val="left"/>
        <w:rPr>
          <w:rStyle w:val="214pt1pt"/>
          <w:sz w:val="24"/>
          <w:szCs w:val="24"/>
        </w:rPr>
      </w:pPr>
      <w:r w:rsidRPr="004F61F3">
        <w:rPr>
          <w:sz w:val="24"/>
          <w:szCs w:val="24"/>
        </w:rPr>
        <w:t xml:space="preserve">расширение представлений о деятельности экологической направленности. </w:t>
      </w:r>
    </w:p>
    <w:p w:rsidR="000769F4" w:rsidRPr="004F61F3" w:rsidRDefault="004D140E" w:rsidP="000769F4">
      <w:pPr>
        <w:pStyle w:val="2d"/>
        <w:shd w:val="clear" w:color="auto" w:fill="auto"/>
        <w:spacing w:before="0" w:line="240" w:lineRule="auto"/>
        <w:ind w:firstLine="740"/>
        <w:jc w:val="left"/>
        <w:rPr>
          <w:sz w:val="24"/>
          <w:szCs w:val="24"/>
        </w:rPr>
      </w:pPr>
      <w:r>
        <w:rPr>
          <w:rStyle w:val="214pt1pt"/>
          <w:i w:val="0"/>
          <w:sz w:val="24"/>
          <w:szCs w:val="24"/>
        </w:rPr>
        <w:t xml:space="preserve">34.4.4. </w:t>
      </w:r>
      <w:r w:rsidR="000769F4" w:rsidRPr="004F61F3">
        <w:rPr>
          <w:sz w:val="24"/>
          <w:szCs w:val="24"/>
        </w:rPr>
        <w:t xml:space="preserve">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769F4" w:rsidRPr="004F61F3" w:rsidRDefault="004D140E" w:rsidP="000769F4">
      <w:pPr>
        <w:pStyle w:val="2d"/>
        <w:shd w:val="clear" w:color="auto" w:fill="auto"/>
        <w:spacing w:before="0" w:line="240" w:lineRule="auto"/>
        <w:ind w:firstLine="740"/>
        <w:jc w:val="left"/>
        <w:rPr>
          <w:sz w:val="24"/>
          <w:szCs w:val="24"/>
        </w:rPr>
      </w:pPr>
      <w:r>
        <w:rPr>
          <w:rStyle w:val="214pt1pt"/>
          <w:i w:val="0"/>
          <w:sz w:val="24"/>
          <w:szCs w:val="24"/>
        </w:rPr>
        <w:t>34.4</w:t>
      </w:r>
      <w:r w:rsidR="000769F4" w:rsidRPr="004F61F3">
        <w:rPr>
          <w:sz w:val="24"/>
          <w:szCs w:val="24"/>
        </w:rPr>
        <w:t>.4.1. У обучающегося будут сформированы следующие базовые логические действия как часть познавательных универсальных учебных действий: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планировать и осуществлять учебные действия в условиях дефицита информации, необходимой для решения стоящей задачи;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развивать творческое мышление при решении ситуационных задач.</w:t>
      </w:r>
    </w:p>
    <w:p w:rsidR="000769F4" w:rsidRPr="004F61F3" w:rsidRDefault="004D140E" w:rsidP="000769F4">
      <w:pPr>
        <w:pStyle w:val="2d"/>
        <w:shd w:val="clear" w:color="auto" w:fill="auto"/>
        <w:spacing w:before="0" w:line="240" w:lineRule="auto"/>
        <w:ind w:firstLine="760"/>
        <w:rPr>
          <w:sz w:val="24"/>
          <w:szCs w:val="24"/>
        </w:rPr>
      </w:pPr>
      <w:r>
        <w:rPr>
          <w:sz w:val="24"/>
          <w:szCs w:val="24"/>
        </w:rPr>
        <w:t>34</w:t>
      </w:r>
      <w:r w:rsidR="000769F4" w:rsidRPr="004F61F3">
        <w:rPr>
          <w:sz w:val="24"/>
          <w:szCs w:val="24"/>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владеть научной терминологией, ключевыми понятиями и методами в области безопасности жизнедеятельности;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характеризовать приобретённые знания и навыки, оценивать возможность их реализации в реальных ситуациях;</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0769F4" w:rsidRPr="004F61F3" w:rsidRDefault="004D140E" w:rsidP="000769F4">
      <w:pPr>
        <w:pStyle w:val="2d"/>
        <w:shd w:val="clear" w:color="auto" w:fill="auto"/>
        <w:spacing w:before="0" w:line="240" w:lineRule="auto"/>
        <w:ind w:firstLine="760"/>
        <w:rPr>
          <w:sz w:val="24"/>
          <w:szCs w:val="24"/>
        </w:rPr>
      </w:pPr>
      <w:r>
        <w:rPr>
          <w:sz w:val="24"/>
          <w:szCs w:val="24"/>
        </w:rPr>
        <w:t>34</w:t>
      </w:r>
      <w:r w:rsidR="000769F4" w:rsidRPr="004F61F3">
        <w:rPr>
          <w:sz w:val="24"/>
          <w:szCs w:val="24"/>
        </w:rPr>
        <w:t>.4.4.3. У обучающегося будут сформированы умения работать с информацией как часть познавательных универсальных учебных действий:</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оценивать достоверность, легитимность информации, её соответствие правовым и морально-этическим нормам;</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владеть навыками по предотвращению рисков, профилактике угроз и защите от опасностей цифровой среды;</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0769F4" w:rsidRPr="004F61F3" w:rsidRDefault="004D140E" w:rsidP="000769F4">
      <w:pPr>
        <w:pStyle w:val="2d"/>
        <w:shd w:val="clear" w:color="auto" w:fill="auto"/>
        <w:spacing w:before="0" w:line="240" w:lineRule="auto"/>
        <w:ind w:firstLine="760"/>
        <w:rPr>
          <w:sz w:val="24"/>
          <w:szCs w:val="24"/>
        </w:rPr>
      </w:pPr>
      <w:r>
        <w:rPr>
          <w:sz w:val="24"/>
          <w:szCs w:val="24"/>
        </w:rPr>
        <w:t>34</w:t>
      </w:r>
      <w:r w:rsidR="000769F4" w:rsidRPr="004F61F3">
        <w:rPr>
          <w:sz w:val="24"/>
          <w:szCs w:val="24"/>
        </w:rPr>
        <w:t>.4.4.4. У обучающегося будут сформированы умения общения как часть коммуникативных универсальных учебных действий:</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аргументированно, логично и ясно излагать свою точку зрения с использованием языковых средств.</w:t>
      </w:r>
    </w:p>
    <w:p w:rsidR="000769F4" w:rsidRPr="004F61F3" w:rsidRDefault="004D140E" w:rsidP="000769F4">
      <w:pPr>
        <w:pStyle w:val="2d"/>
        <w:shd w:val="clear" w:color="auto" w:fill="auto"/>
        <w:spacing w:before="0" w:line="240" w:lineRule="auto"/>
        <w:ind w:firstLine="760"/>
        <w:rPr>
          <w:sz w:val="24"/>
          <w:szCs w:val="24"/>
        </w:rPr>
      </w:pPr>
      <w:r>
        <w:rPr>
          <w:sz w:val="24"/>
          <w:szCs w:val="24"/>
        </w:rPr>
        <w:t>34.</w:t>
      </w:r>
      <w:r w:rsidR="000769F4" w:rsidRPr="004F61F3">
        <w:rPr>
          <w:sz w:val="24"/>
          <w:szCs w:val="24"/>
        </w:rPr>
        <w:t>4.4.5. У обучающегося будут сформированы умения самоорганизации как части регулятивных универсальных учебных действий:</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ставить и формулировать собственные задачи в образовательной деятельности и жизненных ситуациях;</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делать осознанный выбор в новой ситуации, аргументировать его; брать ответственность за своё решение;</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оценивать приобретённый опыт;</w:t>
      </w:r>
    </w:p>
    <w:p w:rsidR="000769F4" w:rsidRPr="004F61F3" w:rsidRDefault="000769F4" w:rsidP="000769F4">
      <w:pPr>
        <w:pStyle w:val="2d"/>
        <w:shd w:val="clear" w:color="auto" w:fill="auto"/>
        <w:spacing w:before="0" w:line="240" w:lineRule="auto"/>
        <w:ind w:firstLine="760"/>
        <w:rPr>
          <w:sz w:val="24"/>
          <w:szCs w:val="24"/>
        </w:rPr>
      </w:pPr>
      <w:r w:rsidRPr="004F61F3">
        <w:rPr>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0769F4" w:rsidRPr="004F61F3" w:rsidRDefault="004D140E" w:rsidP="000769F4">
      <w:pPr>
        <w:pStyle w:val="2d"/>
        <w:shd w:val="clear" w:color="auto" w:fill="auto"/>
        <w:spacing w:before="0" w:line="240" w:lineRule="auto"/>
        <w:ind w:firstLine="760"/>
        <w:rPr>
          <w:sz w:val="24"/>
          <w:szCs w:val="24"/>
        </w:rPr>
      </w:pPr>
      <w:r>
        <w:rPr>
          <w:sz w:val="24"/>
          <w:szCs w:val="24"/>
        </w:rPr>
        <w:t>34</w:t>
      </w:r>
      <w:r w:rsidR="000769F4" w:rsidRPr="004F61F3">
        <w:rPr>
          <w:sz w:val="24"/>
          <w:szCs w:val="24"/>
        </w:rPr>
        <w:t>.4.4.6. У обучающегося будут сформированы умения самоконтроля, принятия себя и других как части регулятивных универсальных учебных действий: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использовать приёмы рефлексии для анализа и оценки образовательной ситуации, выбора оптимального решения;</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принимать себя, понимая свои недостатки и достоинства, невозможности контроля всего вокруг;</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принимать мотивы и аргументы других людей при анализе и оценке образовательной ситуации; признавать право на ошибку свою и чужую.</w:t>
      </w:r>
    </w:p>
    <w:p w:rsidR="000769F4" w:rsidRPr="004F61F3" w:rsidRDefault="004D140E" w:rsidP="000769F4">
      <w:pPr>
        <w:pStyle w:val="2d"/>
        <w:shd w:val="clear" w:color="auto" w:fill="auto"/>
        <w:spacing w:before="0" w:line="240" w:lineRule="auto"/>
        <w:ind w:firstLine="740"/>
        <w:rPr>
          <w:sz w:val="24"/>
          <w:szCs w:val="24"/>
        </w:rPr>
      </w:pPr>
      <w:r>
        <w:rPr>
          <w:rStyle w:val="214pt1pt"/>
          <w:i w:val="0"/>
          <w:sz w:val="24"/>
          <w:szCs w:val="24"/>
        </w:rPr>
        <w:t>34.4.4.7</w:t>
      </w:r>
      <w:r w:rsidR="000769F4" w:rsidRPr="004F61F3">
        <w:rPr>
          <w:sz w:val="24"/>
          <w:szCs w:val="24"/>
        </w:rPr>
        <w:t xml:space="preserve"> У обучающегося будут сформированы умения совместной деятельности: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понимать и использовать преимущества командной и индивидуальной работы в конкретной учебной ситуации;</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оценивать свой вклад и вклад каждого участника команды в общий результат по совместно разработанным критериям;</w:t>
      </w:r>
    </w:p>
    <w:p w:rsidR="000769F4" w:rsidRPr="004F61F3" w:rsidRDefault="000769F4" w:rsidP="000769F4">
      <w:pPr>
        <w:pStyle w:val="2d"/>
        <w:shd w:val="clear" w:color="auto" w:fill="auto"/>
        <w:spacing w:before="0" w:line="240" w:lineRule="auto"/>
        <w:ind w:firstLine="740"/>
        <w:rPr>
          <w:sz w:val="24"/>
          <w:szCs w:val="24"/>
        </w:rPr>
      </w:pPr>
      <w:r w:rsidRPr="004F61F3">
        <w:rPr>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0769F4" w:rsidRPr="004F61F3" w:rsidRDefault="004D140E" w:rsidP="000769F4">
      <w:pPr>
        <w:pStyle w:val="2d"/>
        <w:shd w:val="clear" w:color="auto" w:fill="auto"/>
        <w:spacing w:before="0" w:line="240" w:lineRule="auto"/>
        <w:ind w:firstLine="740"/>
        <w:rPr>
          <w:sz w:val="24"/>
          <w:szCs w:val="24"/>
        </w:rPr>
      </w:pPr>
      <w:r w:rsidRPr="004D140E">
        <w:rPr>
          <w:b/>
          <w:sz w:val="24"/>
          <w:szCs w:val="24"/>
        </w:rPr>
        <w:t>34</w:t>
      </w:r>
      <w:r w:rsidR="000769F4" w:rsidRPr="004D140E">
        <w:rPr>
          <w:b/>
          <w:sz w:val="24"/>
          <w:szCs w:val="24"/>
        </w:rPr>
        <w:t>.4.5. Предметные результаты освоения программы ОБЗР на уровне среднего общего образования</w:t>
      </w:r>
      <w:r w:rsidR="000769F4" w:rsidRPr="004F61F3">
        <w:rPr>
          <w:sz w:val="24"/>
          <w:szCs w:val="24"/>
        </w:rPr>
        <w:t>.</w:t>
      </w:r>
    </w:p>
    <w:p w:rsidR="000769F4" w:rsidRPr="004F61F3" w:rsidRDefault="004D140E" w:rsidP="004D140E">
      <w:pPr>
        <w:pStyle w:val="2d"/>
        <w:shd w:val="clear" w:color="auto" w:fill="auto"/>
        <w:tabs>
          <w:tab w:val="left" w:pos="2266"/>
        </w:tabs>
        <w:spacing w:before="0" w:line="240" w:lineRule="auto"/>
        <w:rPr>
          <w:sz w:val="24"/>
          <w:szCs w:val="24"/>
        </w:rPr>
      </w:pPr>
      <w:r>
        <w:rPr>
          <w:sz w:val="24"/>
          <w:szCs w:val="24"/>
        </w:rPr>
        <w:t xml:space="preserve">            34.4.5.1.</w:t>
      </w:r>
      <w:r w:rsidR="000769F4" w:rsidRPr="004F61F3">
        <w:rPr>
          <w:sz w:val="24"/>
          <w:szCs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0769F4" w:rsidRPr="004F61F3" w:rsidRDefault="004D140E" w:rsidP="004D140E">
      <w:pPr>
        <w:pStyle w:val="2d"/>
        <w:shd w:val="clear" w:color="auto" w:fill="auto"/>
        <w:tabs>
          <w:tab w:val="left" w:pos="2093"/>
        </w:tabs>
        <w:spacing w:before="0" w:line="240" w:lineRule="auto"/>
        <w:rPr>
          <w:sz w:val="24"/>
          <w:szCs w:val="24"/>
        </w:rPr>
      </w:pPr>
      <w:r>
        <w:rPr>
          <w:sz w:val="24"/>
          <w:szCs w:val="24"/>
        </w:rPr>
        <w:t xml:space="preserve">             34.4.5.2. </w:t>
      </w:r>
      <w:r w:rsidR="000769F4" w:rsidRPr="004F61F3">
        <w:rPr>
          <w:sz w:val="24"/>
          <w:szCs w:val="24"/>
        </w:rPr>
        <w:t>Предметные результаты, формируемые в ходе изучения ОБЗР, должны обеспечивать:</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сформированность представлений о современном общевойсковом бое; понимание о возможностях применения современных достижений научно</w:t>
      </w:r>
      <w:r w:rsidRPr="004F61F3">
        <w:rPr>
          <w:sz w:val="24"/>
          <w:szCs w:val="24"/>
        </w:rPr>
        <w:softHyphen/>
        <w:t>технического прогресса в условиях современного боя;</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0769F4" w:rsidRPr="004F61F3" w:rsidRDefault="000769F4" w:rsidP="000B3162">
      <w:pPr>
        <w:pStyle w:val="2d"/>
        <w:numPr>
          <w:ilvl w:val="0"/>
          <w:numId w:val="17"/>
        </w:numPr>
        <w:shd w:val="clear" w:color="auto" w:fill="auto"/>
        <w:tabs>
          <w:tab w:val="left" w:pos="1114"/>
        </w:tabs>
        <w:spacing w:before="0" w:line="240" w:lineRule="auto"/>
        <w:ind w:firstLine="760"/>
        <w:rPr>
          <w:sz w:val="24"/>
          <w:szCs w:val="24"/>
        </w:rPr>
      </w:pPr>
      <w:r w:rsidRPr="004F61F3">
        <w:rPr>
          <w:sz w:val="24"/>
          <w:szCs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769F4" w:rsidRPr="004F61F3" w:rsidRDefault="000769F4" w:rsidP="000B3162">
      <w:pPr>
        <w:pStyle w:val="2d"/>
        <w:numPr>
          <w:ilvl w:val="0"/>
          <w:numId w:val="17"/>
        </w:numPr>
        <w:shd w:val="clear" w:color="auto" w:fill="auto"/>
        <w:tabs>
          <w:tab w:val="left" w:pos="1200"/>
        </w:tabs>
        <w:spacing w:before="0" w:line="240" w:lineRule="auto"/>
        <w:ind w:firstLine="760"/>
        <w:rPr>
          <w:sz w:val="24"/>
          <w:szCs w:val="24"/>
        </w:rPr>
      </w:pPr>
      <w:r w:rsidRPr="004F61F3">
        <w:rPr>
          <w:sz w:val="24"/>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0769F4" w:rsidRPr="004F61F3" w:rsidRDefault="000769F4" w:rsidP="000B3162">
      <w:pPr>
        <w:pStyle w:val="2d"/>
        <w:numPr>
          <w:ilvl w:val="0"/>
          <w:numId w:val="17"/>
        </w:numPr>
        <w:shd w:val="clear" w:color="auto" w:fill="auto"/>
        <w:tabs>
          <w:tab w:val="left" w:pos="1200"/>
        </w:tabs>
        <w:spacing w:before="0" w:line="240" w:lineRule="auto"/>
        <w:ind w:firstLine="760"/>
        <w:rPr>
          <w:sz w:val="24"/>
          <w:szCs w:val="24"/>
        </w:rPr>
      </w:pPr>
      <w:r w:rsidRPr="004F61F3">
        <w:rPr>
          <w:sz w:val="24"/>
          <w:szCs w:val="24"/>
        </w:rPr>
        <w:t>сформированность представлений о важности соблюдения правил</w:t>
      </w:r>
    </w:p>
    <w:p w:rsidR="000769F4" w:rsidRPr="004F61F3" w:rsidRDefault="000769F4" w:rsidP="000769F4">
      <w:pPr>
        <w:pStyle w:val="2d"/>
        <w:shd w:val="clear" w:color="auto" w:fill="auto"/>
        <w:tabs>
          <w:tab w:val="left" w:pos="8938"/>
        </w:tabs>
        <w:spacing w:before="0" w:line="240" w:lineRule="auto"/>
        <w:rPr>
          <w:sz w:val="24"/>
          <w:szCs w:val="24"/>
        </w:rPr>
      </w:pPr>
      <w:r w:rsidRPr="004F61F3">
        <w:rPr>
          <w:sz w:val="24"/>
          <w:szCs w:val="24"/>
        </w:rPr>
        <w:t>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0769F4" w:rsidRPr="004F61F3" w:rsidRDefault="000769F4" w:rsidP="000B3162">
      <w:pPr>
        <w:pStyle w:val="2d"/>
        <w:numPr>
          <w:ilvl w:val="0"/>
          <w:numId w:val="17"/>
        </w:numPr>
        <w:shd w:val="clear" w:color="auto" w:fill="auto"/>
        <w:tabs>
          <w:tab w:val="left" w:pos="1206"/>
        </w:tabs>
        <w:spacing w:before="0" w:line="240" w:lineRule="auto"/>
        <w:ind w:firstLine="760"/>
        <w:rPr>
          <w:sz w:val="24"/>
          <w:szCs w:val="24"/>
        </w:rPr>
      </w:pPr>
      <w:r w:rsidRPr="004F61F3">
        <w:rPr>
          <w:sz w:val="24"/>
          <w:szCs w:val="24"/>
        </w:rPr>
        <w:t>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769F4" w:rsidRPr="004F61F3" w:rsidRDefault="000769F4" w:rsidP="000B3162">
      <w:pPr>
        <w:pStyle w:val="2d"/>
        <w:numPr>
          <w:ilvl w:val="0"/>
          <w:numId w:val="17"/>
        </w:numPr>
        <w:shd w:val="clear" w:color="auto" w:fill="auto"/>
        <w:tabs>
          <w:tab w:val="left" w:pos="1210"/>
        </w:tabs>
        <w:spacing w:before="0" w:line="240" w:lineRule="auto"/>
        <w:ind w:firstLine="760"/>
        <w:rPr>
          <w:sz w:val="24"/>
          <w:szCs w:val="24"/>
        </w:rPr>
      </w:pPr>
      <w:r w:rsidRPr="004F61F3">
        <w:rPr>
          <w:sz w:val="24"/>
          <w:szCs w:val="24"/>
        </w:rPr>
        <w:t>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0769F4" w:rsidRPr="004F61F3" w:rsidRDefault="000769F4" w:rsidP="000B3162">
      <w:pPr>
        <w:pStyle w:val="2d"/>
        <w:numPr>
          <w:ilvl w:val="0"/>
          <w:numId w:val="17"/>
        </w:numPr>
        <w:shd w:val="clear" w:color="auto" w:fill="auto"/>
        <w:tabs>
          <w:tab w:val="left" w:pos="1210"/>
        </w:tabs>
        <w:spacing w:before="0" w:line="240" w:lineRule="auto"/>
        <w:ind w:firstLine="760"/>
        <w:rPr>
          <w:sz w:val="24"/>
          <w:szCs w:val="24"/>
        </w:rPr>
      </w:pPr>
      <w:r w:rsidRPr="004F61F3">
        <w:rPr>
          <w:sz w:val="24"/>
          <w:szCs w:val="24"/>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0769F4" w:rsidRPr="004F61F3" w:rsidRDefault="000769F4" w:rsidP="000B3162">
      <w:pPr>
        <w:pStyle w:val="2d"/>
        <w:numPr>
          <w:ilvl w:val="0"/>
          <w:numId w:val="17"/>
        </w:numPr>
        <w:shd w:val="clear" w:color="auto" w:fill="auto"/>
        <w:tabs>
          <w:tab w:val="left" w:pos="1350"/>
        </w:tabs>
        <w:spacing w:before="0" w:line="240" w:lineRule="auto"/>
        <w:ind w:firstLine="780"/>
        <w:rPr>
          <w:sz w:val="24"/>
          <w:szCs w:val="24"/>
        </w:rPr>
      </w:pPr>
      <w:r w:rsidRPr="004F61F3">
        <w:rPr>
          <w:sz w:val="24"/>
          <w:szCs w:val="24"/>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0769F4" w:rsidRPr="004F61F3" w:rsidRDefault="000769F4" w:rsidP="000B3162">
      <w:pPr>
        <w:pStyle w:val="2d"/>
        <w:numPr>
          <w:ilvl w:val="0"/>
          <w:numId w:val="17"/>
        </w:numPr>
        <w:shd w:val="clear" w:color="auto" w:fill="auto"/>
        <w:tabs>
          <w:tab w:val="left" w:pos="1270"/>
        </w:tabs>
        <w:spacing w:before="0" w:line="240" w:lineRule="auto"/>
        <w:ind w:firstLine="780"/>
        <w:rPr>
          <w:sz w:val="24"/>
          <w:szCs w:val="24"/>
        </w:rPr>
      </w:pPr>
      <w:r w:rsidRPr="004F61F3">
        <w:rPr>
          <w:sz w:val="24"/>
          <w:szCs w:val="24"/>
        </w:rPr>
        <w:t>сформированность нетерпимости к проявлениям насилия в социальном</w:t>
      </w:r>
    </w:p>
    <w:p w:rsidR="000769F4" w:rsidRPr="004F61F3" w:rsidRDefault="000769F4" w:rsidP="000769F4">
      <w:pPr>
        <w:pStyle w:val="2d"/>
        <w:shd w:val="clear" w:color="auto" w:fill="auto"/>
        <w:tabs>
          <w:tab w:val="left" w:pos="1646"/>
          <w:tab w:val="left" w:pos="5280"/>
          <w:tab w:val="left" w:pos="8698"/>
        </w:tabs>
        <w:spacing w:before="0" w:line="240" w:lineRule="auto"/>
        <w:rPr>
          <w:sz w:val="24"/>
          <w:szCs w:val="24"/>
        </w:rPr>
      </w:pPr>
      <w:r w:rsidRPr="004F61F3">
        <w:rPr>
          <w:sz w:val="24"/>
          <w:szCs w:val="24"/>
        </w:rPr>
        <w:t>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томчисле криминогенногохарактера, опасностивовлечения</w:t>
      </w:r>
    </w:p>
    <w:p w:rsidR="000769F4" w:rsidRPr="004F61F3" w:rsidRDefault="000769F4" w:rsidP="000769F4">
      <w:pPr>
        <w:pStyle w:val="2d"/>
        <w:shd w:val="clear" w:color="auto" w:fill="auto"/>
        <w:spacing w:before="0" w:line="240" w:lineRule="auto"/>
        <w:rPr>
          <w:sz w:val="24"/>
          <w:szCs w:val="24"/>
        </w:rPr>
      </w:pPr>
      <w:r w:rsidRPr="004F61F3">
        <w:rPr>
          <w:sz w:val="24"/>
          <w:szCs w:val="24"/>
        </w:rPr>
        <w:t>в деструктивную деятельность) и противодействовать им;</w:t>
      </w:r>
    </w:p>
    <w:p w:rsidR="000769F4" w:rsidRPr="004F61F3" w:rsidRDefault="000769F4" w:rsidP="000B3162">
      <w:pPr>
        <w:pStyle w:val="2d"/>
        <w:numPr>
          <w:ilvl w:val="0"/>
          <w:numId w:val="17"/>
        </w:numPr>
        <w:shd w:val="clear" w:color="auto" w:fill="auto"/>
        <w:tabs>
          <w:tab w:val="left" w:pos="1270"/>
        </w:tabs>
        <w:spacing w:before="0" w:line="240" w:lineRule="auto"/>
        <w:ind w:firstLine="780"/>
        <w:rPr>
          <w:sz w:val="24"/>
          <w:szCs w:val="24"/>
        </w:rPr>
      </w:pPr>
      <w:r w:rsidRPr="004F61F3">
        <w:rPr>
          <w:sz w:val="24"/>
          <w:szCs w:val="24"/>
        </w:rPr>
        <w:t>сформированность представлений об опасности и негативном влиянии</w:t>
      </w:r>
    </w:p>
    <w:p w:rsidR="000769F4" w:rsidRPr="004F61F3" w:rsidRDefault="000769F4" w:rsidP="000769F4">
      <w:pPr>
        <w:pStyle w:val="2d"/>
        <w:shd w:val="clear" w:color="auto" w:fill="auto"/>
        <w:tabs>
          <w:tab w:val="left" w:pos="8698"/>
        </w:tabs>
        <w:spacing w:before="0" w:line="240" w:lineRule="auto"/>
        <w:rPr>
          <w:sz w:val="24"/>
          <w:szCs w:val="24"/>
        </w:rPr>
      </w:pPr>
      <w:r w:rsidRPr="004F61F3">
        <w:rPr>
          <w:sz w:val="24"/>
          <w:szCs w:val="24"/>
        </w:rPr>
        <w:t>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акта,проведении</w:t>
      </w:r>
    </w:p>
    <w:p w:rsidR="000769F4" w:rsidRPr="004F61F3" w:rsidRDefault="000769F4" w:rsidP="000769F4">
      <w:pPr>
        <w:pStyle w:val="2d"/>
        <w:shd w:val="clear" w:color="auto" w:fill="auto"/>
        <w:spacing w:before="0" w:line="240" w:lineRule="auto"/>
        <w:rPr>
          <w:sz w:val="24"/>
          <w:szCs w:val="24"/>
        </w:rPr>
      </w:pPr>
      <w:r w:rsidRPr="004F61F3">
        <w:rPr>
          <w:sz w:val="24"/>
          <w:szCs w:val="24"/>
        </w:rPr>
        <w:t>контртеррористической операции.</w:t>
      </w:r>
    </w:p>
    <w:p w:rsidR="000769F4" w:rsidRPr="004F61F3" w:rsidRDefault="004D140E" w:rsidP="004D140E">
      <w:pPr>
        <w:pStyle w:val="2d"/>
        <w:shd w:val="clear" w:color="auto" w:fill="auto"/>
        <w:tabs>
          <w:tab w:val="left" w:pos="2031"/>
        </w:tabs>
        <w:spacing w:before="0" w:line="240" w:lineRule="auto"/>
        <w:rPr>
          <w:sz w:val="24"/>
          <w:szCs w:val="24"/>
        </w:rPr>
      </w:pPr>
      <w:r>
        <w:rPr>
          <w:sz w:val="24"/>
          <w:szCs w:val="24"/>
        </w:rPr>
        <w:t xml:space="preserve">             34.4.5.3.</w:t>
      </w:r>
      <w:r w:rsidR="000769F4" w:rsidRPr="004F61F3">
        <w:rPr>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0769F4" w:rsidRPr="004F61F3" w:rsidRDefault="004D140E" w:rsidP="000769F4">
      <w:pPr>
        <w:pStyle w:val="2d"/>
        <w:shd w:val="clear" w:color="auto" w:fill="auto"/>
        <w:spacing w:before="0" w:line="240" w:lineRule="auto"/>
        <w:ind w:firstLine="780"/>
        <w:rPr>
          <w:sz w:val="24"/>
          <w:szCs w:val="24"/>
        </w:rPr>
      </w:pPr>
      <w:r>
        <w:rPr>
          <w:sz w:val="24"/>
          <w:szCs w:val="24"/>
        </w:rPr>
        <w:t>34</w:t>
      </w:r>
      <w:r w:rsidR="000769F4" w:rsidRPr="004F61F3">
        <w:rPr>
          <w:sz w:val="24"/>
          <w:szCs w:val="24"/>
        </w:rPr>
        <w:t>.4.5.3.1. Предметные результаты по модулю № 1. «Безопасное и устойчивое развитие личности, общества, государства»:</w:t>
      </w:r>
    </w:p>
    <w:p w:rsidR="000769F4" w:rsidRPr="004F61F3" w:rsidRDefault="000769F4" w:rsidP="000769F4">
      <w:pPr>
        <w:pStyle w:val="2d"/>
        <w:shd w:val="clear" w:color="auto" w:fill="auto"/>
        <w:spacing w:before="0" w:line="240" w:lineRule="auto"/>
        <w:ind w:firstLine="780"/>
        <w:rPr>
          <w:sz w:val="24"/>
          <w:szCs w:val="24"/>
        </w:rPr>
      </w:pPr>
      <w:r w:rsidRPr="004F61F3">
        <w:rPr>
          <w:sz w:val="24"/>
          <w:szCs w:val="24"/>
        </w:rPr>
        <w:t>раскрывать правовые основы и принципы обеспечения национальной безопасности Российской Федерации;</w:t>
      </w:r>
    </w:p>
    <w:p w:rsidR="000769F4" w:rsidRDefault="000769F4" w:rsidP="000769F4">
      <w:pPr>
        <w:pStyle w:val="2d"/>
        <w:shd w:val="clear" w:color="auto" w:fill="auto"/>
        <w:spacing w:before="0" w:line="240" w:lineRule="auto"/>
        <w:ind w:firstLine="780"/>
        <w:rPr>
          <w:sz w:val="24"/>
          <w:szCs w:val="24"/>
        </w:rPr>
      </w:pPr>
      <w:r w:rsidRPr="004F61F3">
        <w:rPr>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CF546B" w:rsidRDefault="00CF546B" w:rsidP="000769F4">
      <w:pPr>
        <w:pStyle w:val="2d"/>
        <w:shd w:val="clear" w:color="auto" w:fill="auto"/>
        <w:spacing w:before="0" w:line="240" w:lineRule="auto"/>
        <w:ind w:firstLine="780"/>
        <w:rPr>
          <w:sz w:val="24"/>
          <w:szCs w:val="24"/>
        </w:rPr>
      </w:pP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роль правоохранительных органов и специальных служб в обеспечении национальной безопасности.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объяснять роль личности, общества и государства в предупреждении противоправной деятельности;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правовую основу защиты населения и территорий от чрезвычайных ситуаций природного и техногенного характера;</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объяснять права и обязанности граждан Российской Федерации в области гражданской обороны;</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уметь действовать при сигнале «Внимание всем!», в том числе при химической и радиационной опасности;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анализировать угрозы военной безопасности Российской Федерации, обосновывать значение обороны государства для мирного социально</w:t>
      </w:r>
      <w:r w:rsidRPr="004F61F3">
        <w:rPr>
          <w:sz w:val="24"/>
          <w:szCs w:val="24"/>
        </w:rPr>
        <w:softHyphen/>
        <w:t>экономического развития страны;</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роль Вооружённых Сил Российской в обеспечении национальной безопасности.</w:t>
      </w:r>
    </w:p>
    <w:p w:rsidR="00CF546B" w:rsidRPr="004F61F3" w:rsidRDefault="00CF546B" w:rsidP="00CF546B">
      <w:pPr>
        <w:pStyle w:val="2d"/>
        <w:shd w:val="clear" w:color="auto" w:fill="auto"/>
        <w:spacing w:before="0" w:line="240" w:lineRule="auto"/>
        <w:ind w:firstLine="740"/>
        <w:rPr>
          <w:sz w:val="24"/>
          <w:szCs w:val="24"/>
        </w:rPr>
      </w:pPr>
      <w:r>
        <w:rPr>
          <w:sz w:val="24"/>
          <w:szCs w:val="24"/>
        </w:rPr>
        <w:t>34</w:t>
      </w:r>
      <w:r w:rsidRPr="004F61F3">
        <w:rPr>
          <w:sz w:val="24"/>
          <w:szCs w:val="24"/>
        </w:rPr>
        <w:t>.4.5.3.2. Предметные результаты по модулю № 2 «Основы военной подготовки»:</w:t>
      </w:r>
    </w:p>
    <w:p w:rsidR="00CF546B" w:rsidRPr="004F61F3" w:rsidRDefault="00CF546B" w:rsidP="00CF546B">
      <w:pPr>
        <w:pStyle w:val="2d"/>
        <w:shd w:val="clear" w:color="auto" w:fill="auto"/>
        <w:spacing w:before="0" w:line="240" w:lineRule="auto"/>
        <w:ind w:left="740" w:right="3080"/>
        <w:jc w:val="left"/>
        <w:rPr>
          <w:sz w:val="24"/>
          <w:szCs w:val="24"/>
        </w:rPr>
      </w:pPr>
      <w:r w:rsidRPr="004F61F3">
        <w:rPr>
          <w:sz w:val="24"/>
          <w:szCs w:val="24"/>
        </w:rPr>
        <w:t>знать строевые приёмы в движении без оружия; выполнять строевые приёмы в движении без оружия; иметь представление об основах общевойскового боя;</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об основных видах общевойскового боя и способах маневра в бою;</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 походном, предбоевом и боевом порядке подразделений;</w:t>
      </w:r>
    </w:p>
    <w:p w:rsidR="00CF546B" w:rsidRPr="004F61F3" w:rsidRDefault="00CF546B" w:rsidP="00CF546B">
      <w:pPr>
        <w:pStyle w:val="2d"/>
        <w:shd w:val="clear" w:color="auto" w:fill="auto"/>
        <w:spacing w:before="0" w:line="240" w:lineRule="auto"/>
        <w:ind w:left="740" w:right="1960"/>
        <w:jc w:val="left"/>
        <w:rPr>
          <w:sz w:val="24"/>
          <w:szCs w:val="24"/>
        </w:rPr>
      </w:pPr>
      <w:r w:rsidRPr="004F61F3">
        <w:rPr>
          <w:sz w:val="24"/>
          <w:szCs w:val="24"/>
        </w:rPr>
        <w:t>понимать способы действий военнослужащего в бою; знать правила и меры безопасности при обращении с оружием;</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приводить примеры нарушений правил и мер безопасности при обращении в оружием и их возможных последствий;</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применять меры безопасности при проведении занятий по боевой подготовке и обращении с оружием;</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знать способы удержания оружия, правила прицеливания и производства меткого выстрела;</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определять характерные конструктивные особенности образцов стрелкового оружия на примере автоматов Калашникова АК-74 и АК-12;</w:t>
      </w:r>
    </w:p>
    <w:p w:rsidR="00CF546B" w:rsidRPr="004F61F3" w:rsidRDefault="00CF546B" w:rsidP="00CF546B">
      <w:pPr>
        <w:pStyle w:val="2d"/>
        <w:shd w:val="clear" w:color="auto" w:fill="auto"/>
        <w:spacing w:before="0" w:after="234" w:line="240" w:lineRule="auto"/>
        <w:ind w:firstLine="780"/>
        <w:jc w:val="left"/>
        <w:rPr>
          <w:sz w:val="24"/>
          <w:szCs w:val="24"/>
        </w:rPr>
      </w:pPr>
      <w:r w:rsidRPr="004F61F3">
        <w:rPr>
          <w:sz w:val="24"/>
          <w:szCs w:val="24"/>
        </w:rPr>
        <w:t>иметь представление о современных видах короткоствольного стрелкового</w:t>
      </w:r>
    </w:p>
    <w:p w:rsidR="00CF546B" w:rsidRPr="004F61F3" w:rsidRDefault="00CF546B" w:rsidP="00CF546B">
      <w:pPr>
        <w:pStyle w:val="2d"/>
        <w:shd w:val="clear" w:color="auto" w:fill="auto"/>
        <w:spacing w:before="0" w:line="240" w:lineRule="auto"/>
        <w:jc w:val="left"/>
        <w:rPr>
          <w:sz w:val="24"/>
          <w:szCs w:val="24"/>
        </w:rPr>
      </w:pPr>
      <w:r w:rsidRPr="004F61F3">
        <w:rPr>
          <w:sz w:val="24"/>
          <w:szCs w:val="24"/>
        </w:rPr>
        <w:t>оружия;</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об истории возникновения и развития робототехнических комплексов;</w:t>
      </w:r>
    </w:p>
    <w:p w:rsidR="00CF546B" w:rsidRPr="004F61F3" w:rsidRDefault="00CF546B" w:rsidP="00CF546B">
      <w:pPr>
        <w:pStyle w:val="2d"/>
        <w:shd w:val="clear" w:color="auto" w:fill="auto"/>
        <w:spacing w:before="0" w:after="239" w:line="240" w:lineRule="auto"/>
        <w:ind w:firstLine="780"/>
        <w:jc w:val="left"/>
        <w:rPr>
          <w:sz w:val="24"/>
          <w:szCs w:val="24"/>
        </w:rPr>
      </w:pPr>
      <w:r w:rsidRPr="004F61F3">
        <w:rPr>
          <w:sz w:val="24"/>
          <w:szCs w:val="24"/>
        </w:rPr>
        <w:t>иметь представление о конструктивных особенностях БПЛА квадрокоптерного</w:t>
      </w:r>
    </w:p>
    <w:p w:rsidR="00CF546B" w:rsidRPr="004F61F3" w:rsidRDefault="00CF546B" w:rsidP="00CF546B">
      <w:pPr>
        <w:pStyle w:val="2d"/>
        <w:shd w:val="clear" w:color="auto" w:fill="auto"/>
        <w:spacing w:before="0" w:line="240" w:lineRule="auto"/>
        <w:jc w:val="left"/>
        <w:rPr>
          <w:sz w:val="24"/>
          <w:szCs w:val="24"/>
        </w:rPr>
      </w:pPr>
      <w:r w:rsidRPr="004F61F3">
        <w:rPr>
          <w:sz w:val="24"/>
          <w:szCs w:val="24"/>
        </w:rPr>
        <w:t>типа;</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 способах боевого применения БПЛА; иметь представление об истории возникновения и развития связи; иметь представление о назначении радиосвязи и о требованиях, предъявляемых к радиосвязи;</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 видах, предназначении, тактико-технических характеристиках современных переносных радиостанций;</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 тактических свойствах местности и их влиянии на боевые действия войск;</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 шанцевом инструменте;</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 позиции отделения и порядке оборудования окопа для стрелка;</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иметь представление о видах оружия массового поражения и их поражающих факторах;</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знать способы действий при применении противником оружия массового поражения;</w:t>
      </w:r>
    </w:p>
    <w:p w:rsidR="00CF546B" w:rsidRPr="004F61F3" w:rsidRDefault="00CF546B" w:rsidP="00CF546B">
      <w:pPr>
        <w:pStyle w:val="2d"/>
        <w:shd w:val="clear" w:color="auto" w:fill="auto"/>
        <w:spacing w:before="0" w:line="240" w:lineRule="auto"/>
        <w:ind w:firstLine="780"/>
        <w:jc w:val="left"/>
        <w:rPr>
          <w:sz w:val="24"/>
          <w:szCs w:val="24"/>
        </w:rPr>
      </w:pPr>
      <w:r w:rsidRPr="004F61F3">
        <w:rPr>
          <w:sz w:val="24"/>
          <w:szCs w:val="24"/>
        </w:rPr>
        <w:t>понимать особенности оказания первой помощи в бою;</w:t>
      </w:r>
    </w:p>
    <w:p w:rsidR="00CF546B" w:rsidRPr="004F61F3" w:rsidRDefault="00CF546B" w:rsidP="00CF546B">
      <w:pPr>
        <w:pStyle w:val="2d"/>
        <w:shd w:val="clear" w:color="auto" w:fill="auto"/>
        <w:spacing w:before="0" w:line="240" w:lineRule="auto"/>
        <w:ind w:left="760"/>
        <w:jc w:val="left"/>
        <w:rPr>
          <w:sz w:val="24"/>
          <w:szCs w:val="24"/>
        </w:rPr>
      </w:pPr>
      <w:r w:rsidRPr="004F61F3">
        <w:rPr>
          <w:sz w:val="24"/>
          <w:szCs w:val="24"/>
        </w:rPr>
        <w:t>знать условные зоны оказания первой помощи в бою; знать приемы самопомощи в бою;</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представление о военно-учетных специальностях;</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знать особенности прохождение военной службы по призыву и по контракту;</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представления о военно-учебных заведениях;</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представление о системе военно-учебных центров при учебных заведениях высшего образования.</w:t>
      </w:r>
    </w:p>
    <w:p w:rsidR="00CF546B" w:rsidRPr="004F61F3" w:rsidRDefault="00CF546B" w:rsidP="00CF546B">
      <w:pPr>
        <w:pStyle w:val="2d"/>
        <w:shd w:val="clear" w:color="auto" w:fill="auto"/>
        <w:tabs>
          <w:tab w:val="left" w:pos="2293"/>
        </w:tabs>
        <w:spacing w:before="0" w:line="240" w:lineRule="auto"/>
        <w:rPr>
          <w:sz w:val="24"/>
          <w:szCs w:val="24"/>
        </w:rPr>
      </w:pPr>
      <w:r>
        <w:rPr>
          <w:sz w:val="24"/>
          <w:szCs w:val="24"/>
        </w:rPr>
        <w:t xml:space="preserve">           34.4.5.3.3.</w:t>
      </w:r>
      <w:r w:rsidRPr="004F61F3">
        <w:rPr>
          <w:sz w:val="24"/>
          <w:szCs w:val="24"/>
        </w:rPr>
        <w:t>Предметные результаты по модулю № 3 «Культура безопасности жизнедеятельности в современном обществе»:</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приводить примеры решения задач по обеспечению безопасности в повседневной жизни (индивидуальный, групповой и общественно</w:t>
      </w:r>
      <w:r w:rsidRPr="004F61F3">
        <w:rPr>
          <w:sz w:val="24"/>
          <w:szCs w:val="24"/>
        </w:rPr>
        <w:softHyphen/>
        <w:t>государственный уровни);</w:t>
      </w:r>
    </w:p>
    <w:p w:rsidR="00CF546B" w:rsidRPr="004F61F3" w:rsidRDefault="00CF546B" w:rsidP="00CF546B">
      <w:pPr>
        <w:pStyle w:val="2d"/>
        <w:shd w:val="clear" w:color="auto" w:fill="auto"/>
        <w:spacing w:before="0" w:line="240" w:lineRule="auto"/>
        <w:ind w:left="760"/>
        <w:jc w:val="left"/>
        <w:rPr>
          <w:sz w:val="24"/>
          <w:szCs w:val="24"/>
        </w:rPr>
      </w:pPr>
      <w:r w:rsidRPr="004F61F3">
        <w:rPr>
          <w:sz w:val="24"/>
          <w:szCs w:val="24"/>
        </w:rPr>
        <w:t>знать общие 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w:t>
      </w:r>
    </w:p>
    <w:p w:rsidR="00CF546B" w:rsidRPr="004F61F3" w:rsidRDefault="00CF546B" w:rsidP="00CF546B">
      <w:pPr>
        <w:pStyle w:val="2d"/>
        <w:shd w:val="clear" w:color="auto" w:fill="auto"/>
        <w:spacing w:before="0" w:line="240" w:lineRule="auto"/>
        <w:jc w:val="left"/>
        <w:rPr>
          <w:sz w:val="24"/>
          <w:szCs w:val="24"/>
        </w:rPr>
      </w:pPr>
      <w:r w:rsidRPr="004F61F3">
        <w:rPr>
          <w:sz w:val="24"/>
          <w:szCs w:val="24"/>
        </w:rPr>
        <w:t>примеры;</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навыки оценки своих действий с точки зрения их влияния на безопасность;</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раскрывать суть риск-ориентированного подхода к обеспечению безопасности; приводить примеры реализации риск-ориентированного подхода на уровне личности, общества, государства.</w:t>
      </w:r>
    </w:p>
    <w:p w:rsidR="00CF546B" w:rsidRPr="004F61F3" w:rsidRDefault="00CF546B" w:rsidP="00CF546B">
      <w:pPr>
        <w:pStyle w:val="2d"/>
        <w:shd w:val="clear" w:color="auto" w:fill="auto"/>
        <w:tabs>
          <w:tab w:val="left" w:pos="2352"/>
        </w:tabs>
        <w:spacing w:before="0" w:line="240" w:lineRule="auto"/>
        <w:jc w:val="left"/>
        <w:rPr>
          <w:sz w:val="24"/>
          <w:szCs w:val="24"/>
        </w:rPr>
      </w:pPr>
      <w:r>
        <w:rPr>
          <w:sz w:val="24"/>
          <w:szCs w:val="24"/>
        </w:rPr>
        <w:t xml:space="preserve">           34.4.5.3.4.</w:t>
      </w:r>
      <w:r w:rsidRPr="004F61F3">
        <w:rPr>
          <w:sz w:val="24"/>
          <w:szCs w:val="24"/>
        </w:rPr>
        <w:t>Предметные результаты по модулю № 4 «Безопасность в быту»: раскрывать источники и классифицировать бытовые опасности, обосновывать</w:t>
      </w:r>
    </w:p>
    <w:p w:rsidR="00CF546B" w:rsidRPr="004F61F3" w:rsidRDefault="00CF546B" w:rsidP="00CF546B">
      <w:pPr>
        <w:pStyle w:val="2d"/>
        <w:shd w:val="clear" w:color="auto" w:fill="auto"/>
        <w:spacing w:before="0" w:line="240" w:lineRule="auto"/>
        <w:jc w:val="left"/>
        <w:rPr>
          <w:sz w:val="24"/>
          <w:szCs w:val="24"/>
        </w:rPr>
      </w:pPr>
      <w:r w:rsidRPr="004F61F3">
        <w:rPr>
          <w:sz w:val="24"/>
          <w:szCs w:val="24"/>
        </w:rPr>
        <w:t>зависимость риска (угрозы) их возникновения от поведения человека;</w:t>
      </w:r>
    </w:p>
    <w:p w:rsidR="00CF546B" w:rsidRPr="004F61F3" w:rsidRDefault="00CF546B" w:rsidP="00CF546B">
      <w:pPr>
        <w:pStyle w:val="2d"/>
        <w:shd w:val="clear" w:color="auto" w:fill="auto"/>
        <w:spacing w:before="0" w:line="240" w:lineRule="auto"/>
        <w:ind w:firstLine="760"/>
        <w:rPr>
          <w:sz w:val="24"/>
          <w:szCs w:val="24"/>
        </w:rPr>
        <w:sectPr w:rsidR="00CF546B" w:rsidRPr="004F61F3" w:rsidSect="000769F4">
          <w:headerReference w:type="even" r:id="rId22"/>
          <w:headerReference w:type="default" r:id="rId23"/>
          <w:footerReference w:type="even" r:id="rId24"/>
          <w:footerReference w:type="default" r:id="rId25"/>
          <w:headerReference w:type="first" r:id="rId26"/>
          <w:footerReference w:type="first" r:id="rId27"/>
          <w:pgSz w:w="11900" w:h="16840"/>
          <w:pgMar w:top="1134" w:right="850" w:bottom="1134" w:left="1701" w:header="0" w:footer="3" w:gutter="0"/>
          <w:cols w:space="720"/>
          <w:noEndnote/>
          <w:titlePg/>
          <w:docGrid w:linePitch="360"/>
        </w:sectPr>
      </w:pPr>
      <w:r w:rsidRPr="004F61F3">
        <w:rPr>
          <w:sz w:val="24"/>
          <w:szCs w:val="24"/>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оценивать риски возникновения бытовых отравлений, иметь навыки их профилактики;</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навыки первой помощи при бытовых отравлениях; уметь оценивать риски получения бытовых травм; понимать взаимосвязь поведения и риска получить травму; знать правила пожарной безопасности и электробезопасности, понимать влияние соблюдения правил на безопасность в быту;</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навыки безопасного поведения в быту при использовании газового и электрического оборудования;</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навыки поведения при угрозе и возникновении пожара; иметь навыки первой помощи при бытовых травмах, ожогах, порядок проведения сердечно-лёгочной реанимации;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влияние конструктивной коммуникации с соседями на уровень безопасности, приводить примеры;</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риски противоправных действий, выработать навыки, снижающие криминогенные риски;</w:t>
      </w:r>
    </w:p>
    <w:p w:rsidR="00CF546B" w:rsidRPr="004F61F3" w:rsidRDefault="00CF546B" w:rsidP="00CF546B">
      <w:pPr>
        <w:pStyle w:val="2d"/>
        <w:shd w:val="clear" w:color="auto" w:fill="auto"/>
        <w:spacing w:before="0" w:line="240" w:lineRule="auto"/>
        <w:ind w:left="760"/>
        <w:rPr>
          <w:sz w:val="24"/>
          <w:szCs w:val="24"/>
        </w:rPr>
      </w:pPr>
      <w:r w:rsidRPr="004F61F3">
        <w:rPr>
          <w:sz w:val="24"/>
          <w:szCs w:val="24"/>
        </w:rPr>
        <w:t>знать правила поведения при возникновении аварии на коммунальной системе; иметь навыки взаимодействия с коммунальными службами.</w:t>
      </w:r>
    </w:p>
    <w:p w:rsidR="00CF546B" w:rsidRPr="004F61F3" w:rsidRDefault="00CF546B" w:rsidP="00CF546B">
      <w:pPr>
        <w:pStyle w:val="2d"/>
        <w:shd w:val="clear" w:color="auto" w:fill="auto"/>
        <w:tabs>
          <w:tab w:val="left" w:pos="2411"/>
          <w:tab w:val="left" w:pos="8027"/>
        </w:tabs>
        <w:spacing w:before="0" w:line="240" w:lineRule="auto"/>
        <w:rPr>
          <w:sz w:val="24"/>
          <w:szCs w:val="24"/>
        </w:rPr>
      </w:pPr>
      <w:r>
        <w:rPr>
          <w:sz w:val="24"/>
          <w:szCs w:val="24"/>
        </w:rPr>
        <w:t xml:space="preserve">            34.4.5.3.5.</w:t>
      </w:r>
      <w:r w:rsidRPr="004F61F3">
        <w:rPr>
          <w:sz w:val="24"/>
          <w:szCs w:val="24"/>
        </w:rPr>
        <w:t>Предметные результаты по модулю №5 «Безопасность</w:t>
      </w:r>
    </w:p>
    <w:p w:rsidR="00CF546B" w:rsidRPr="004F61F3" w:rsidRDefault="00CF546B" w:rsidP="00CF546B">
      <w:pPr>
        <w:pStyle w:val="2d"/>
        <w:shd w:val="clear" w:color="auto" w:fill="auto"/>
        <w:spacing w:before="0" w:line="240" w:lineRule="auto"/>
        <w:jc w:val="left"/>
        <w:rPr>
          <w:sz w:val="24"/>
          <w:szCs w:val="24"/>
        </w:rPr>
      </w:pPr>
      <w:r w:rsidRPr="004F61F3">
        <w:rPr>
          <w:sz w:val="24"/>
          <w:szCs w:val="24"/>
        </w:rPr>
        <w:t>на транспорте»:</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знать правила дорожного движения;</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характеризовать изменения правил дорожного движения в зависимости от изменения уровня рисков (риск-ориентированный подход);</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риски для пешехода при разных условиях, выработать навыки безопасного поведения;</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влияние действий водителя и пассажира на безопасность дорожного движения, приводить примеры;</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знать права, обязанности и иметь представление об ответственности пешехода, пассажира, водителя;</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представление о знаниях и навыках, необходимых водителю; знать правила безопасного поведения при дорожно-транспортных происшествиях разного характера;</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навыки оказания первой помощи, навыки пользования огнетушителем; знать источники опасности на различных видах транспорта, приводить примеры;</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знать правила безопасного поведения на транспорте, приводить примеры влияния поведения на безопасность;</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представление о порядке действий при возникновении опасных и чрезвычайных ситуаций на различных видах транспорта.</w:t>
      </w:r>
    </w:p>
    <w:p w:rsidR="00CF546B" w:rsidRPr="004F61F3" w:rsidRDefault="00CF546B" w:rsidP="00CF546B">
      <w:pPr>
        <w:pStyle w:val="2d"/>
        <w:shd w:val="clear" w:color="auto" w:fill="auto"/>
        <w:tabs>
          <w:tab w:val="left" w:pos="8032"/>
        </w:tabs>
        <w:spacing w:before="0" w:line="240" w:lineRule="auto"/>
        <w:rPr>
          <w:sz w:val="24"/>
          <w:szCs w:val="24"/>
        </w:rPr>
      </w:pPr>
      <w:r>
        <w:rPr>
          <w:rStyle w:val="214pt"/>
          <w:i w:val="0"/>
          <w:sz w:val="24"/>
          <w:szCs w:val="24"/>
        </w:rPr>
        <w:t>34.4.5.3.6.</w:t>
      </w:r>
      <w:r w:rsidRPr="004F61F3">
        <w:rPr>
          <w:sz w:val="24"/>
          <w:szCs w:val="24"/>
        </w:rPr>
        <w:t xml:space="preserve"> Предметные результаты по модулю №6 «Безопасность</w:t>
      </w:r>
    </w:p>
    <w:p w:rsidR="00CF546B" w:rsidRPr="004F61F3" w:rsidRDefault="00CF546B" w:rsidP="00CF546B">
      <w:pPr>
        <w:pStyle w:val="2d"/>
        <w:shd w:val="clear" w:color="auto" w:fill="auto"/>
        <w:spacing w:before="0" w:line="240" w:lineRule="auto"/>
        <w:jc w:val="left"/>
        <w:rPr>
          <w:sz w:val="24"/>
          <w:szCs w:val="24"/>
        </w:rPr>
      </w:pPr>
      <w:r w:rsidRPr="004F61F3">
        <w:rPr>
          <w:sz w:val="24"/>
          <w:szCs w:val="24"/>
        </w:rPr>
        <w:t>в общественных местах»:</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перечислять и классифицировать основные источники опасности в общественных местах;</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знать общие правила безопасного поведения в общественных местах, характеризовать их влияние на безопасность;</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навыки оценки рисков возникновения толпы, давки; 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оценивать риски возникновения ситуаций криминогенного характера в общественных местах;</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навыки безопасного поведения при проявлении агрессии; иметь представление о безопасном поведении для снижения рисков криминогенного характера;</w:t>
      </w:r>
    </w:p>
    <w:p w:rsidR="00CF546B" w:rsidRPr="004F61F3" w:rsidRDefault="00CF546B" w:rsidP="00CF546B">
      <w:pPr>
        <w:pStyle w:val="2d"/>
        <w:shd w:val="clear" w:color="auto" w:fill="auto"/>
        <w:spacing w:before="0" w:line="240" w:lineRule="auto"/>
        <w:ind w:left="760"/>
        <w:rPr>
          <w:sz w:val="24"/>
          <w:szCs w:val="24"/>
        </w:rPr>
      </w:pPr>
      <w:r w:rsidRPr="004F61F3">
        <w:rPr>
          <w:sz w:val="24"/>
          <w:szCs w:val="24"/>
        </w:rPr>
        <w:t>оценивать риски потеряться в общественном месте;</w:t>
      </w:r>
    </w:p>
    <w:p w:rsidR="00CF546B" w:rsidRPr="004F61F3" w:rsidRDefault="00CF546B" w:rsidP="00CF546B">
      <w:pPr>
        <w:pStyle w:val="2d"/>
        <w:shd w:val="clear" w:color="auto" w:fill="auto"/>
        <w:spacing w:before="0" w:line="240" w:lineRule="auto"/>
        <w:ind w:left="760"/>
        <w:rPr>
          <w:sz w:val="24"/>
          <w:szCs w:val="24"/>
        </w:rPr>
      </w:pPr>
      <w:r w:rsidRPr="004F61F3">
        <w:rPr>
          <w:sz w:val="24"/>
          <w:szCs w:val="24"/>
        </w:rPr>
        <w:t>знать порядок действий в случаях, когда потерялся человек;</w:t>
      </w:r>
    </w:p>
    <w:p w:rsidR="00CF546B" w:rsidRPr="004F61F3" w:rsidRDefault="00CF546B" w:rsidP="00CF546B">
      <w:pPr>
        <w:pStyle w:val="2d"/>
        <w:shd w:val="clear" w:color="auto" w:fill="auto"/>
        <w:spacing w:before="0" w:line="240" w:lineRule="auto"/>
        <w:ind w:left="760"/>
        <w:rPr>
          <w:sz w:val="24"/>
          <w:szCs w:val="24"/>
        </w:rPr>
      </w:pPr>
      <w:r w:rsidRPr="004F61F3">
        <w:rPr>
          <w:sz w:val="24"/>
          <w:szCs w:val="24"/>
        </w:rPr>
        <w:t>знать правила пожарной безопасности в общественных местах;</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понимать особенности поведения при угрозе пожара и пожаре в общественных местах разного типа;</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знать правила поведения при угрозе обрушения или обрушении зданий или отдельных конструкций;</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иметь представление о правилах поведения при угрозе или в случае террористического акта в общественном месте.</w:t>
      </w:r>
    </w:p>
    <w:p w:rsidR="00CF546B" w:rsidRPr="004F61F3" w:rsidRDefault="00CF546B" w:rsidP="00CF546B">
      <w:pPr>
        <w:pStyle w:val="2d"/>
        <w:shd w:val="clear" w:color="auto" w:fill="auto"/>
        <w:tabs>
          <w:tab w:val="left" w:pos="8067"/>
        </w:tabs>
        <w:spacing w:before="0" w:line="240" w:lineRule="auto"/>
        <w:ind w:firstLine="800"/>
        <w:rPr>
          <w:sz w:val="24"/>
          <w:szCs w:val="24"/>
        </w:rPr>
      </w:pPr>
      <w:r>
        <w:rPr>
          <w:sz w:val="24"/>
          <w:szCs w:val="24"/>
        </w:rPr>
        <w:t>34</w:t>
      </w:r>
      <w:r w:rsidRPr="004F61F3">
        <w:rPr>
          <w:sz w:val="24"/>
          <w:szCs w:val="24"/>
        </w:rPr>
        <w:t>.4.5.3.7. Предметные результаты по модулю №7 «Безопасностьв природной среде»:</w:t>
      </w:r>
    </w:p>
    <w:p w:rsidR="00CF546B" w:rsidRPr="004F61F3" w:rsidRDefault="00CF546B" w:rsidP="00CF546B">
      <w:pPr>
        <w:pStyle w:val="2d"/>
        <w:shd w:val="clear" w:color="auto" w:fill="auto"/>
        <w:spacing w:before="0" w:line="240" w:lineRule="auto"/>
        <w:ind w:left="800"/>
        <w:jc w:val="left"/>
        <w:rPr>
          <w:sz w:val="24"/>
          <w:szCs w:val="24"/>
        </w:rPr>
      </w:pPr>
      <w:r w:rsidRPr="004F61F3">
        <w:rPr>
          <w:sz w:val="24"/>
          <w:szCs w:val="24"/>
        </w:rPr>
        <w:t>выделять и классифицировать источники опасности в природной среде; знать особенности безопасного поведения при нахождении в природной среде,</w:t>
      </w:r>
    </w:p>
    <w:p w:rsidR="00CF546B" w:rsidRPr="004F61F3" w:rsidRDefault="00CF546B" w:rsidP="00CF546B">
      <w:pPr>
        <w:pStyle w:val="2d"/>
        <w:shd w:val="clear" w:color="auto" w:fill="auto"/>
        <w:spacing w:before="0" w:line="240" w:lineRule="auto"/>
        <w:rPr>
          <w:sz w:val="24"/>
          <w:szCs w:val="24"/>
        </w:rPr>
      </w:pPr>
      <w:r w:rsidRPr="004F61F3">
        <w:rPr>
          <w:sz w:val="24"/>
          <w:szCs w:val="24"/>
        </w:rPr>
        <w:t>в том числе в лесу, на водоёмах, в горах;</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знать правила безопасного поведения, минимизирующие риски потеряться в природной среде;</w:t>
      </w:r>
    </w:p>
    <w:p w:rsidR="00CF546B" w:rsidRPr="004F61F3" w:rsidRDefault="00CF546B" w:rsidP="00CF546B">
      <w:pPr>
        <w:pStyle w:val="2d"/>
        <w:shd w:val="clear" w:color="auto" w:fill="auto"/>
        <w:spacing w:before="0" w:line="240" w:lineRule="auto"/>
        <w:ind w:firstLine="800"/>
        <w:jc w:val="left"/>
        <w:rPr>
          <w:sz w:val="24"/>
          <w:szCs w:val="24"/>
        </w:rPr>
      </w:pPr>
      <w:r w:rsidRPr="004F61F3">
        <w:rPr>
          <w:sz w:val="24"/>
          <w:szCs w:val="24"/>
        </w:rPr>
        <w:t>знать о порядке действий, если человек потерялся в природной среде, иметь представлекие об основных источниках опасности при автономном нахождении в природной среде, способах подачи сигнала о помощи;</w:t>
      </w:r>
    </w:p>
    <w:p w:rsidR="00CF546B" w:rsidRPr="004F61F3" w:rsidRDefault="00CF546B" w:rsidP="00CF546B">
      <w:pPr>
        <w:pStyle w:val="2d"/>
        <w:shd w:val="clear" w:color="auto" w:fill="auto"/>
        <w:spacing w:before="0" w:after="234" w:line="240" w:lineRule="auto"/>
        <w:ind w:firstLine="800"/>
        <w:rPr>
          <w:sz w:val="24"/>
          <w:szCs w:val="24"/>
        </w:rPr>
      </w:pPr>
      <w:r w:rsidRPr="004F61F3">
        <w:rPr>
          <w:sz w:val="24"/>
          <w:szCs w:val="24"/>
        </w:rPr>
        <w:t>иметь представление о способах сооружения убежища для защиты от</w:t>
      </w:r>
    </w:p>
    <w:p w:rsidR="00CF546B" w:rsidRPr="004F61F3" w:rsidRDefault="00CF546B" w:rsidP="00CF546B">
      <w:pPr>
        <w:pStyle w:val="2d"/>
        <w:shd w:val="clear" w:color="auto" w:fill="auto"/>
        <w:spacing w:before="0" w:line="240" w:lineRule="auto"/>
        <w:rPr>
          <w:sz w:val="24"/>
          <w:szCs w:val="24"/>
        </w:rPr>
      </w:pPr>
      <w:r w:rsidRPr="004F61F3">
        <w:rPr>
          <w:sz w:val="24"/>
          <w:szCs w:val="24"/>
        </w:rPr>
        <w:t>перегрева</w:t>
      </w:r>
    </w:p>
    <w:p w:rsidR="00CF546B" w:rsidRPr="004F61F3" w:rsidRDefault="00CF546B" w:rsidP="00CF546B">
      <w:pPr>
        <w:pStyle w:val="2d"/>
        <w:shd w:val="clear" w:color="auto" w:fill="auto"/>
        <w:spacing w:before="0" w:line="240" w:lineRule="auto"/>
        <w:rPr>
          <w:sz w:val="24"/>
          <w:szCs w:val="24"/>
        </w:rPr>
      </w:pPr>
      <w:r w:rsidRPr="004F61F3">
        <w:rPr>
          <w:sz w:val="24"/>
          <w:szCs w:val="24"/>
        </w:rPr>
        <w:t>и переохлаждения, получения воды и пищи, правилах поведения при встрече с дикими животными;</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иметь навыки первой помощи при перегреве, переохлаждении, отморожении, навыки транспортировки пострадавших;</w:t>
      </w:r>
    </w:p>
    <w:p w:rsidR="00CF546B" w:rsidRPr="004F61F3" w:rsidRDefault="00CF546B" w:rsidP="00CF546B">
      <w:pPr>
        <w:pStyle w:val="2d"/>
        <w:shd w:val="clear" w:color="auto" w:fill="auto"/>
        <w:spacing w:before="0" w:line="240" w:lineRule="auto"/>
        <w:ind w:firstLine="800"/>
        <w:jc w:val="left"/>
        <w:rPr>
          <w:sz w:val="24"/>
          <w:szCs w:val="24"/>
        </w:rPr>
      </w:pPr>
      <w:r w:rsidRPr="004F61F3">
        <w:rPr>
          <w:sz w:val="24"/>
          <w:szCs w:val="24"/>
        </w:rPr>
        <w:t>называть и характеризовать природные чрезвычайные ситуации; 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указывать причины и признаки возникновения природных пожаров; понимать влияние поведения человека на риски возникновения природных пожаров;</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 безопасных действиях при угрозе и возникновении природного пожара;</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называть и характеризовать природные чрезвычайные ситуации, вызванные опасными геологическими явлениями и процессами;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называть и характеризовать природные чрезвычайные ситуации, вызванные опасными гидрологическими явлениями и процессами;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называть и характеризовать природные чрезвычайные ситуации, вызванные опасными метеорологическими явлениями и процессами;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характеризовать источники экологических угроз, обосновывать влияние человеческого фактора на риски их возникновения;</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характеризовать значение риск-ориентированного подхода к обеспечению экологической безопасности;</w:t>
      </w:r>
    </w:p>
    <w:p w:rsidR="00CF546B" w:rsidRDefault="00CF546B" w:rsidP="00CF546B">
      <w:pPr>
        <w:pStyle w:val="2d"/>
        <w:shd w:val="clear" w:color="auto" w:fill="auto"/>
        <w:spacing w:before="0" w:line="240" w:lineRule="auto"/>
        <w:ind w:firstLine="760"/>
        <w:jc w:val="left"/>
        <w:rPr>
          <w:sz w:val="24"/>
          <w:szCs w:val="24"/>
        </w:rPr>
      </w:pPr>
      <w:r w:rsidRPr="004F61F3">
        <w:rPr>
          <w:sz w:val="24"/>
          <w:szCs w:val="24"/>
        </w:rPr>
        <w:t xml:space="preserve">иметь навыки экологической грамотности и разумного природопользования. </w:t>
      </w:r>
    </w:p>
    <w:p w:rsidR="00CF546B" w:rsidRPr="004F61F3" w:rsidRDefault="00CF546B" w:rsidP="00CF546B">
      <w:pPr>
        <w:pStyle w:val="2d"/>
        <w:shd w:val="clear" w:color="auto" w:fill="auto"/>
        <w:spacing w:before="0" w:line="240" w:lineRule="auto"/>
        <w:ind w:firstLine="760"/>
        <w:jc w:val="left"/>
        <w:rPr>
          <w:sz w:val="24"/>
          <w:szCs w:val="24"/>
        </w:rPr>
      </w:pPr>
      <w:r>
        <w:rPr>
          <w:sz w:val="24"/>
          <w:szCs w:val="24"/>
        </w:rPr>
        <w:t>34</w:t>
      </w:r>
      <w:r w:rsidRPr="004F61F3">
        <w:rPr>
          <w:sz w:val="24"/>
          <w:szCs w:val="24"/>
          <w:lang w:bidi="en-US"/>
        </w:rPr>
        <w:t xml:space="preserve">.4.5.3.8. </w:t>
      </w:r>
      <w:r w:rsidRPr="004F61F3">
        <w:rPr>
          <w:sz w:val="24"/>
          <w:szCs w:val="24"/>
        </w:rPr>
        <w:t>Предметные результаты по модулю № 8 «Основы медицинских знаний. Оказание первой помощи»: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степень влияния биологических, социально-экономических, экологических, психологических факторов на здоровье;</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значение здорового образа жизни и его элементов для человека, приводить примеры из собственного опыта;</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характеризовать инфекционные заболевания, знать основные способы распространения и передачи инфекционных заболеваний; иметь навыки соблюдения мер личной профилактики;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роль вакцинации в профилактике инфекционных заболеваний, приводить примеры;</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объяснять смысл понятия «вакцинация по 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признаки угрожающих жизни и здоровью состояний (инсульт, сердечный приступ и другие);</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иметь навыки вызова скорой медицинской помощи;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понимать значение образа жизни в профилактике и защите от неинфекционных заболеваний;</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раскрывать значение диспансеризации для ранней диагностики неинфекционных заболеваний, знать порядок прохождения диспансеризации;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объяснять смысл понятий «психическое здоровье» и «психологическое благополучие», характеризовать их влияние на жизнь человека;</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знать основные критерии психического здоровья и психологического благополучия;</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факторы, влияющие на психическое здоровье и психологическое благополучие;</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об основных направления сохранения и укрепления психического здоровья и психологического благополучия;</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негативное влияние вредных привычек на умственную и физическую работоспособность, благополучие человека;</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роль раннего выявления психических расстройств и создания благоприятных условий для развития;</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объяснять смысл понятия «инклюзивное обучение»;</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иметь навыки, позволяющие минимизировать влияние хронического стресса; характеризовать признаки психологического неблагополучия и критерии обращения за помощью;</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знать правовые основы оказания первой помощи в Российской Федерации;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объяснять смысл понятий «первая помощь», «скорая медицинская помощь», их соотношение;</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знать о состояниях, при которых оказывается первая помощь, и действиях при оказании первой помощи;</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иметь навыки применения алгоритма первой помощи;</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CF546B" w:rsidRPr="004F61F3" w:rsidRDefault="00CF546B" w:rsidP="00CF546B">
      <w:pPr>
        <w:pStyle w:val="2d"/>
        <w:shd w:val="clear" w:color="auto" w:fill="auto"/>
        <w:spacing w:before="0" w:line="240" w:lineRule="auto"/>
        <w:ind w:firstLine="740"/>
        <w:rPr>
          <w:sz w:val="24"/>
          <w:szCs w:val="24"/>
        </w:rPr>
      </w:pPr>
      <w:r>
        <w:rPr>
          <w:sz w:val="24"/>
          <w:szCs w:val="24"/>
        </w:rPr>
        <w:t>34.</w:t>
      </w:r>
      <w:r w:rsidRPr="004F61F3">
        <w:rPr>
          <w:sz w:val="24"/>
          <w:szCs w:val="24"/>
        </w:rPr>
        <w:t>4.5.3.9. Предметные результаты по модулю № 9 «Безопасность в социуме»:</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 иметь навыки конструктивного общения;</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объяснять смысл понятий «социальная группа», «малая группа», «большая группа»;</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характеризовать взаимодействие в группе;</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понимать влияние групповых норм ^ценностей на комфортное и безопасное взаимодействие в группе, приводить примеры; объяснять смысл понятия «конфликт»; знать стадии развития конфликта, приводить примеры;</w:t>
      </w:r>
    </w:p>
    <w:p w:rsidR="00CF546B" w:rsidRPr="004F61F3" w:rsidRDefault="00CF546B" w:rsidP="00CF546B">
      <w:pPr>
        <w:pStyle w:val="2d"/>
        <w:shd w:val="clear" w:color="auto" w:fill="auto"/>
        <w:spacing w:before="0" w:line="240" w:lineRule="auto"/>
        <w:ind w:firstLine="740"/>
        <w:rPr>
          <w:sz w:val="24"/>
          <w:szCs w:val="24"/>
        </w:rPr>
      </w:pPr>
      <w:r w:rsidRPr="004F61F3">
        <w:rPr>
          <w:sz w:val="24"/>
          <w:szCs w:val="24"/>
        </w:rPr>
        <w:t>характеризовать факторы, способствующие и препятствующие развитию конфликта; ,</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иметь навыки конструктивного разрешения конфликта;</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знать условия привлечения третьей стороны для разрешения конфликта;</w:t>
      </w:r>
    </w:p>
    <w:p w:rsidR="00CF546B" w:rsidRPr="004F61F3" w:rsidRDefault="00CF546B" w:rsidP="00CF546B">
      <w:pPr>
        <w:pStyle w:val="2d"/>
        <w:shd w:val="clear" w:color="auto" w:fill="auto"/>
        <w:spacing w:before="0" w:line="240" w:lineRule="auto"/>
        <w:ind w:left="760"/>
        <w:jc w:val="left"/>
        <w:rPr>
          <w:sz w:val="24"/>
          <w:szCs w:val="24"/>
        </w:rPr>
      </w:pPr>
      <w:r w:rsidRPr="004F61F3">
        <w:rPr>
          <w:sz w:val="24"/>
          <w:szCs w:val="24"/>
        </w:rPr>
        <w:t>иметь представление о способах пресечения опасных проявлений конфликтов; раскрывать способы противодействия буллингу, проявлениям насилия; характеризовать способы психологического воздействия; характеризовать особенности убеждающей коммуникации; объяснять смысл понятия «манипуляция»;</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называть характеристики манипулятивного воздействия, приводить примеры;</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иметь представления о способах противодействия манипуляции; раскрывать механизмы воздействия на большую группу (заражение, убеждение, внушение, подражание и другие), приводить примеры;</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представление о деструктивных и псевдопсихологических технологиях и способах противодействия.</w:t>
      </w:r>
    </w:p>
    <w:p w:rsidR="00CF546B" w:rsidRPr="004F61F3" w:rsidRDefault="00CF546B" w:rsidP="00CF546B">
      <w:pPr>
        <w:pStyle w:val="2d"/>
        <w:shd w:val="clear" w:color="auto" w:fill="auto"/>
        <w:spacing w:before="0" w:line="240" w:lineRule="auto"/>
        <w:ind w:firstLine="760"/>
        <w:jc w:val="left"/>
        <w:rPr>
          <w:sz w:val="24"/>
          <w:szCs w:val="24"/>
        </w:rPr>
      </w:pPr>
      <w:r>
        <w:rPr>
          <w:sz w:val="24"/>
          <w:szCs w:val="24"/>
        </w:rPr>
        <w:t>34</w:t>
      </w:r>
      <w:r w:rsidRPr="004F61F3">
        <w:rPr>
          <w:sz w:val="24"/>
          <w:szCs w:val="24"/>
        </w:rPr>
        <w:t>.4.5.3.10. Предметные результаты по модулю № 10 «Безопасностьв информационном пространстве»:</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характеризовать цифровую среду, её влияние на жизнь человека; объяснять смысл понятий «цифровая среда», «цифровой след», «персональные данные»;</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иметь навыки безопасных действий по снижению рисков, и защите от опасностей цифровой среды;</w:t>
      </w:r>
    </w:p>
    <w:p w:rsidR="00CF546B" w:rsidRPr="004F61F3" w:rsidRDefault="00CF546B" w:rsidP="00CF546B">
      <w:pPr>
        <w:pStyle w:val="2d"/>
        <w:shd w:val="clear" w:color="auto" w:fill="auto"/>
        <w:spacing w:before="0" w:line="240" w:lineRule="auto"/>
        <w:ind w:firstLine="760"/>
        <w:rPr>
          <w:sz w:val="24"/>
          <w:szCs w:val="24"/>
        </w:rPr>
      </w:pPr>
      <w:r w:rsidRPr="004F61F3">
        <w:rPr>
          <w:sz w:val="24"/>
          <w:szCs w:val="24"/>
        </w:rPr>
        <w:t>объяснять смысл понятий «программное обеспечение», «вредоносное программное обеспечение»;</w:t>
      </w:r>
    </w:p>
    <w:p w:rsidR="00CF546B" w:rsidRPr="004F61F3" w:rsidRDefault="00CF546B" w:rsidP="00CF546B">
      <w:pPr>
        <w:pStyle w:val="2d"/>
        <w:shd w:val="clear" w:color="auto" w:fill="auto"/>
        <w:spacing w:before="0" w:line="240" w:lineRule="auto"/>
        <w:ind w:firstLine="760"/>
        <w:jc w:val="left"/>
        <w:rPr>
          <w:sz w:val="24"/>
          <w:szCs w:val="24"/>
        </w:rPr>
      </w:pPr>
      <w:r w:rsidRPr="004F61F3">
        <w:rPr>
          <w:sz w:val="24"/>
          <w:szCs w:val="24"/>
        </w:rPr>
        <w:t>характеризовать и классифицировать опасности, анализировать риски, источником которых является вредоносное программное обеспечение; нмвтаундвыки безопасного использования устройств и программ; переЩрлять и классифицировать опасности, связанные с поведением людей в цифровой среде;</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CF546B" w:rsidRPr="004F61F3" w:rsidRDefault="00CF546B" w:rsidP="00CF546B">
      <w:pPr>
        <w:pStyle w:val="2d"/>
        <w:shd w:val="clear" w:color="auto" w:fill="auto"/>
        <w:spacing w:before="0" w:line="240" w:lineRule="auto"/>
        <w:ind w:firstLine="800"/>
        <w:jc w:val="left"/>
        <w:rPr>
          <w:sz w:val="24"/>
          <w:szCs w:val="24"/>
        </w:rPr>
      </w:pPr>
      <w:r w:rsidRPr="004F61F3">
        <w:rPr>
          <w:sz w:val="24"/>
          <w:szCs w:val="24"/>
        </w:rPr>
        <w:t>иметь навыки безопасной коммуникации в цифровой среде; объяснять смысл и взаимосвязь понятий «достоверность информации», «информационный пузырь», «фейк»;</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иметь представление о способах проверки достоверности, легитимности информации, её соответствия правовым и морально-этическим нормам,</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CF546B" w:rsidRPr="004F61F3" w:rsidRDefault="00CF546B" w:rsidP="00CF546B">
      <w:pPr>
        <w:pStyle w:val="2d"/>
        <w:shd w:val="clear" w:color="auto" w:fill="auto"/>
        <w:tabs>
          <w:tab w:val="left" w:pos="8571"/>
        </w:tabs>
        <w:spacing w:before="0" w:line="240" w:lineRule="auto"/>
        <w:ind w:firstLine="800"/>
        <w:rPr>
          <w:sz w:val="24"/>
          <w:szCs w:val="24"/>
        </w:rPr>
      </w:pPr>
      <w:r>
        <w:rPr>
          <w:rStyle w:val="214pt1pt"/>
          <w:i w:val="0"/>
          <w:sz w:val="24"/>
          <w:szCs w:val="24"/>
        </w:rPr>
        <w:t>34.4.</w:t>
      </w:r>
      <w:r w:rsidRPr="004F61F3">
        <w:rPr>
          <w:sz w:val="24"/>
          <w:szCs w:val="24"/>
        </w:rPr>
        <w:t>5.3.11. Предметные результаты по модулю №11 «Основыпротиводействия экстремизму и терроризму»:</w:t>
      </w:r>
    </w:p>
    <w:p w:rsidR="00CF546B" w:rsidRPr="004F61F3" w:rsidRDefault="00CF546B" w:rsidP="00CF546B">
      <w:pPr>
        <w:pStyle w:val="2d"/>
        <w:shd w:val="clear" w:color="auto" w:fill="auto"/>
        <w:spacing w:before="0" w:line="240" w:lineRule="auto"/>
        <w:rPr>
          <w:sz w:val="24"/>
          <w:szCs w:val="24"/>
        </w:rPr>
      </w:pPr>
      <w:r w:rsidRPr="004F61F3">
        <w:rPr>
          <w:sz w:val="24"/>
          <w:szCs w:val="24"/>
        </w:rPr>
        <w:t>характеризовать экстремизм и терроризм как угрозу благополучию человека,стабильности общества и государства;</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объяснять смысл и взаимосвязь понятий «экстремизм» и «терроризм»; анализировать варианты их проявления и возможные последствия,</w:t>
      </w:r>
    </w:p>
    <w:p w:rsidR="00CF546B" w:rsidRPr="004F61F3" w:rsidRDefault="00CF546B" w:rsidP="00CF546B">
      <w:pPr>
        <w:pStyle w:val="2d"/>
        <w:shd w:val="clear" w:color="auto" w:fill="auto"/>
        <w:spacing w:before="0" w:line="240" w:lineRule="auto"/>
        <w:ind w:firstLine="800"/>
        <w:jc w:val="left"/>
        <w:rPr>
          <w:sz w:val="24"/>
          <w:szCs w:val="24"/>
        </w:rPr>
      </w:pPr>
      <w:r w:rsidRPr="004F61F3">
        <w:rPr>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 иметь представление о методах и видах террористической деятельности, знать уровни террористической опасности, иметь навыки безопасных действий при их объявлении;</w:t>
      </w:r>
    </w:p>
    <w:p w:rsidR="00CF546B" w:rsidRPr="004F61F3" w:rsidRDefault="00CF546B" w:rsidP="00CF546B">
      <w:pPr>
        <w:pStyle w:val="2d"/>
        <w:shd w:val="clear" w:color="auto" w:fill="auto"/>
        <w:spacing w:before="0" w:line="240" w:lineRule="auto"/>
        <w:ind w:firstLine="800"/>
        <w:rPr>
          <w:sz w:val="24"/>
          <w:szCs w:val="24"/>
        </w:rPr>
      </w:pPr>
      <w:r w:rsidRPr="004F61F3">
        <w:rPr>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раскрывать правовые основы, структуру и задачи государственной системы противодействия экстремизму и терроризму;</w:t>
      </w:r>
    </w:p>
    <w:p w:rsidR="00CF546B" w:rsidRPr="004F61F3" w:rsidRDefault="00CF546B" w:rsidP="00CF546B">
      <w:pPr>
        <w:pStyle w:val="2d"/>
        <w:shd w:val="clear" w:color="auto" w:fill="auto"/>
        <w:spacing w:before="0" w:line="240" w:lineRule="auto"/>
        <w:ind w:firstLine="740"/>
        <w:jc w:val="left"/>
        <w:rPr>
          <w:sz w:val="24"/>
          <w:szCs w:val="24"/>
        </w:rPr>
      </w:pPr>
      <w:r w:rsidRPr="004F61F3">
        <w:rPr>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CF546B" w:rsidRPr="00C64A40" w:rsidRDefault="00CF546B" w:rsidP="00CF546B">
      <w:pPr>
        <w:pStyle w:val="2d"/>
        <w:shd w:val="clear" w:color="auto" w:fill="auto"/>
        <w:spacing w:before="0" w:line="240" w:lineRule="auto"/>
        <w:ind w:firstLine="740"/>
        <w:jc w:val="left"/>
        <w:rPr>
          <w:sz w:val="24"/>
          <w:szCs w:val="24"/>
        </w:rPr>
      </w:pPr>
      <w:r>
        <w:rPr>
          <w:sz w:val="24"/>
          <w:szCs w:val="24"/>
        </w:rPr>
        <w:t>34</w:t>
      </w:r>
      <w:r w:rsidRPr="004F61F3">
        <w:rPr>
          <w:sz w:val="24"/>
          <w:szCs w:val="24"/>
        </w:rPr>
        <w:t>.4.5.4. Образовательная организация вправе самостоятельно определять последовательность освоения обучающимися модулей ОБЗР.»;</w:t>
      </w:r>
    </w:p>
    <w:p w:rsidR="00CF546B" w:rsidRPr="00D94B94" w:rsidRDefault="00CF546B" w:rsidP="00CF546B">
      <w:pPr>
        <w:spacing w:after="0" w:line="240" w:lineRule="auto"/>
        <w:rPr>
          <w:rFonts w:ascii="Times New Roman" w:hAnsi="Times New Roman"/>
          <w:b/>
          <w:sz w:val="24"/>
          <w:szCs w:val="24"/>
        </w:rPr>
      </w:pPr>
      <w:r w:rsidRPr="00D94B94">
        <w:rPr>
          <w:rFonts w:ascii="Times New Roman" w:hAnsi="Times New Roman"/>
          <w:b/>
          <w:sz w:val="24"/>
          <w:szCs w:val="24"/>
        </w:rPr>
        <w:t>34.5. Поурочное планирование</w:t>
      </w:r>
    </w:p>
    <w:p w:rsidR="00CF546B" w:rsidRPr="00D032C9" w:rsidRDefault="00CF546B" w:rsidP="00CF546B">
      <w:pPr>
        <w:pStyle w:val="align-right"/>
        <w:spacing w:after="0"/>
      </w:pPr>
      <w:r w:rsidRPr="00D032C9">
        <w:t xml:space="preserve">Таблица 23 </w:t>
      </w:r>
    </w:p>
    <w:p w:rsidR="00CF546B" w:rsidRPr="00D94B94" w:rsidRDefault="00CF546B" w:rsidP="00CF546B">
      <w:pPr>
        <w:spacing w:after="0" w:line="240" w:lineRule="auto"/>
        <w:jc w:val="center"/>
        <w:rPr>
          <w:rFonts w:ascii="Times New Roman" w:hAnsi="Times New Roman"/>
          <w:b/>
          <w:sz w:val="24"/>
          <w:szCs w:val="24"/>
        </w:rPr>
      </w:pPr>
      <w:r w:rsidRPr="00D94B94">
        <w:rPr>
          <w:rFonts w:ascii="Times New Roman" w:hAnsi="Times New Roman"/>
          <w:b/>
          <w:sz w:val="24"/>
          <w:szCs w:val="24"/>
        </w:rPr>
        <w:t>10 класс</w:t>
      </w:r>
    </w:p>
    <w:tbl>
      <w:tblPr>
        <w:tblW w:w="0" w:type="auto"/>
        <w:tblCellMar>
          <w:top w:w="75" w:type="dxa"/>
          <w:left w:w="150" w:type="dxa"/>
          <w:bottom w:w="75" w:type="dxa"/>
          <w:right w:w="150" w:type="dxa"/>
        </w:tblCellMar>
        <w:tblLook w:val="04A0"/>
      </w:tblPr>
      <w:tblGrid>
        <w:gridCol w:w="1500"/>
        <w:gridCol w:w="8149"/>
      </w:tblGrid>
      <w:tr w:rsidR="00CF546B" w:rsidRPr="00D032C9" w:rsidTr="00CF546B">
        <w:tc>
          <w:tcPr>
            <w:tcW w:w="1663" w:type="dxa"/>
            <w:vAlign w:val="center"/>
            <w:hideMark/>
          </w:tcPr>
          <w:p w:rsidR="00CF546B" w:rsidRPr="00D032C9" w:rsidRDefault="00CF546B" w:rsidP="00CF546B">
            <w:pPr>
              <w:spacing w:after="0" w:line="240" w:lineRule="auto"/>
              <w:rPr>
                <w:rFonts w:ascii="Times New Roman" w:eastAsia="Times New Roman" w:hAnsi="Times New Roman"/>
                <w:sz w:val="24"/>
                <w:szCs w:val="24"/>
              </w:rPr>
            </w:pPr>
          </w:p>
        </w:tc>
        <w:tc>
          <w:tcPr>
            <w:tcW w:w="9610" w:type="dxa"/>
            <w:vAlign w:val="center"/>
            <w:hideMark/>
          </w:tcPr>
          <w:p w:rsidR="00CF546B" w:rsidRPr="00D032C9" w:rsidRDefault="00CF546B" w:rsidP="00CF546B">
            <w:pPr>
              <w:spacing w:line="240" w:lineRule="auto"/>
              <w:rPr>
                <w:rFonts w:ascii="Times New Roman" w:eastAsia="Times New Roman" w:hAnsi="Times New Roman"/>
                <w:sz w:val="24"/>
                <w:szCs w:val="24"/>
              </w:rPr>
            </w:pP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 </w:t>
            </w:r>
          </w:p>
          <w:p w:rsidR="00CF546B" w:rsidRPr="00D032C9" w:rsidRDefault="00CF546B" w:rsidP="00CF546B">
            <w:pPr>
              <w:pStyle w:val="align-center"/>
              <w:spacing w:after="0"/>
            </w:pPr>
            <w:r w:rsidRPr="00D032C9">
              <w:t xml:space="preserve">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Тема урока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Взаимодействие личности, общества и государства в обеспечении национальной безопасности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Государственная и общественная безопасность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Роль личности, общества и государства в предупреждении и ликвидации чрезвычайных ситуаций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Оборона страны как обязательное условие благополучного развития страны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Строевые приемы и движение без оружия (строевая подготовка)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Основные виды тактических действий войск (тактическая подготовка)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Требования безопасности при обращении с оружием и боеприпасами (огневая подготовка)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Виды, назначение и тактико-технические характеристики современного стрелкового оружия (огневая подготовка)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Беспилотные летательные аппараты (БПЛА) - эффективное средство вооруженной борьбы (основы технической подготовки и связи)</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Предназначение, общее устройство и тактико-технические характеристики переносных радиостанций (основы технической подготовки и связи)</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Свойства местности и их применение в военном деле (военная топография)</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Фортификационное оборудование позиции отделения. Виды укрытий и убежищ (инженерная подготовка)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Оружие массового поражения (радиационная, химическая, биологическая защита)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Первая помощь на поле боя (военно-медицинская подготовка. Тактическая медицина)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Первая помощь на поле боя (военно-медицинская подготовка. Тактическая медицина)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Современные представления о культуре безопасности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Влияние поведения на безопасность. Риск-ориентированный подход к обеспечению безопасности на уровне личности, общества, государства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Источники опасности в быту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Профилактика и первая помощь при отравлениях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Безопасность в быту. Предупреждение травм и первая помощь при них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Пожарная безопасность в быту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Безопасное поведение в местах общего пользования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Безопасное поведение в местах общего пользования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Безопасность дорожного движения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Безопасность дорожного движения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Порядок действий при дорожно-транспортных происшествиях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Безопасное поведение на разных видах транспорта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Безопасное поведение на разных видах транспорта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Безопасность в общественных местах. Опасности социально-психологического характера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Опасности криминального характера, меры защиты от них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Опасности криминального характера, меры защиты от них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Действия при пожаре, обрушении конструкций, угрозе или совершении террористического акта </w:t>
            </w:r>
          </w:p>
        </w:tc>
      </w:tr>
      <w:tr w:rsidR="00CF546B" w:rsidRPr="00D032C9" w:rsidTr="00CF546B">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Действия при пожаре, обрушении конструкций, угрозе или совершении террористического акта </w:t>
            </w:r>
          </w:p>
        </w:tc>
      </w:tr>
      <w:tr w:rsidR="00CF546B" w:rsidRPr="00D032C9" w:rsidTr="00CF546B">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ОБЩЕЕ КОЛИЧЕСТВО УРОКОВ ПО ПРОГРАММЕ: 34, из них уроков, отведенных на контрольные работы, - не более 3 </w:t>
            </w:r>
          </w:p>
        </w:tc>
      </w:tr>
    </w:tbl>
    <w:p w:rsidR="00CF546B" w:rsidRPr="00D032C9" w:rsidRDefault="00CF546B" w:rsidP="00CF546B">
      <w:pPr>
        <w:pStyle w:val="align-right"/>
        <w:spacing w:after="0"/>
      </w:pPr>
      <w:r w:rsidRPr="00D032C9">
        <w:t xml:space="preserve">Таблица 23.1 </w:t>
      </w:r>
    </w:p>
    <w:p w:rsidR="00CF546B" w:rsidRPr="00D94B94" w:rsidRDefault="00CF546B" w:rsidP="00CF546B">
      <w:pPr>
        <w:spacing w:after="0" w:line="240" w:lineRule="auto"/>
        <w:jc w:val="center"/>
        <w:rPr>
          <w:rFonts w:ascii="Times New Roman" w:hAnsi="Times New Roman"/>
          <w:b/>
          <w:sz w:val="24"/>
          <w:szCs w:val="24"/>
        </w:rPr>
      </w:pPr>
      <w:r w:rsidRPr="00D94B94">
        <w:rPr>
          <w:rFonts w:ascii="Times New Roman" w:hAnsi="Times New Roman"/>
          <w:b/>
          <w:sz w:val="24"/>
          <w:szCs w:val="24"/>
        </w:rPr>
        <w:t>11 класс</w:t>
      </w:r>
    </w:p>
    <w:tbl>
      <w:tblPr>
        <w:tblW w:w="0" w:type="auto"/>
        <w:tblCellMar>
          <w:top w:w="75" w:type="dxa"/>
          <w:left w:w="150" w:type="dxa"/>
          <w:bottom w:w="75" w:type="dxa"/>
          <w:right w:w="150" w:type="dxa"/>
        </w:tblCellMar>
        <w:tblLook w:val="04A0"/>
      </w:tblPr>
      <w:tblGrid>
        <w:gridCol w:w="1350"/>
        <w:gridCol w:w="8299"/>
      </w:tblGrid>
      <w:tr w:rsidR="00CF546B" w:rsidRPr="00D032C9" w:rsidTr="00CF546B">
        <w:tc>
          <w:tcPr>
            <w:tcW w:w="1478" w:type="dxa"/>
            <w:vAlign w:val="center"/>
            <w:hideMark/>
          </w:tcPr>
          <w:p w:rsidR="00CF546B" w:rsidRPr="00D032C9" w:rsidRDefault="00CF546B" w:rsidP="00CF546B">
            <w:pPr>
              <w:spacing w:after="0" w:line="240" w:lineRule="auto"/>
              <w:rPr>
                <w:rFonts w:ascii="Times New Roman" w:eastAsia="Times New Roman" w:hAnsi="Times New Roman"/>
                <w:sz w:val="24"/>
                <w:szCs w:val="24"/>
              </w:rPr>
            </w:pPr>
          </w:p>
        </w:tc>
        <w:tc>
          <w:tcPr>
            <w:tcW w:w="9794" w:type="dxa"/>
            <w:vAlign w:val="center"/>
            <w:hideMark/>
          </w:tcPr>
          <w:p w:rsidR="00CF546B" w:rsidRPr="00D032C9" w:rsidRDefault="00CF546B" w:rsidP="00CF546B">
            <w:pPr>
              <w:spacing w:line="240" w:lineRule="auto"/>
              <w:rPr>
                <w:rFonts w:ascii="Times New Roman" w:eastAsia="Times New Roman" w:hAnsi="Times New Roman"/>
                <w:sz w:val="24"/>
                <w:szCs w:val="24"/>
              </w:rPr>
            </w:pP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 </w:t>
            </w:r>
          </w:p>
          <w:p w:rsidR="00CF546B" w:rsidRPr="00D032C9" w:rsidRDefault="00CF546B" w:rsidP="00CF546B">
            <w:pPr>
              <w:pStyle w:val="align-center"/>
              <w:spacing w:after="0"/>
            </w:pPr>
            <w:r w:rsidRPr="00D032C9">
              <w:t xml:space="preserve">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Тема урока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Безопасность в природной среде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Выживание в автономных условиях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Природные чрезвычайные ситуации. Природные пожары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Природные чрезвычайные ситуации. Опасные геологические явления и процессы: землетрясения, извержение вулканов, оползни, сели, камнепады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Природные чрезвычайные ситуации. Опасные гидрологические явления и процессы: наводнения, паводки, половодья, цунами, сели, лавины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Природные чрезвычайные ситуации. Опасные метеорологические явления и процессы: ливни, град, мороз, жара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Экологическая грамотность и разумное природопользование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Факторы, влияющие на здоровье человека. Здоровый образ жизни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Инфекционные заболевания. Значение вакцинации в борьбе с инфекционными заболеваниями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Инфекционные заболевания. Значение вакцинации в борьбе с инфекционными заболеваниями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Неинфекционные заболевания. Факторы риска и меры профилактики. Роль диспансеризации для сохранения здоровья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Психическое здоровье и психологическое благополучие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Первая помощь пострадавшему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Первая помощь пострадавшему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Общение в жизни человека. Межличностное общение, общение в группе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Конфликты и способы их разрешения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Конфликты и способы их разрешения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Конструктивные и деструктивные способы психологического воздействия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Конструктивные и деструктивные способы психологического воздействия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Психологические механизмы воздействия на большие группы людей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Психологические механизмы воздействия на большие группы людей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Безопасность в цифровой среде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Опасности, связанные с использованием программного обеспечения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Опасности, связанные с коммуникацией в цифровой среде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Опасности, связанные с коммуникацией в цифровой среде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Достоверность информации в цифровой среде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Достоверность информации в цифровой среде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Защита прав в цифровом пространстве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Экстремизм и терроризм как угроза устойчивого развития общества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Экстремизм и терроризм как угроза устойчивого развития общества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Правила безопасного поведения при угрозе и совершении террористического акта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Правила безопасного поведения при угрозе и совершении террористического акта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Противодействие экстремизму и терроризму </w:t>
            </w:r>
          </w:p>
        </w:tc>
      </w:tr>
      <w:tr w:rsidR="00CF546B" w:rsidRPr="00D032C9" w:rsidTr="00CF546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align-center"/>
              <w:spacing w:after="0"/>
            </w:pPr>
            <w:r w:rsidRPr="00D032C9">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Противодействие экстремизму и терроризму </w:t>
            </w:r>
          </w:p>
        </w:tc>
      </w:tr>
      <w:tr w:rsidR="00CF546B" w:rsidRPr="00D032C9" w:rsidTr="00CF546B">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CF546B" w:rsidRPr="00D032C9" w:rsidRDefault="00CF546B" w:rsidP="00CF546B">
            <w:pPr>
              <w:pStyle w:val="formattext"/>
              <w:spacing w:after="0"/>
            </w:pPr>
            <w:r w:rsidRPr="00D032C9">
              <w:t xml:space="preserve">ОБЩЕЕ КОЛИЧЕСТВО УРОКОВ ПО ПРОГРАММЕ: 34, из них уроков, отведенных на контрольные работы, - не более 3 </w:t>
            </w:r>
          </w:p>
        </w:tc>
      </w:tr>
    </w:tbl>
    <w:p w:rsidR="00CF546B" w:rsidRPr="004F61F3" w:rsidRDefault="00CF546B" w:rsidP="00CF546B">
      <w:pPr>
        <w:pStyle w:val="2d"/>
        <w:shd w:val="clear" w:color="auto" w:fill="auto"/>
        <w:spacing w:before="0" w:line="240" w:lineRule="auto"/>
        <w:rPr>
          <w:sz w:val="24"/>
          <w:szCs w:val="24"/>
        </w:rPr>
        <w:sectPr w:rsidR="00CF546B" w:rsidRPr="004F61F3" w:rsidSect="000769F4">
          <w:headerReference w:type="even" r:id="rId28"/>
          <w:headerReference w:type="default" r:id="rId29"/>
          <w:footerReference w:type="even" r:id="rId30"/>
          <w:footerReference w:type="default" r:id="rId31"/>
          <w:headerReference w:type="first" r:id="rId32"/>
          <w:footerReference w:type="first" r:id="rId33"/>
          <w:pgSz w:w="11900" w:h="16840"/>
          <w:pgMar w:top="1134" w:right="850" w:bottom="1134" w:left="1701" w:header="0" w:footer="3" w:gutter="0"/>
          <w:cols w:space="720"/>
          <w:noEndnote/>
          <w:docGrid w:linePitch="360"/>
        </w:sectPr>
      </w:pPr>
    </w:p>
    <w:bookmarkEnd w:id="59"/>
    <w:p w:rsidR="001C122F" w:rsidRPr="00CF546B" w:rsidRDefault="00CF546B" w:rsidP="00E94DBA">
      <w:pPr>
        <w:spacing w:after="0" w:line="240" w:lineRule="auto"/>
        <w:ind w:firstLine="709"/>
        <w:jc w:val="both"/>
        <w:rPr>
          <w:rFonts w:ascii="Times New Roman" w:eastAsia="SchoolBookSanPin" w:hAnsi="Times New Roman"/>
          <w:b/>
          <w:sz w:val="28"/>
          <w:szCs w:val="28"/>
        </w:rPr>
      </w:pPr>
      <w:r w:rsidRPr="00CF546B">
        <w:rPr>
          <w:rFonts w:ascii="Times New Roman" w:eastAsia="SchoolBookSanPin" w:hAnsi="Times New Roman"/>
          <w:b/>
          <w:sz w:val="28"/>
          <w:szCs w:val="28"/>
        </w:rPr>
        <w:t>35</w:t>
      </w:r>
      <w:r w:rsidR="00AF4F65" w:rsidRPr="00CF546B">
        <w:rPr>
          <w:rFonts w:ascii="Times New Roman" w:eastAsia="SchoolBookSanPin" w:hAnsi="Times New Roman"/>
          <w:b/>
          <w:sz w:val="28"/>
          <w:szCs w:val="28"/>
        </w:rPr>
        <w:t>.</w:t>
      </w:r>
      <w:r w:rsidR="001C122F" w:rsidRPr="00CF546B">
        <w:rPr>
          <w:rFonts w:ascii="Times New Roman" w:eastAsia="SchoolBookSanPin" w:hAnsi="Times New Roman"/>
          <w:b/>
          <w:sz w:val="28"/>
          <w:szCs w:val="28"/>
        </w:rPr>
        <w:t>Программа формирования универсальных учебных действий.</w:t>
      </w:r>
    </w:p>
    <w:p w:rsidR="001C122F" w:rsidRPr="00246086" w:rsidRDefault="00246086" w:rsidP="00E94DBA">
      <w:pPr>
        <w:spacing w:after="0" w:line="240" w:lineRule="auto"/>
        <w:ind w:firstLine="709"/>
        <w:jc w:val="both"/>
        <w:rPr>
          <w:rFonts w:ascii="Times New Roman" w:eastAsia="SchoolBookSanPin" w:hAnsi="Times New Roman"/>
          <w:b/>
          <w:sz w:val="24"/>
          <w:szCs w:val="24"/>
        </w:rPr>
      </w:pPr>
      <w:r w:rsidRPr="00246086">
        <w:rPr>
          <w:rFonts w:ascii="Times New Roman" w:hAnsi="Times New Roman"/>
          <w:b/>
          <w:sz w:val="24"/>
          <w:szCs w:val="24"/>
        </w:rPr>
        <w:t>35</w:t>
      </w:r>
      <w:r w:rsidR="00AF4F65" w:rsidRPr="00246086">
        <w:rPr>
          <w:rFonts w:ascii="Times New Roman" w:hAnsi="Times New Roman"/>
          <w:b/>
          <w:sz w:val="24"/>
          <w:szCs w:val="24"/>
        </w:rPr>
        <w:t>.</w:t>
      </w:r>
      <w:r w:rsidR="001C122F" w:rsidRPr="00246086">
        <w:rPr>
          <w:rFonts w:ascii="Times New Roman" w:hAnsi="Times New Roman"/>
          <w:b/>
          <w:sz w:val="24"/>
          <w:szCs w:val="24"/>
        </w:rPr>
        <w:t>1.</w:t>
      </w:r>
      <w:r w:rsidR="001C122F" w:rsidRPr="00246086">
        <w:rPr>
          <w:rFonts w:ascii="Times New Roman" w:eastAsia="SchoolBookSanPin" w:hAnsi="Times New Roman"/>
          <w:b/>
          <w:sz w:val="24"/>
          <w:szCs w:val="24"/>
        </w:rPr>
        <w:t>Целевой раздел.</w:t>
      </w:r>
    </w:p>
    <w:p w:rsidR="001C122F" w:rsidRPr="00943705" w:rsidRDefault="00246086"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1.1.</w:t>
      </w:r>
      <w:r w:rsidR="001C122F" w:rsidRPr="00943705">
        <w:rPr>
          <w:rFonts w:ascii="Times New Roman" w:eastAsia="SchoolBookSanPin" w:hAnsi="Times New Roman"/>
          <w:sz w:val="24"/>
          <w:szCs w:val="24"/>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943705" w:rsidRDefault="00246086"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1.2.</w:t>
      </w:r>
      <w:r w:rsidR="001C122F" w:rsidRPr="00943705">
        <w:rPr>
          <w:rFonts w:ascii="Times New Roman" w:eastAsia="SchoolBookSanPin" w:hAnsi="Times New Roman"/>
          <w:sz w:val="24"/>
          <w:szCs w:val="24"/>
        </w:rPr>
        <w:t xml:space="preserve"> Формирование системы УУД осуществляется с учетом возрастных особенностей развития личностной и познавательной сфер обучающихся.УУД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w:t>
      </w:r>
      <w:r w:rsidR="00575968" w:rsidRPr="00943705">
        <w:rPr>
          <w:rFonts w:ascii="Times New Roman" w:eastAsia="SchoolBookSanPin" w:hAnsi="Times New Roman"/>
          <w:sz w:val="24"/>
          <w:szCs w:val="24"/>
        </w:rPr>
        <w:t>Одновременнос</w:t>
      </w:r>
      <w:r w:rsidR="001C122F" w:rsidRPr="00943705">
        <w:rPr>
          <w:rFonts w:ascii="Times New Roman" w:eastAsia="SchoolBookSanPin" w:hAnsi="Times New Roman"/>
          <w:sz w:val="24"/>
          <w:szCs w:val="24"/>
        </w:rPr>
        <w:t xml:space="preserve"> возрастани</w:t>
      </w:r>
      <w:r w:rsidR="00575968" w:rsidRPr="00943705">
        <w:rPr>
          <w:rFonts w:ascii="Times New Roman" w:eastAsia="SchoolBookSanPin" w:hAnsi="Times New Roman"/>
          <w:sz w:val="24"/>
          <w:szCs w:val="24"/>
        </w:rPr>
        <w:t>ем</w:t>
      </w:r>
      <w:r w:rsidR="001C122F" w:rsidRPr="00943705">
        <w:rPr>
          <w:rFonts w:ascii="Times New Roman" w:eastAsia="SchoolBookSanPin" w:hAnsi="Times New Roman"/>
          <w:sz w:val="24"/>
          <w:szCs w:val="24"/>
        </w:rPr>
        <w:t xml:space="preserve"> сложности выполняемых действий повышается уровеньих рефлекс</w:t>
      </w:r>
      <w:r w:rsidR="00575968" w:rsidRPr="00943705">
        <w:rPr>
          <w:rFonts w:ascii="Times New Roman" w:eastAsia="SchoolBookSanPin" w:hAnsi="Times New Roman"/>
          <w:sz w:val="24"/>
          <w:szCs w:val="24"/>
        </w:rPr>
        <w:t>ивности (осознанности). П</w:t>
      </w:r>
      <w:r w:rsidR="001C122F" w:rsidRPr="00943705">
        <w:rPr>
          <w:rFonts w:ascii="Times New Roman" w:eastAsia="SchoolBookSanPin" w:hAnsi="Times New Roman"/>
          <w:sz w:val="24"/>
          <w:szCs w:val="24"/>
        </w:rPr>
        <w:t>ереход на качественно новый уровень рефлексии выделяет старший школьный возраст как осо</w:t>
      </w:r>
      <w:r w:rsidR="00575968" w:rsidRPr="00943705">
        <w:rPr>
          <w:rFonts w:ascii="Times New Roman" w:eastAsia="SchoolBookSanPin" w:hAnsi="Times New Roman"/>
          <w:sz w:val="24"/>
          <w:szCs w:val="24"/>
        </w:rPr>
        <w:t xml:space="preserve">бенный этап в становлении УУД. </w:t>
      </w:r>
      <w:r w:rsidR="001C122F" w:rsidRPr="00943705">
        <w:rPr>
          <w:rFonts w:ascii="Times New Roman" w:eastAsia="SchoolBookSanPin" w:hAnsi="Times New Roman"/>
          <w:sz w:val="24"/>
          <w:szCs w:val="24"/>
        </w:rPr>
        <w:t>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w:t>
      </w:r>
      <w:r w:rsidR="00575968" w:rsidRPr="00943705">
        <w:rPr>
          <w:rFonts w:ascii="Times New Roman" w:eastAsia="SchoolBookSanPin" w:hAnsi="Times New Roman"/>
          <w:sz w:val="24"/>
          <w:szCs w:val="24"/>
        </w:rPr>
        <w:t>ую</w:t>
      </w:r>
      <w:r w:rsidR="001C122F" w:rsidRPr="00943705">
        <w:rPr>
          <w:rFonts w:ascii="Times New Roman" w:eastAsia="SchoolBookSanPin" w:hAnsi="Times New Roman"/>
          <w:sz w:val="24"/>
          <w:szCs w:val="24"/>
        </w:rPr>
        <w:t xml:space="preserve">ся как универсальные в различных жизненных контекстах. </w:t>
      </w:r>
    </w:p>
    <w:p w:rsidR="001C122F" w:rsidRPr="00943705" w:rsidRDefault="00246086"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1.3.</w:t>
      </w:r>
      <w:r w:rsidR="001C122F" w:rsidRPr="00943705">
        <w:rPr>
          <w:rFonts w:ascii="Times New Roman" w:eastAsia="SchoolBookSanPin" w:hAnsi="Times New Roman"/>
          <w:sz w:val="24"/>
          <w:szCs w:val="24"/>
        </w:rPr>
        <w:t xml:space="preserve"> На уровне среднего общего образования регулятивные действия должны прирасти за счет умения выбирать успешные стратегии в тру</w:t>
      </w:r>
      <w:r w:rsidR="00575968" w:rsidRPr="00943705">
        <w:rPr>
          <w:rFonts w:ascii="Times New Roman" w:eastAsia="SchoolBookSanPin" w:hAnsi="Times New Roman"/>
          <w:sz w:val="24"/>
          <w:szCs w:val="24"/>
        </w:rPr>
        <w:t>дных ситуациях</w:t>
      </w:r>
      <w:r w:rsidR="001C122F" w:rsidRPr="00943705">
        <w:rPr>
          <w:rFonts w:ascii="Times New Roman" w:eastAsia="SchoolBookSanPin" w:hAnsi="Times New Roman"/>
          <w:sz w:val="24"/>
          <w:szCs w:val="24"/>
        </w:rPr>
        <w:t xml:space="preserve">, управлять своей деятельностью в открытом образовательном пространстве. Развитие регулятивных действий </w:t>
      </w:r>
      <w:r w:rsidR="00575968" w:rsidRPr="00943705">
        <w:rPr>
          <w:rFonts w:ascii="Times New Roman" w:eastAsia="SchoolBookSanPin" w:hAnsi="Times New Roman"/>
          <w:sz w:val="24"/>
          <w:szCs w:val="24"/>
        </w:rPr>
        <w:t>напрямую связано</w:t>
      </w:r>
      <w:r w:rsidR="001C122F" w:rsidRPr="00943705">
        <w:rPr>
          <w:rFonts w:ascii="Times New Roman" w:eastAsia="SchoolBookSanPin" w:hAnsi="Times New Roman"/>
          <w:sz w:val="24"/>
          <w:szCs w:val="24"/>
        </w:rPr>
        <w:t xml:space="preserve">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w:t>
      </w:r>
      <w:r w:rsidR="00575968" w:rsidRPr="00943705">
        <w:rPr>
          <w:rFonts w:ascii="Times New Roman" w:eastAsia="SchoolBookSanPin" w:hAnsi="Times New Roman"/>
          <w:sz w:val="24"/>
          <w:szCs w:val="24"/>
        </w:rPr>
        <w:t>ие образовательного запроса, что</w:t>
      </w:r>
      <w:r w:rsidR="001C122F" w:rsidRPr="00943705">
        <w:rPr>
          <w:rFonts w:ascii="Times New Roman" w:eastAsia="SchoolBookSanPin" w:hAnsi="Times New Roman"/>
          <w:sz w:val="24"/>
          <w:szCs w:val="24"/>
        </w:rPr>
        <w:t xml:space="preserve"> особенно важно с учетом повышения вариативности на уровне среднего общего образования, когда обучающийся оказываетсяв ситуации выбора уровня изучения предметов, профиля и подготовки к выбору будущей профессии. </w:t>
      </w:r>
    </w:p>
    <w:p w:rsidR="001C122F" w:rsidRPr="00943705" w:rsidRDefault="00246086"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1.4.</w:t>
      </w:r>
      <w:r w:rsidR="001C122F" w:rsidRPr="00943705">
        <w:rPr>
          <w:rFonts w:ascii="Times New Roman" w:eastAsia="SchoolBookSanPin" w:hAnsi="Times New Roman"/>
          <w:sz w:val="24"/>
          <w:szCs w:val="24"/>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943705" w:rsidRDefault="00246086"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1.5.</w:t>
      </w:r>
      <w:r w:rsidR="001C122F" w:rsidRPr="00943705">
        <w:rPr>
          <w:rFonts w:ascii="Times New Roman" w:eastAsia="SchoolBookSanPin" w:hAnsi="Times New Roman"/>
          <w:sz w:val="24"/>
          <w:szCs w:val="24"/>
        </w:rPr>
        <w:t>Программа формирования УУД призвана обеспечить:</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развитие у обучающихся способности к самопознанию, саморазвитиюи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педагогамии сверстниками;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выполненныхработ, основами информационной безопасности, умением безопасного использованияИКТ;</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формирование знаний и навыков в области финансовой грамотности</w:t>
      </w:r>
      <w:r w:rsidR="00575968" w:rsidRPr="00943705">
        <w:rPr>
          <w:rFonts w:ascii="Times New Roman" w:eastAsia="SchoolBookSanPin" w:hAnsi="Times New Roman"/>
          <w:sz w:val="24"/>
          <w:szCs w:val="24"/>
        </w:rPr>
        <w:t>и устойчивого развития общества;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подготовку к осознанному выбору дальнейшего образованияи профессиональной деятельности.</w:t>
      </w:r>
    </w:p>
    <w:p w:rsidR="001C122F" w:rsidRPr="0038246F" w:rsidRDefault="00246086" w:rsidP="00E94DBA">
      <w:pPr>
        <w:spacing w:after="0" w:line="240" w:lineRule="auto"/>
        <w:ind w:firstLine="709"/>
        <w:jc w:val="both"/>
        <w:rPr>
          <w:rFonts w:ascii="Times New Roman" w:eastAsia="SchoolBookSanPin" w:hAnsi="Times New Roman"/>
          <w:b/>
          <w:sz w:val="24"/>
          <w:szCs w:val="24"/>
        </w:rPr>
      </w:pPr>
      <w:r w:rsidRPr="0038246F">
        <w:rPr>
          <w:rFonts w:ascii="Times New Roman" w:hAnsi="Times New Roman"/>
          <w:b/>
          <w:sz w:val="24"/>
          <w:szCs w:val="24"/>
        </w:rPr>
        <w:t>35</w:t>
      </w:r>
      <w:r w:rsidR="00AF4F65" w:rsidRPr="0038246F">
        <w:rPr>
          <w:rFonts w:ascii="Times New Roman" w:hAnsi="Times New Roman"/>
          <w:b/>
          <w:sz w:val="24"/>
          <w:szCs w:val="24"/>
        </w:rPr>
        <w:t>.</w:t>
      </w:r>
      <w:r w:rsidR="001C122F" w:rsidRPr="0038246F">
        <w:rPr>
          <w:rFonts w:ascii="Times New Roman" w:hAnsi="Times New Roman"/>
          <w:b/>
          <w:sz w:val="24"/>
          <w:szCs w:val="24"/>
        </w:rPr>
        <w:t>2.</w:t>
      </w:r>
      <w:r w:rsidR="001C122F" w:rsidRPr="0038246F">
        <w:rPr>
          <w:rFonts w:ascii="Times New Roman" w:eastAsia="SchoolBookSanPin" w:hAnsi="Times New Roman"/>
          <w:b/>
          <w:sz w:val="24"/>
          <w:szCs w:val="24"/>
        </w:rPr>
        <w:t>Содержательный раздел.</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2.1.</w:t>
      </w:r>
      <w:r w:rsidR="001C122F" w:rsidRPr="00943705">
        <w:rPr>
          <w:rFonts w:ascii="Times New Roman" w:eastAsia="SchoolBookSanPin" w:hAnsi="Times New Roman"/>
          <w:sz w:val="24"/>
          <w:szCs w:val="24"/>
        </w:rPr>
        <w:t>Программа формирования УУД у обучающихся содержит:</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описание взаимосвязи УУД с содержанием учебных предметов;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описание особенностей реализации основных направлений и форм</w:t>
      </w:r>
      <w:r w:rsidR="00575968" w:rsidRPr="00943705">
        <w:rPr>
          <w:rFonts w:ascii="Times New Roman" w:eastAsia="SchoolBookSanPin" w:hAnsi="Times New Roman"/>
          <w:sz w:val="24"/>
          <w:szCs w:val="24"/>
        </w:rPr>
        <w:t>;</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учебно-исследовательской и проектной деятельности.</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2.2.</w:t>
      </w:r>
      <w:r w:rsidR="001C122F" w:rsidRPr="00943705">
        <w:rPr>
          <w:rFonts w:ascii="Times New Roman" w:eastAsia="SchoolBookSanPin" w:hAnsi="Times New Roman"/>
          <w:sz w:val="24"/>
          <w:szCs w:val="24"/>
        </w:rPr>
        <w:t>Описание взаимосвязи УУД с содержанием учебных предметов.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Содержание </w:t>
      </w:r>
      <w:r w:rsidR="00A2737C" w:rsidRPr="00943705">
        <w:rPr>
          <w:rFonts w:ascii="Times New Roman" w:eastAsia="SchoolBookSanPin" w:hAnsi="Times New Roman"/>
          <w:sz w:val="24"/>
          <w:szCs w:val="24"/>
        </w:rPr>
        <w:t xml:space="preserve">среднего </w:t>
      </w:r>
      <w:r w:rsidRPr="00943705">
        <w:rPr>
          <w:rFonts w:ascii="Times New Roman" w:eastAsia="SchoolBookSanPin" w:hAnsi="Times New Roman"/>
          <w:sz w:val="24"/>
          <w:szCs w:val="24"/>
        </w:rPr>
        <w:t xml:space="preserve">общего образования определяется программой </w:t>
      </w:r>
      <w:r w:rsidR="00A2737C" w:rsidRPr="00943705">
        <w:rPr>
          <w:rFonts w:ascii="Times New Roman" w:eastAsia="SchoolBookSanPin" w:hAnsi="Times New Roman"/>
          <w:sz w:val="24"/>
          <w:szCs w:val="24"/>
        </w:rPr>
        <w:t xml:space="preserve">среднего </w:t>
      </w:r>
      <w:r w:rsidRPr="00943705">
        <w:rPr>
          <w:rFonts w:ascii="Times New Roman" w:eastAsia="SchoolBookSanPin" w:hAnsi="Times New Roman"/>
          <w:sz w:val="24"/>
          <w:szCs w:val="24"/>
        </w:rPr>
        <w:t>общего образования. Предметное учебное содержание фиксируетсяв рабочих программах.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A2737C" w:rsidRPr="00943705">
        <w:rPr>
          <w:rFonts w:ascii="Times New Roman" w:eastAsia="SchoolBookSanPin" w:hAnsi="Times New Roman"/>
          <w:sz w:val="24"/>
          <w:szCs w:val="24"/>
        </w:rPr>
        <w:t xml:space="preserve">среднего </w:t>
      </w:r>
      <w:r w:rsidRPr="00943705">
        <w:rPr>
          <w:rFonts w:ascii="Times New Roman" w:eastAsia="SchoolBookSanPin" w:hAnsi="Times New Roman"/>
          <w:sz w:val="24"/>
          <w:szCs w:val="24"/>
        </w:rPr>
        <w:t>общего образования»;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соотнесении с предметными результатами по основным разделам и темам учебного содержания;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разделе «Основные виды деятельности» тематического планирования.</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2.3. </w:t>
      </w:r>
      <w:r w:rsidR="001C122F" w:rsidRPr="00943705">
        <w:rPr>
          <w:rFonts w:ascii="Times New Roman" w:eastAsia="SchoolBookSanPin" w:hAnsi="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38246F" w:rsidRDefault="0038246F" w:rsidP="00E94DBA">
      <w:pPr>
        <w:spacing w:after="0" w:line="240" w:lineRule="auto"/>
        <w:ind w:firstLine="709"/>
        <w:jc w:val="both"/>
        <w:rPr>
          <w:rFonts w:ascii="Times New Roman" w:eastAsia="SchoolBookSanPin" w:hAnsi="Times New Roman"/>
          <w:b/>
          <w:i/>
          <w:sz w:val="24"/>
          <w:szCs w:val="24"/>
        </w:rPr>
      </w:pPr>
      <w:r w:rsidRPr="0038246F">
        <w:rPr>
          <w:rFonts w:ascii="Times New Roman" w:hAnsi="Times New Roman"/>
          <w:b/>
          <w:i/>
          <w:sz w:val="24"/>
          <w:szCs w:val="24"/>
        </w:rPr>
        <w:t>35</w:t>
      </w:r>
      <w:r w:rsidR="00AF4F65" w:rsidRPr="0038246F">
        <w:rPr>
          <w:rFonts w:ascii="Times New Roman" w:hAnsi="Times New Roman"/>
          <w:b/>
          <w:i/>
          <w:sz w:val="24"/>
          <w:szCs w:val="24"/>
        </w:rPr>
        <w:t>.</w:t>
      </w:r>
      <w:r w:rsidR="001C122F" w:rsidRPr="0038246F">
        <w:rPr>
          <w:rFonts w:ascii="Times New Roman" w:hAnsi="Times New Roman"/>
          <w:b/>
          <w:i/>
          <w:sz w:val="24"/>
          <w:szCs w:val="24"/>
        </w:rPr>
        <w:t>2.3.1. </w:t>
      </w:r>
      <w:r w:rsidR="001C122F" w:rsidRPr="0038246F">
        <w:rPr>
          <w:rFonts w:ascii="Times New Roman" w:eastAsia="SchoolBookSanPin" w:hAnsi="Times New Roman"/>
          <w:b/>
          <w:i/>
          <w:sz w:val="24"/>
          <w:szCs w:val="24"/>
        </w:rPr>
        <w:t>Русский язык и литература.</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2.3.1.1. 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логические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выявлять закономерности и противоречия в языковых фактах, данныхв наблюдении (например, традиционный принцип русской орфографиии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развивать критическое мышление при решении жизненных проблем с учётом собственного</w:t>
      </w:r>
      <w:r w:rsidR="00575968" w:rsidRPr="00943705">
        <w:rPr>
          <w:rFonts w:ascii="Times New Roman" w:eastAsia="SchoolBookSanPin" w:hAnsi="Times New Roman"/>
          <w:sz w:val="24"/>
          <w:szCs w:val="24"/>
        </w:rPr>
        <w:t xml:space="preserve"> речевого и читательского опыта;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самостоятельно формулировать и актуализировать проблему, заложеннуюв художественном произведении, рассматривать ее всесторонне;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русскойи зарубежной литературы, интерпретациями в различных видах искусств;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38246F" w:rsidRDefault="0038246F" w:rsidP="00E94DBA">
      <w:pPr>
        <w:spacing w:after="0" w:line="240" w:lineRule="auto"/>
        <w:ind w:firstLine="709"/>
        <w:jc w:val="both"/>
        <w:rPr>
          <w:rFonts w:ascii="Times New Roman" w:hAnsi="Times New Roman"/>
          <w:sz w:val="24"/>
          <w:szCs w:val="24"/>
        </w:rPr>
      </w:pP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2.3.1.2. 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исследовательские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формулировать вопросы исследовательского характера (например,о лексической сочетаемости слов, об особенности употребления стилистически окрашенной лексики и другие);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анализировать результаты, полученные в ходе решения языковой и речевой задачи, критически оценивать их достоверность;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уметь интегрировать знания из разных предметных областей (например,при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уметь переносить знания в практическую область, освоенные средстваи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чтенияи изучения литературных произведений, в познавательную и практическую области жизнедеятельности;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владеть навыками учебно-исследовательской и проектной деятельностина основе литературного материала, проявлять устойчивый интерес к чтениюкак средству познания отечественной и других культур;</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2.3.1.3. 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работу с информацией: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самостоятельно осуществлять поиск, анализ, систематизациюи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правовыми морально-этическим нормам;</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создавать тексты в различных форматах с учётом назначения информациии её целевой аудитории, выбирать оптимальную форму её представленияи визуализации (презентация, таблица, схема и другие);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владеть навыками защиты личной информации, соблюдать требования информационной безопасности.</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2.3.1.4. </w:t>
      </w:r>
      <w:r w:rsidR="001C122F" w:rsidRPr="00943705">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владеть различными видами монолога и диалога, формулировать в устнойи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зренияпо поставленной проблеме;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пользоваться невербальными средствами общения, понимать значение социальных знаков;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принимать цели совместной деятельности, организовывать, координировать действия по их достижению;</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оценивать качество своего вклада и вклада каждого участника командыв общий результат;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уметь обобщать мнения нескольких людей и выражать это обобщениев устной и письменной форме;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способностии воображение, быть инициативным;</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2.3.1.5. </w:t>
      </w:r>
      <w:r w:rsidR="001C122F" w:rsidRPr="00943705">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самостоятельно составлять план действий при анализе и создании текста, вносить необходимые коррективы;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оценивать приобретённый опыт, в том числе речевой; анализироватьи оценивать собственную работу: меру самостоятельности, затруднения, дефициты, ошибки и другие;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осуществлять речевую рефлексию (выявлять коммуникативные неудачии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давать оценку новым ситуациям, в том числе изображённымв художественной литературе; оценивать приобретенный опыт с учетом литературных знаний;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38246F" w:rsidRDefault="0038246F" w:rsidP="00E94DBA">
      <w:pPr>
        <w:spacing w:after="0" w:line="240" w:lineRule="auto"/>
        <w:ind w:firstLine="709"/>
        <w:jc w:val="both"/>
        <w:rPr>
          <w:rFonts w:ascii="Times New Roman" w:eastAsia="SchoolBookSanPin" w:hAnsi="Times New Roman"/>
          <w:b/>
          <w:i/>
          <w:sz w:val="24"/>
          <w:szCs w:val="24"/>
        </w:rPr>
      </w:pPr>
      <w:r w:rsidRPr="0038246F">
        <w:rPr>
          <w:rFonts w:ascii="Times New Roman" w:hAnsi="Times New Roman"/>
          <w:b/>
          <w:i/>
          <w:sz w:val="24"/>
          <w:szCs w:val="24"/>
        </w:rPr>
        <w:t>35</w:t>
      </w:r>
      <w:r w:rsidR="00AF4F65" w:rsidRPr="0038246F">
        <w:rPr>
          <w:rFonts w:ascii="Times New Roman" w:hAnsi="Times New Roman"/>
          <w:b/>
          <w:i/>
          <w:sz w:val="24"/>
          <w:szCs w:val="24"/>
        </w:rPr>
        <w:t>.</w:t>
      </w:r>
      <w:r w:rsidR="001C122F" w:rsidRPr="0038246F">
        <w:rPr>
          <w:rFonts w:ascii="Times New Roman" w:hAnsi="Times New Roman"/>
          <w:b/>
          <w:i/>
          <w:sz w:val="24"/>
          <w:szCs w:val="24"/>
        </w:rPr>
        <w:t>2.3.2. </w:t>
      </w:r>
      <w:r w:rsidR="001C122F" w:rsidRPr="0038246F">
        <w:rPr>
          <w:rFonts w:ascii="Times New Roman" w:eastAsia="SchoolBookSanPin" w:hAnsi="Times New Roman"/>
          <w:b/>
          <w:i/>
          <w:sz w:val="24"/>
          <w:szCs w:val="24"/>
        </w:rPr>
        <w:t>Иностранный язык.</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2.3.2.1. 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логические и исследовательские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сравнивать разные типы и жанры устных и письменных высказыванийна иностранном языке;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различать в иноязычном устном и письменном тексте</w:t>
      </w:r>
      <w:r w:rsidR="00D6722C" w:rsidRPr="00943705">
        <w:rPr>
          <w:rFonts w:ascii="Times New Roman" w:eastAsia="SchoolBookSanPin" w:hAnsi="Times New Roman"/>
          <w:sz w:val="24"/>
          <w:szCs w:val="24"/>
        </w:rPr>
        <w:t xml:space="preserve"> – </w:t>
      </w:r>
      <w:r w:rsidRPr="00943705">
        <w:rPr>
          <w:rFonts w:ascii="Times New Roman" w:eastAsia="SchoolBookSanPin" w:hAnsi="Times New Roman"/>
          <w:sz w:val="24"/>
          <w:szCs w:val="24"/>
        </w:rPr>
        <w:t xml:space="preserve">факт и мнение;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анализировать структурно и содержательно разные типы и жанры устныхи письменных высказываний на иностранном языке с целью дальнейшего использования результатов анализа в собственных высказывания;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проводить по предложенному плану небольшое исследованиепо установлению особенностей единиц изучаемого языка, языковых явлений (лексических, грамматических), социокультурных явлений;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самостоятельно формулировать обобщения и выводы по результатам проведённого наблюдения за языковыми явлениями;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урокеили во внеурочной деятельности;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проводить небольшое исследование межкультурного характерапо установлению соответствий и различий в культурных особенностях родной страны и страны изучаемого языка. </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2.3.2.2. 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работу с информацией: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фиксировать информацию доступными средствами (в виде ключевых слов, плана, тезисов);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соблюдать информационную безопасность при работе в сети Интернет.</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2.3.2.3. </w:t>
      </w:r>
      <w:r w:rsidR="001C122F" w:rsidRPr="00943705">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выступленияхв соответствии с условиями и целями общения;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развернуто, логично и точно излагать свою точку зрения с использованием языковых средств изучаемого иностранного языка;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осуществлять смысловое чтение текста с учетом коммуникативной задачии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состоящегоиз вопросов или утверждений);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2.3.2.4. </w:t>
      </w:r>
      <w:r w:rsidR="001C122F" w:rsidRPr="00943705">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выполнять работу в условиях реального, виртуального и комбинированного взаимодействия;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оказывать влияние на речевое поведение партнера (например, поощряяего продолжать поиск совместного решения поставленной задачи);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корректировать совместную деятельность с учетом возникших трудностей, новых данных или информации;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осуществлять взаимодействие в ситуациях общения, соблюдая этикетные нормы межкультурного общения.</w:t>
      </w:r>
    </w:p>
    <w:p w:rsidR="001C122F" w:rsidRPr="0038246F" w:rsidRDefault="0038246F" w:rsidP="00E94DBA">
      <w:pPr>
        <w:spacing w:after="0" w:line="240" w:lineRule="auto"/>
        <w:ind w:firstLine="709"/>
        <w:jc w:val="both"/>
        <w:rPr>
          <w:rFonts w:ascii="Times New Roman" w:eastAsia="SchoolBookSanPin" w:hAnsi="Times New Roman"/>
          <w:b/>
          <w:i/>
          <w:sz w:val="24"/>
          <w:szCs w:val="24"/>
        </w:rPr>
      </w:pPr>
      <w:r w:rsidRPr="0038246F">
        <w:rPr>
          <w:rFonts w:ascii="Times New Roman" w:hAnsi="Times New Roman"/>
          <w:b/>
          <w:i/>
          <w:sz w:val="24"/>
          <w:szCs w:val="24"/>
        </w:rPr>
        <w:t>35</w:t>
      </w:r>
      <w:r w:rsidR="00AF4F65" w:rsidRPr="0038246F">
        <w:rPr>
          <w:rFonts w:ascii="Times New Roman" w:hAnsi="Times New Roman"/>
          <w:b/>
          <w:i/>
          <w:sz w:val="24"/>
          <w:szCs w:val="24"/>
        </w:rPr>
        <w:t>.</w:t>
      </w:r>
      <w:r w:rsidR="001C122F" w:rsidRPr="0038246F">
        <w:rPr>
          <w:rFonts w:ascii="Times New Roman" w:hAnsi="Times New Roman"/>
          <w:b/>
          <w:i/>
          <w:sz w:val="24"/>
          <w:szCs w:val="24"/>
        </w:rPr>
        <w:t>2.3.3. </w:t>
      </w:r>
      <w:r w:rsidR="001C122F" w:rsidRPr="0038246F">
        <w:rPr>
          <w:rFonts w:ascii="Times New Roman" w:eastAsia="SchoolBookSanPin" w:hAnsi="Times New Roman"/>
          <w:b/>
          <w:i/>
          <w:sz w:val="24"/>
          <w:szCs w:val="24"/>
        </w:rPr>
        <w:t>Математика и информатика.</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2.3.3.1. 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логические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устанавливать существенный признак классификации, основаниядля обобщения и сравнения, критерии проводимого анализа;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выявлять математические закономерности, проводитьаналогии,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примерыи контрпримеры; обосновывать собственные суждения и выводы;</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2.3.3.2. 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исследовательские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использовать вопросы как исследовательский инструмент познания;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проводить самостоятельно спланированный эксперимент, исследованиепо установлению особенностей математического объекта, понятия, процедуры,по выявлению зависимостей между объектами, понятиями, процедурами, использовать различные методы;</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2.3.3.3. 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работу с информацией: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выбирать информацию из источников различных типов, анализироватьи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оценивать надежность информации по самостоятельно сформулированным критериям, воспринимать ее критически;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выявлять дефициты информации, данных, необходимых для ответа на вопрос и для решения задачи;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записипо условию задачи, отображать графически, записывать с помощью формул;</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использовать компьютерно-математические модели для анализа объектови процессов, оценивать </w:t>
      </w:r>
      <w:r w:rsidR="005331DC" w:rsidRPr="00943705">
        <w:rPr>
          <w:rFonts w:ascii="Times New Roman" w:hAnsi="Times New Roman"/>
          <w:sz w:val="24"/>
          <w:szCs w:val="24"/>
        </w:rPr>
        <w:t>соответствие</w:t>
      </w:r>
      <w:r w:rsidRPr="00943705">
        <w:rPr>
          <w:rFonts w:ascii="Times New Roman" w:eastAsia="SchoolBookSanPin" w:hAnsi="Times New Roman"/>
          <w:sz w:val="24"/>
          <w:szCs w:val="24"/>
        </w:rPr>
        <w:t>модели моделируемому объектуили процессу; представлять результаты моделирования в наглядном виде.</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2.3.3.4. </w:t>
      </w:r>
      <w:r w:rsidR="001C122F" w:rsidRPr="00943705">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диалога;в корректной форме формулировать разногласия и возражения;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презентациии особенностей аудитории;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участвовать в групповых формах работы (обсуждения, обмен мнений, «мозговые штурмы» и другие), используя преимущества команднойи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процесси результат работы; обобщать мнения нескольких людей;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продуктпо критериям, сформулированным участниками взаимодействия.</w:t>
      </w:r>
    </w:p>
    <w:p w:rsidR="001C122F" w:rsidRPr="00943705" w:rsidRDefault="0038246F"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2.3.3.5. </w:t>
      </w:r>
      <w:r w:rsidR="001C122F" w:rsidRPr="00943705">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составлять план, алгоритм решения задачи, выбирать способ решенияс учетом имеющихся ресурсов и собственных возможностей и корректироватьс учетом новой информации;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0734B4" w:rsidRDefault="000734B4" w:rsidP="00E94DBA">
      <w:pPr>
        <w:spacing w:after="0" w:line="240" w:lineRule="auto"/>
        <w:ind w:firstLine="709"/>
        <w:jc w:val="both"/>
        <w:rPr>
          <w:rFonts w:ascii="Times New Roman" w:eastAsia="SchoolBookSanPin" w:hAnsi="Times New Roman"/>
          <w:b/>
          <w:i/>
          <w:sz w:val="24"/>
          <w:szCs w:val="24"/>
        </w:rPr>
      </w:pPr>
      <w:r w:rsidRPr="000734B4">
        <w:rPr>
          <w:rFonts w:ascii="Times New Roman" w:hAnsi="Times New Roman"/>
          <w:b/>
          <w:i/>
          <w:sz w:val="24"/>
          <w:szCs w:val="24"/>
        </w:rPr>
        <w:t>35</w:t>
      </w:r>
      <w:r w:rsidR="00AF4F65" w:rsidRPr="000734B4">
        <w:rPr>
          <w:rFonts w:ascii="Times New Roman" w:hAnsi="Times New Roman"/>
          <w:b/>
          <w:i/>
          <w:sz w:val="24"/>
          <w:szCs w:val="24"/>
        </w:rPr>
        <w:t>.</w:t>
      </w:r>
      <w:r w:rsidR="001C122F" w:rsidRPr="000734B4">
        <w:rPr>
          <w:rFonts w:ascii="Times New Roman" w:hAnsi="Times New Roman"/>
          <w:b/>
          <w:i/>
          <w:sz w:val="24"/>
          <w:szCs w:val="24"/>
        </w:rPr>
        <w:t>2.3.4. </w:t>
      </w:r>
      <w:r w:rsidR="001C122F" w:rsidRPr="000734B4">
        <w:rPr>
          <w:rFonts w:ascii="Times New Roman" w:eastAsia="SchoolBookSanPin" w:hAnsi="Times New Roman"/>
          <w:b/>
          <w:i/>
          <w:sz w:val="24"/>
          <w:szCs w:val="24"/>
        </w:rPr>
        <w:t>Естественнонаучные предметы.</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2.3.4.1. 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логические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относящихсяк одному классу химических соединений;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выбирать основания и критерии для классификации веществ и химических реакций;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примененияв практической жизни.</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2.3.4.2. 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исследовательские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проводить исследования зависимостей между физическими величинами, например: зависимости периода обращения конического маятникаот его параметров; зависимости силы упругости от деформации для пружиныи резинового образца; исследование остывания вещества; исследование зависимости полезной мощности источника тока от силы тока;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проводить опыты по проверке предложенных гипотез, например, гипотезыо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газе(на углубленном уровне);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дифракцияи поляризация света, дисперсия света (на базовом уровне);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943705">
        <w:rPr>
          <w:rFonts w:ascii="Times New Roman" w:eastAsia="SchoolBookSanPin" w:hAnsi="Times New Roman" w:cs="Calibri"/>
          <w:sz w:val="24"/>
          <w:szCs w:val="24"/>
        </w:rPr>
        <w:t>решатьрасчётныезадачиснеявнозаданнойфизическоймоделью</w:t>
      </w:r>
      <w:r w:rsidRPr="00943705">
        <w:rPr>
          <w:rFonts w:ascii="Times New Roman" w:eastAsia="SchoolBookSanPin" w:hAnsi="Times New Roman"/>
          <w:sz w:val="24"/>
          <w:szCs w:val="24"/>
        </w:rPr>
        <w:t xml:space="preserve">, </w:t>
      </w:r>
      <w:r w:rsidRPr="00943705">
        <w:rPr>
          <w:rFonts w:ascii="Times New Roman" w:eastAsia="SchoolBookSanPin" w:hAnsi="Times New Roman" w:cs="Calibri"/>
          <w:sz w:val="24"/>
          <w:szCs w:val="24"/>
        </w:rPr>
        <w:t>требующиеприменениязнанийизразныхразделовшкольного курсафизики</w:t>
      </w:r>
      <w:r w:rsidRPr="00943705">
        <w:rPr>
          <w:rFonts w:ascii="Times New Roman" w:eastAsia="SchoolBookSanPin" w:hAnsi="Times New Roman"/>
          <w:sz w:val="24"/>
          <w:szCs w:val="24"/>
        </w:rPr>
        <w:t>,</w:t>
      </w:r>
      <w:r w:rsidRPr="00943705">
        <w:rPr>
          <w:rFonts w:ascii="Times New Roman" w:eastAsia="SchoolBookSanPin" w:hAnsi="Times New Roman" w:cs="Calibri"/>
          <w:sz w:val="24"/>
          <w:szCs w:val="24"/>
        </w:rPr>
        <w:t>атакжеинтеграциизнанийиздругихпредметовестественно</w:t>
      </w:r>
      <w:r w:rsidRPr="00943705">
        <w:rPr>
          <w:rFonts w:ascii="Times New Roman" w:eastAsia="SchoolBookSanPin" w:hAnsi="Times New Roman"/>
          <w:sz w:val="24"/>
          <w:szCs w:val="24"/>
        </w:rPr>
        <w:t>-</w:t>
      </w:r>
      <w:r w:rsidRPr="00943705">
        <w:rPr>
          <w:rFonts w:ascii="Times New Roman" w:eastAsia="SchoolBookSanPin" w:hAnsi="Times New Roman" w:cs="Calibri"/>
          <w:sz w:val="24"/>
          <w:szCs w:val="24"/>
        </w:rPr>
        <w:t>научногоцикла</w:t>
      </w:r>
      <w:r w:rsidRPr="00943705">
        <w:rPr>
          <w:rFonts w:ascii="Times New Roman" w:eastAsia="SchoolBookSanPin" w:hAnsi="Times New Roman"/>
          <w:sz w:val="24"/>
          <w:szCs w:val="24"/>
        </w:rPr>
        <w:t>;</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2.3.4.3. 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работу с информацией: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создавать тексты в различных форматах с учетом назначения информациии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использовать средства информационных и коммуникационных технологийв решении когнитивных, коммуникативных и организационных задач, использовать информационные технологии для поиска, структурирования, интерпретациии представления информации при подготовке сообщений о применении законов физики, химии в технике и технологиях;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2.3.4.4. </w:t>
      </w:r>
      <w:r w:rsidR="001C122F" w:rsidRPr="00943705">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аргументированно вести диалог, развернуто и логично излагать свою точку зрения;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ходедискуссий о современной естественнонаучной картине мира;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2.3.4.5. </w:t>
      </w:r>
      <w:r w:rsidR="001C122F" w:rsidRPr="00943705">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самостоятельно осуществлять познавательную деятельность в области физики, химии, биологии, выявлять проблемы, ставить и формулироватьзадачи;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самостоятельно составлять план решения расчётных и качественных задачпо физике и химии, план выполнения практической или исследовательской работыс учетом имеющихся ресурсов и собственных возможностей;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коррективыв деятельность, оценивать соответствие результатов целям;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использовать приёмы рефлексии для оценки ситуации, выбора верного решения при решении качественных и расчетных задач;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0734B4" w:rsidRDefault="000734B4" w:rsidP="00E94DBA">
      <w:pPr>
        <w:spacing w:after="0" w:line="240" w:lineRule="auto"/>
        <w:ind w:firstLine="709"/>
        <w:jc w:val="both"/>
        <w:rPr>
          <w:rFonts w:ascii="Times New Roman" w:eastAsia="SchoolBookSanPin" w:hAnsi="Times New Roman"/>
          <w:b/>
          <w:i/>
          <w:sz w:val="24"/>
          <w:szCs w:val="24"/>
        </w:rPr>
      </w:pPr>
      <w:r w:rsidRPr="000734B4">
        <w:rPr>
          <w:rFonts w:ascii="Times New Roman" w:hAnsi="Times New Roman"/>
          <w:b/>
          <w:i/>
          <w:sz w:val="24"/>
          <w:szCs w:val="24"/>
        </w:rPr>
        <w:t>35</w:t>
      </w:r>
      <w:r w:rsidR="00AF4F65" w:rsidRPr="000734B4">
        <w:rPr>
          <w:rFonts w:ascii="Times New Roman" w:hAnsi="Times New Roman"/>
          <w:b/>
          <w:i/>
          <w:sz w:val="24"/>
          <w:szCs w:val="24"/>
        </w:rPr>
        <w:t>.</w:t>
      </w:r>
      <w:r w:rsidR="001C122F" w:rsidRPr="000734B4">
        <w:rPr>
          <w:rFonts w:ascii="Times New Roman" w:hAnsi="Times New Roman"/>
          <w:b/>
          <w:i/>
          <w:sz w:val="24"/>
          <w:szCs w:val="24"/>
        </w:rPr>
        <w:t>2.3.5. </w:t>
      </w:r>
      <w:r w:rsidR="001C122F" w:rsidRPr="000734B4">
        <w:rPr>
          <w:rFonts w:ascii="Times New Roman" w:eastAsia="SchoolBookSanPin" w:hAnsi="Times New Roman"/>
          <w:b/>
          <w:i/>
          <w:sz w:val="24"/>
          <w:szCs w:val="24"/>
        </w:rPr>
        <w:t>Общественно-научные предметы.</w:t>
      </w:r>
    </w:p>
    <w:p w:rsidR="001C122F" w:rsidRPr="00943705" w:rsidRDefault="00AF4F65" w:rsidP="00E94DBA">
      <w:pPr>
        <w:spacing w:after="0" w:line="240" w:lineRule="auto"/>
        <w:ind w:firstLine="709"/>
        <w:jc w:val="both"/>
        <w:rPr>
          <w:rFonts w:ascii="Times New Roman" w:eastAsia="SchoolBookSanPin" w:hAnsi="Times New Roman"/>
          <w:sz w:val="24"/>
          <w:szCs w:val="24"/>
        </w:rPr>
      </w:pPr>
      <w:r w:rsidRPr="00943705">
        <w:rPr>
          <w:rFonts w:ascii="Times New Roman" w:hAnsi="Times New Roman"/>
          <w:sz w:val="24"/>
          <w:szCs w:val="24"/>
        </w:rPr>
        <w:t>129.</w:t>
      </w:r>
      <w:r w:rsidR="001C122F" w:rsidRPr="00943705">
        <w:rPr>
          <w:rFonts w:ascii="Times New Roman" w:hAnsi="Times New Roman"/>
          <w:sz w:val="24"/>
          <w:szCs w:val="24"/>
        </w:rPr>
        <w:t>2.3.5.1. 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логические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самостоятельно формулировать социальные проблемы, рассматриватьих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устанавливать существенные признак или основания для классификациии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деятельности,экономической деятельности и проблем устойчивого развития,макроэкономических показателей и качества жизни, изменениями содержания парниковых газовв атмосфере и наблюдаемыми климатическими изменениями;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связанныес попытками фальсификации исторических фактов, отражающих важнейшие события истории России.</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2.3.5.2. 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базовые исследовательские действия: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владеть навыками учебно-исследовательской и проектной деятельностидля формулирования и обоснования собственной точки зрения (версии, оценки)с</w:t>
      </w:r>
      <w:r w:rsidR="002E0959" w:rsidRPr="00943705">
        <w:rPr>
          <w:rFonts w:ascii="Times New Roman" w:eastAsia="SchoolBookSanPin" w:hAnsi="Times New Roman"/>
          <w:sz w:val="24"/>
          <w:szCs w:val="24"/>
        </w:rPr>
        <w:t>использования</w:t>
      </w:r>
      <w:r w:rsidRPr="00943705">
        <w:rPr>
          <w:rFonts w:ascii="Times New Roman" w:eastAsia="SchoolBookSanPin" w:hAnsi="Times New Roman"/>
          <w:sz w:val="24"/>
          <w:szCs w:val="24"/>
        </w:rPr>
        <w:t xml:space="preserve"> фактическ</w:t>
      </w:r>
      <w:r w:rsidR="002E0959" w:rsidRPr="00943705">
        <w:rPr>
          <w:rFonts w:ascii="Times New Roman" w:eastAsia="SchoolBookSanPin" w:hAnsi="Times New Roman"/>
          <w:sz w:val="24"/>
          <w:szCs w:val="24"/>
        </w:rPr>
        <w:t>ого</w:t>
      </w:r>
      <w:r w:rsidRPr="00943705">
        <w:rPr>
          <w:rFonts w:ascii="Times New Roman" w:eastAsia="SchoolBookSanPin" w:hAnsi="Times New Roman"/>
          <w:sz w:val="24"/>
          <w:szCs w:val="24"/>
        </w:rPr>
        <w:t xml:space="preserve"> материал</w:t>
      </w:r>
      <w:r w:rsidR="002E0959" w:rsidRPr="00943705">
        <w:rPr>
          <w:rFonts w:ascii="Times New Roman" w:eastAsia="SchoolBookSanPin" w:hAnsi="Times New Roman"/>
          <w:sz w:val="24"/>
          <w:szCs w:val="24"/>
        </w:rPr>
        <w:t>а</w:t>
      </w:r>
      <w:r w:rsidRPr="00943705">
        <w:rPr>
          <w:rFonts w:ascii="Times New Roman" w:eastAsia="SchoolBookSanPin" w:hAnsi="Times New Roman"/>
          <w:sz w:val="24"/>
          <w:szCs w:val="24"/>
        </w:rPr>
        <w:t>,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социальнойи междисциплинарной направленности;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Россиии всемирной истории и сравнивать предложенную аргументацию, выбирать наиболее аргументированную позицию;</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2.3.5.3. </w:t>
      </w:r>
      <w:r w:rsidR="001C122F" w:rsidRPr="00943705">
        <w:rPr>
          <w:rFonts w:ascii="Times New Roman" w:eastAsia="SchoolBookSanPin" w:hAnsi="Times New Roman"/>
          <w:sz w:val="24"/>
          <w:szCs w:val="24"/>
        </w:rPr>
        <w:t>Формирование универсальных учебных познавательных действийвключает работу с информацией: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владеть навыками получения социальной информации изисточников разных типов и различать в ней события, явления, процессы; факты и мнения, описанияи объяснения, гипотезы и теории, обобщать историческую информацию по истории России и зарубежных стран;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компонентыв информационном сообщении, осуществлять анализ, систематизациюи интерпретацию информации различных видов и форм представления;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правовыхи этических норм, норм информационной безопасности;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оцени</w:t>
      </w:r>
      <w:r w:rsidR="00496D74" w:rsidRPr="00943705">
        <w:rPr>
          <w:rFonts w:ascii="Times New Roman" w:eastAsia="SchoolBookSanPin" w:hAnsi="Times New Roman"/>
          <w:sz w:val="24"/>
          <w:szCs w:val="24"/>
        </w:rPr>
        <w:t>вать достоверность</w:t>
      </w:r>
      <w:r w:rsidRPr="00943705">
        <w:rPr>
          <w:rFonts w:ascii="Times New Roman" w:eastAsia="SchoolBookSanPin" w:hAnsi="Times New Roman"/>
          <w:sz w:val="24"/>
          <w:szCs w:val="24"/>
        </w:rPr>
        <w:t xml:space="preserve">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2.3.5.4. </w:t>
      </w:r>
      <w:r w:rsidR="001C122F" w:rsidRPr="00943705">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знакомствос культурой, традициями и обычаями народов России;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ориентироваться в направлениях профессиональной деятельности, связанных с социально-гуманитарной подготовкой.</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2.3.5.5. </w:t>
      </w:r>
      <w:r w:rsidR="001C122F" w:rsidRPr="00943705">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122F" w:rsidRPr="000734B4" w:rsidRDefault="000734B4" w:rsidP="00E94DBA">
      <w:pPr>
        <w:spacing w:after="0" w:line="240" w:lineRule="auto"/>
        <w:ind w:firstLine="709"/>
        <w:jc w:val="both"/>
        <w:rPr>
          <w:rFonts w:ascii="Times New Roman" w:eastAsia="SchoolBookSanPin" w:hAnsi="Times New Roman"/>
          <w:b/>
          <w:i/>
          <w:sz w:val="24"/>
          <w:szCs w:val="24"/>
        </w:rPr>
      </w:pPr>
      <w:r w:rsidRPr="000734B4">
        <w:rPr>
          <w:rFonts w:ascii="Times New Roman" w:hAnsi="Times New Roman"/>
          <w:b/>
          <w:i/>
          <w:sz w:val="24"/>
          <w:szCs w:val="24"/>
        </w:rPr>
        <w:t>35</w:t>
      </w:r>
      <w:r w:rsidR="00AF4F65" w:rsidRPr="000734B4">
        <w:rPr>
          <w:rFonts w:ascii="Times New Roman" w:hAnsi="Times New Roman"/>
          <w:b/>
          <w:i/>
          <w:sz w:val="24"/>
          <w:szCs w:val="24"/>
        </w:rPr>
        <w:t>.</w:t>
      </w:r>
      <w:r w:rsidR="001C122F" w:rsidRPr="000734B4">
        <w:rPr>
          <w:rFonts w:ascii="Times New Roman" w:hAnsi="Times New Roman"/>
          <w:b/>
          <w:i/>
          <w:sz w:val="24"/>
          <w:szCs w:val="24"/>
        </w:rPr>
        <w:t>2.4. </w:t>
      </w:r>
      <w:r w:rsidR="001C122F" w:rsidRPr="000734B4">
        <w:rPr>
          <w:rFonts w:ascii="Times New Roman" w:eastAsia="SchoolBookSanPin" w:hAnsi="Times New Roman"/>
          <w:b/>
          <w:i/>
          <w:sz w:val="24"/>
          <w:szCs w:val="24"/>
        </w:rPr>
        <w:t>Особенности реализации основных направлений и формучебно-исследовательской и проектной деятельности в рамках урочнойи внеурочной деятельности.</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2.4.1. </w:t>
      </w:r>
      <w:r w:rsidR="001C122F" w:rsidRPr="00943705">
        <w:rPr>
          <w:rFonts w:ascii="Times New Roman" w:eastAsia="SchoolBookSanPin" w:hAnsi="Times New Roman"/>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самостоятельнопод руководством учителя (тьютора) по выбранной теме в рамках одногоили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2.4.2. </w:t>
      </w:r>
      <w:r w:rsidR="001C122F" w:rsidRPr="00943705">
        <w:rPr>
          <w:rFonts w:ascii="Times New Roman" w:eastAsia="SchoolBookSanPin" w:hAnsi="Times New Roman"/>
          <w:sz w:val="24"/>
          <w:szCs w:val="24"/>
        </w:rPr>
        <w:t>Результаты выполнения индивидуального проекта должны отражать:</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навыков коммуникативной, учебно-исследовательской деятельности, критического мышления;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способность к инновационной, аналитической, творческой, интеллектуальной деятельности;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действийпри решении различных задач, используя знания одного или нескольких учебных предметов или предметных областей;</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2.4.3. </w:t>
      </w:r>
      <w:r w:rsidR="001C122F" w:rsidRPr="00943705">
        <w:rPr>
          <w:rFonts w:ascii="Times New Roman" w:eastAsia="SchoolBookSanPin" w:hAnsi="Times New Roman"/>
          <w:sz w:val="24"/>
          <w:szCs w:val="24"/>
        </w:rPr>
        <w:t>Индивидуальный проект выполняется</w:t>
      </w:r>
      <w:r w:rsidR="00496D74" w:rsidRPr="00943705">
        <w:rPr>
          <w:rFonts w:ascii="Times New Roman" w:eastAsia="SchoolBookSanPin" w:hAnsi="Times New Roman"/>
          <w:sz w:val="24"/>
          <w:szCs w:val="24"/>
        </w:rPr>
        <w:t xml:space="preserve"> обучающимся в течение одного </w:t>
      </w:r>
      <w:r w:rsidR="001C122F" w:rsidRPr="00943705">
        <w:rPr>
          <w:rFonts w:ascii="Times New Roman" w:eastAsia="SchoolBookSanPin" w:hAnsi="Times New Roman"/>
          <w:sz w:val="24"/>
          <w:szCs w:val="24"/>
        </w:rPr>
        <w:t>или двух лет в рамках учебного времени, специально отведенного учебным планом, и должен быть представлен в виде завершенного учебного исследованияили разработанного проекта: информационного, творческого, социального, прикладного, инновационного, конструкторского, инженерного.</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2.4.4. </w:t>
      </w:r>
      <w:r w:rsidR="001C122F" w:rsidRPr="00943705">
        <w:rPr>
          <w:rFonts w:ascii="Times New Roman" w:eastAsia="SchoolBookSanPi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2.4.5. </w:t>
      </w:r>
      <w:r w:rsidR="001C122F" w:rsidRPr="00943705">
        <w:rPr>
          <w:rFonts w:ascii="Times New Roman" w:eastAsia="SchoolBookSanPi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дляосвоения соци</w:t>
      </w:r>
      <w:r w:rsidR="00496D74" w:rsidRPr="00943705">
        <w:rPr>
          <w:rFonts w:ascii="Times New Roman" w:eastAsia="SchoolBookSanPin" w:hAnsi="Times New Roman"/>
          <w:sz w:val="24"/>
          <w:szCs w:val="24"/>
        </w:rPr>
        <w:t>альной жизнии культуры. Обучающиеся</w:t>
      </w:r>
      <w:r w:rsidR="001C122F" w:rsidRPr="00943705">
        <w:rPr>
          <w:rFonts w:ascii="Times New Roman" w:eastAsia="SchoolBookSanPin" w:hAnsi="Times New Roman"/>
          <w:sz w:val="24"/>
          <w:szCs w:val="24"/>
        </w:rPr>
        <w:t xml:space="preserve"> самостоятельноформулируют предпроектную идею, ставят цели, описывают необходи</w:t>
      </w:r>
      <w:r w:rsidR="00496D74" w:rsidRPr="00943705">
        <w:rPr>
          <w:rFonts w:ascii="Times New Roman" w:eastAsia="SchoolBookSanPin" w:hAnsi="Times New Roman"/>
          <w:sz w:val="24"/>
          <w:szCs w:val="24"/>
        </w:rPr>
        <w:t>мые ресурсы и другое. Используют</w:t>
      </w:r>
      <w:r w:rsidR="001C122F" w:rsidRPr="00943705">
        <w:rPr>
          <w:rFonts w:ascii="Times New Roman" w:eastAsia="SchoolBookSanPin" w:hAnsi="Times New Roman"/>
          <w:sz w:val="24"/>
          <w:szCs w:val="24"/>
        </w:rPr>
        <w:t>ся элементы математического моделир</w:t>
      </w:r>
      <w:r w:rsidR="00496D74" w:rsidRPr="00943705">
        <w:rPr>
          <w:rFonts w:ascii="Times New Roman" w:eastAsia="SchoolBookSanPin" w:hAnsi="Times New Roman"/>
          <w:sz w:val="24"/>
          <w:szCs w:val="24"/>
        </w:rPr>
        <w:t>ования и анализа как инструмент</w:t>
      </w:r>
      <w:r w:rsidR="001C122F" w:rsidRPr="00943705">
        <w:rPr>
          <w:rFonts w:ascii="Times New Roman" w:eastAsia="SchoolBookSanPin" w:hAnsi="Times New Roman"/>
          <w:sz w:val="24"/>
          <w:szCs w:val="24"/>
        </w:rPr>
        <w:t xml:space="preserve"> интерпретации результа</w:t>
      </w:r>
      <w:r w:rsidR="00496D74" w:rsidRPr="00943705">
        <w:rPr>
          <w:rFonts w:ascii="Times New Roman" w:eastAsia="SchoolBookSanPin" w:hAnsi="Times New Roman"/>
          <w:sz w:val="24"/>
          <w:szCs w:val="24"/>
        </w:rPr>
        <w:t>тов исследования. П</w:t>
      </w:r>
      <w:r w:rsidR="001C122F" w:rsidRPr="00943705">
        <w:rPr>
          <w:rFonts w:ascii="Times New Roman" w:eastAsia="SchoolBookSanPin" w:hAnsi="Times New Roman"/>
          <w:sz w:val="24"/>
          <w:szCs w:val="24"/>
        </w:rPr>
        <w:t xml:space="preserve">роблематика и методология индивидуального проекта </w:t>
      </w:r>
      <w:r w:rsidR="00496D74" w:rsidRPr="00943705">
        <w:rPr>
          <w:rFonts w:ascii="Times New Roman" w:eastAsia="SchoolBookSanPin" w:hAnsi="Times New Roman"/>
          <w:sz w:val="24"/>
          <w:szCs w:val="24"/>
        </w:rPr>
        <w:t>должны быть</w:t>
      </w:r>
      <w:r w:rsidR="001C122F" w:rsidRPr="00943705">
        <w:rPr>
          <w:rFonts w:ascii="Times New Roman" w:eastAsia="SchoolBookSanPin" w:hAnsi="Times New Roman"/>
          <w:sz w:val="24"/>
          <w:szCs w:val="24"/>
        </w:rPr>
        <w:t xml:space="preserve"> ориентированы на интеграцию знаний и использование методов двух и более учебных предметов одной или нескольких предметных областей.</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2.4.6. </w:t>
      </w:r>
      <w:r w:rsidR="001C122F" w:rsidRPr="00943705">
        <w:rPr>
          <w:rFonts w:ascii="Times New Roman" w:eastAsia="SchoolBookSanPin" w:hAnsi="Times New Roman"/>
          <w:sz w:val="24"/>
          <w:szCs w:val="24"/>
        </w:rPr>
        <w:t>На уровне среднего общего образованияобучающиеся определяют параметры и критерии успешности реализации проекта. Презентация результатов проектной работы может проводитьсяне в школе, а в том социальном и культурном пространстве, где проект разворачивался. Если это социальный проект,то его результаты должны быть представлены местному сообществуили сообществу волонтерских организаций. Если бизнес-проект</w:t>
      </w:r>
      <w:r w:rsidR="00C4511E" w:rsidRPr="00943705">
        <w:rPr>
          <w:rFonts w:ascii="Times New Roman" w:eastAsia="SchoolBookSanPin" w:hAnsi="Times New Roman"/>
          <w:sz w:val="24"/>
          <w:szCs w:val="24"/>
        </w:rPr>
        <w:t xml:space="preserve"> – </w:t>
      </w:r>
      <w:r w:rsidR="001C122F" w:rsidRPr="00943705">
        <w:rPr>
          <w:rFonts w:ascii="Times New Roman" w:eastAsia="SchoolBookSanPin" w:hAnsi="Times New Roman"/>
          <w:sz w:val="24"/>
          <w:szCs w:val="24"/>
        </w:rPr>
        <w:t>сообществу бизнесменов, деловых людей.</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2.4.7. </w:t>
      </w:r>
      <w:r w:rsidR="001C122F" w:rsidRPr="00943705">
        <w:rPr>
          <w:rFonts w:ascii="Times New Roman" w:eastAsia="SchoolBookSanPin" w:hAnsi="Times New Roman"/>
          <w:sz w:val="24"/>
          <w:szCs w:val="24"/>
        </w:rPr>
        <w:t>На уровне среднего общего образования приоритетными направлениями проектной и исследовательской деятельностиявляются: социальное; бизнес-проектирование; исследовательское; инженерное; информационное.</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2.4.8. </w:t>
      </w:r>
      <w:r w:rsidR="001C122F" w:rsidRPr="00943705">
        <w:rPr>
          <w:rFonts w:ascii="Times New Roman" w:eastAsia="SchoolBookSanPin" w:hAnsi="Times New Roman"/>
          <w:sz w:val="24"/>
          <w:szCs w:val="24"/>
        </w:rPr>
        <w:t xml:space="preserve">Результатами учебного исследованиями могут быть научный доклад, реферат,макет, опытный образец, разработка, информационный продукт, а также образовательное событие, социальное мероприятие (акция). </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2.4.9. </w:t>
      </w:r>
      <w:r w:rsidR="001C122F" w:rsidRPr="00943705">
        <w:rPr>
          <w:rFonts w:ascii="Times New Roman" w:eastAsia="SchoolBookSanPin" w:hAnsi="Times New Roman"/>
          <w:sz w:val="24"/>
          <w:szCs w:val="24"/>
        </w:rPr>
        <w:t>Результаты работы оцениваются по определенным критериям.Для учебного исследования главное заключается вактуальности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2.4.10. </w:t>
      </w:r>
      <w:r w:rsidR="001C122F" w:rsidRPr="00943705">
        <w:rPr>
          <w:rFonts w:ascii="Times New Roman" w:eastAsia="SchoolBookSanPin" w:hAnsi="Times New Roman"/>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такжеобразовательных интересов</w:t>
      </w:r>
      <w:r w:rsidR="00E43C91" w:rsidRPr="00943705">
        <w:rPr>
          <w:rFonts w:ascii="Times New Roman" w:eastAsia="SchoolBookSanPin" w:hAnsi="Times New Roman"/>
          <w:sz w:val="24"/>
          <w:szCs w:val="24"/>
        </w:rPr>
        <w:t>обучающихся. Ц</w:t>
      </w:r>
      <w:r w:rsidR="001C122F" w:rsidRPr="00943705">
        <w:rPr>
          <w:rFonts w:ascii="Times New Roman" w:eastAsia="SchoolBookSanPin" w:hAnsi="Times New Roman"/>
          <w:sz w:val="24"/>
          <w:szCs w:val="24"/>
        </w:rPr>
        <w:t>елесообразно соблюдать общий алгоритмпедагогического сопровождения индивидуального проекта, включающий вычленение проблемы и формулирование темы про</w:t>
      </w:r>
      <w:r w:rsidR="00E43C91" w:rsidRPr="00943705">
        <w:rPr>
          <w:rFonts w:ascii="Times New Roman" w:eastAsia="SchoolBookSanPin" w:hAnsi="Times New Roman"/>
          <w:sz w:val="24"/>
          <w:szCs w:val="24"/>
        </w:rPr>
        <w:t xml:space="preserve">екта, постановку целей и задач, </w:t>
      </w:r>
      <w:r w:rsidR="001C122F" w:rsidRPr="00943705">
        <w:rPr>
          <w:rFonts w:ascii="Times New Roman" w:eastAsia="SchoolBookSanPin" w:hAnsi="Times New Roman"/>
          <w:sz w:val="24"/>
          <w:szCs w:val="24"/>
        </w:rPr>
        <w:t>сбор ин</w:t>
      </w:r>
      <w:r w:rsidR="00E43C91" w:rsidRPr="00943705">
        <w:rPr>
          <w:rFonts w:ascii="Times New Roman" w:eastAsia="SchoolBookSanPin" w:hAnsi="Times New Roman"/>
          <w:sz w:val="24"/>
          <w:szCs w:val="24"/>
        </w:rPr>
        <w:t>формации/исследование/разработку</w:t>
      </w:r>
      <w:r w:rsidR="001C122F" w:rsidRPr="00943705">
        <w:rPr>
          <w:rFonts w:ascii="Times New Roman" w:eastAsia="SchoolBookSanPin" w:hAnsi="Times New Roman"/>
          <w:sz w:val="24"/>
          <w:szCs w:val="24"/>
        </w:rPr>
        <w:t xml:space="preserve"> образца, подготовкуи защиту проекта, анализ результатов выполнения проекта, оценку качества выполнения.</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35</w:t>
      </w:r>
      <w:r w:rsidR="00AF4F65" w:rsidRPr="00943705">
        <w:rPr>
          <w:rFonts w:ascii="Times New Roman" w:hAnsi="Times New Roman"/>
          <w:sz w:val="24"/>
          <w:szCs w:val="24"/>
        </w:rPr>
        <w:t>.</w:t>
      </w:r>
      <w:r w:rsidR="001C122F" w:rsidRPr="00943705">
        <w:rPr>
          <w:rFonts w:ascii="Times New Roman" w:hAnsi="Times New Roman"/>
          <w:sz w:val="24"/>
          <w:szCs w:val="24"/>
        </w:rPr>
        <w:t>2.4.11. </w:t>
      </w:r>
      <w:r w:rsidR="001C122F" w:rsidRPr="00943705">
        <w:rPr>
          <w:rFonts w:ascii="Times New Roman" w:eastAsia="SchoolBookSanPin" w:hAnsi="Times New Roman"/>
          <w:sz w:val="24"/>
          <w:szCs w:val="24"/>
        </w:rPr>
        <w:t xml:space="preserve">Процедура публичной защиты индивидуального проекта может </w:t>
      </w:r>
      <w:r w:rsidR="00E43C91" w:rsidRPr="00943705">
        <w:rPr>
          <w:rFonts w:ascii="Times New Roman" w:eastAsia="SchoolBookSanPin" w:hAnsi="Times New Roman"/>
          <w:sz w:val="24"/>
          <w:szCs w:val="24"/>
        </w:rPr>
        <w:t xml:space="preserve">быть организована по-разному: в </w:t>
      </w:r>
      <w:r w:rsidR="001C122F" w:rsidRPr="00943705">
        <w:rPr>
          <w:rFonts w:ascii="Times New Roman" w:eastAsia="SchoolBookSanPin" w:hAnsi="Times New Roman"/>
          <w:sz w:val="24"/>
          <w:szCs w:val="24"/>
        </w:rPr>
        <w:t>рамках специально организуемыхв образовательной организации проектных «дней» или «недель», в рамках проведения ученических научных конференций, в рамках специальных итоговых атт</w:t>
      </w:r>
      <w:r w:rsidR="00E43C91" w:rsidRPr="00943705">
        <w:rPr>
          <w:rFonts w:ascii="Times New Roman" w:eastAsia="SchoolBookSanPin" w:hAnsi="Times New Roman"/>
          <w:sz w:val="24"/>
          <w:szCs w:val="24"/>
        </w:rPr>
        <w:t>естационных испытаний. Н</w:t>
      </w:r>
      <w:r w:rsidR="001C122F" w:rsidRPr="00943705">
        <w:rPr>
          <w:rFonts w:ascii="Times New Roman" w:eastAsia="SchoolBookSanPin" w:hAnsi="Times New Roman"/>
          <w:sz w:val="24"/>
          <w:szCs w:val="24"/>
        </w:rPr>
        <w:t xml:space="preserve">езависимо от формата мероприятий,на заключительном мероприятии отчетного этапа </w:t>
      </w:r>
      <w:r w:rsidR="00E37347" w:rsidRPr="00943705">
        <w:rPr>
          <w:rFonts w:ascii="Times New Roman" w:eastAsia="SchoolBookSanPin" w:hAnsi="Times New Roman"/>
          <w:sz w:val="24"/>
          <w:szCs w:val="24"/>
        </w:rPr>
        <w:t>обучающимся</w:t>
      </w:r>
      <w:r w:rsidR="001C122F" w:rsidRPr="00943705">
        <w:rPr>
          <w:rFonts w:ascii="Times New Roman" w:eastAsia="SchoolBookSanPin" w:hAnsi="Times New Roman"/>
          <w:sz w:val="24"/>
          <w:szCs w:val="24"/>
        </w:rPr>
        <w:t xml:space="preserve"> должна быть обеспечена возможность: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публично обсудить результаты деятельности с </w:t>
      </w:r>
      <w:r w:rsidR="00E37347" w:rsidRPr="00943705">
        <w:rPr>
          <w:rFonts w:ascii="Times New Roman" w:eastAsia="SchoolBookSanPin" w:hAnsi="Times New Roman"/>
          <w:sz w:val="24"/>
          <w:szCs w:val="24"/>
        </w:rPr>
        <w:t>обучающимися</w:t>
      </w:r>
      <w:r w:rsidRPr="00943705">
        <w:rPr>
          <w:rFonts w:ascii="Times New Roman" w:eastAsia="SchoolBookSanPin" w:hAnsi="Times New Roman"/>
          <w:sz w:val="24"/>
          <w:szCs w:val="24"/>
        </w:rPr>
        <w:t>, педагогами, родителями, специалистами-экспертами, организациями-партнерами;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получить квалифицированную оценку результатов своей деятельностиот членов педагогического коллектива и независимого экспертного сообщества (представители вузов, научных организаций и других).</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Регламент проведения защиты проекта, параметры и критерии оценки проектной деятельности должны быть известны обучающ</w:t>
      </w:r>
      <w:r w:rsidR="00E43C91" w:rsidRPr="00943705">
        <w:rPr>
          <w:rFonts w:ascii="Times New Roman" w:eastAsia="SchoolBookSanPin" w:hAnsi="Times New Roman"/>
          <w:sz w:val="24"/>
          <w:szCs w:val="24"/>
        </w:rPr>
        <w:t>имся заранее.П</w:t>
      </w:r>
      <w:r w:rsidRPr="00943705">
        <w:rPr>
          <w:rFonts w:ascii="Times New Roman" w:eastAsia="SchoolBookSanPin" w:hAnsi="Times New Roman"/>
          <w:sz w:val="24"/>
          <w:szCs w:val="24"/>
        </w:rPr>
        <w:t>араметры и критерии оценки проектной деятельности должны разрабатыватьсяи обсуждаться с обучающимися. Оценке должна подвергатьсяне только защита реализованного проекта, но и динамика изменений, внесенныхв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педагогии представители администрации образовательных организаций, где учатся дети, представители местного сообщества и тех сфер деятельности, в рамках котор</w:t>
      </w:r>
      <w:r w:rsidR="00E43C91" w:rsidRPr="00943705">
        <w:rPr>
          <w:rFonts w:ascii="Times New Roman" w:eastAsia="SchoolBookSanPin" w:hAnsi="Times New Roman"/>
          <w:sz w:val="24"/>
          <w:szCs w:val="24"/>
        </w:rPr>
        <w:t>ых выполняются проектные работы.</w:t>
      </w:r>
    </w:p>
    <w:p w:rsidR="001C122F" w:rsidRPr="000734B4" w:rsidRDefault="000734B4" w:rsidP="00E94DBA">
      <w:pPr>
        <w:spacing w:after="0" w:line="240" w:lineRule="auto"/>
        <w:ind w:firstLine="709"/>
        <w:jc w:val="both"/>
        <w:rPr>
          <w:rFonts w:ascii="Times New Roman" w:eastAsia="SchoolBookSanPin" w:hAnsi="Times New Roman"/>
          <w:b/>
          <w:sz w:val="24"/>
          <w:szCs w:val="24"/>
        </w:rPr>
      </w:pPr>
      <w:r w:rsidRPr="000734B4">
        <w:rPr>
          <w:rFonts w:ascii="Times New Roman" w:eastAsia="SchoolBookSanPin" w:hAnsi="Times New Roman"/>
          <w:b/>
          <w:sz w:val="24"/>
          <w:szCs w:val="24"/>
        </w:rPr>
        <w:t>35</w:t>
      </w:r>
      <w:r w:rsidR="00AF4F65" w:rsidRPr="000734B4">
        <w:rPr>
          <w:rFonts w:ascii="Times New Roman" w:eastAsia="SchoolBookSanPin" w:hAnsi="Times New Roman"/>
          <w:b/>
          <w:sz w:val="24"/>
          <w:szCs w:val="24"/>
        </w:rPr>
        <w:t>.</w:t>
      </w:r>
      <w:r w:rsidR="001C122F" w:rsidRPr="000734B4">
        <w:rPr>
          <w:rFonts w:ascii="Times New Roman" w:eastAsia="SchoolBookSanPin" w:hAnsi="Times New Roman"/>
          <w:b/>
          <w:sz w:val="24"/>
          <w:szCs w:val="24"/>
        </w:rPr>
        <w:t>3. Организационный раздел.</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AF4F65" w:rsidRPr="00943705">
        <w:rPr>
          <w:rFonts w:ascii="Times New Roman" w:eastAsia="SchoolBookSanPin" w:hAnsi="Times New Roman"/>
          <w:sz w:val="24"/>
          <w:szCs w:val="24"/>
        </w:rPr>
        <w:t>.</w:t>
      </w:r>
      <w:r w:rsidR="001C122F" w:rsidRPr="00943705">
        <w:rPr>
          <w:rFonts w:ascii="Times New Roman" w:eastAsia="SchoolBookSanPin" w:hAnsi="Times New Roman"/>
          <w:sz w:val="24"/>
          <w:szCs w:val="24"/>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AF4F65" w:rsidRPr="00943705">
        <w:rPr>
          <w:rFonts w:ascii="Times New Roman" w:eastAsia="SchoolBookSanPin" w:hAnsi="Times New Roman"/>
          <w:sz w:val="24"/>
          <w:szCs w:val="24"/>
        </w:rPr>
        <w:t>.</w:t>
      </w:r>
      <w:r w:rsidR="001C122F" w:rsidRPr="00943705">
        <w:rPr>
          <w:rFonts w:ascii="Times New Roman" w:eastAsia="SchoolBookSanPin" w:hAnsi="Times New Roman"/>
          <w:sz w:val="24"/>
          <w:szCs w:val="24"/>
        </w:rPr>
        <w:t>3.2. Условия реализации программы формирования УУД включают:</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укомплектованность образовательной организации педагогическими, руководящими и иными работниками;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уровень квалификации педагогических и иных работников образовательной организации;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AF4F65" w:rsidRPr="00943705">
        <w:rPr>
          <w:rFonts w:ascii="Times New Roman" w:eastAsia="SchoolBookSanPin" w:hAnsi="Times New Roman"/>
          <w:sz w:val="24"/>
          <w:szCs w:val="24"/>
        </w:rPr>
        <w:t>.</w:t>
      </w:r>
      <w:r w:rsidR="001C122F" w:rsidRPr="00943705">
        <w:rPr>
          <w:rFonts w:ascii="Times New Roman" w:eastAsia="SchoolBookSanPin" w:hAnsi="Times New Roman"/>
          <w:sz w:val="24"/>
          <w:szCs w:val="24"/>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педагоги владеют представлениями о возрастных особенностях обучающихся</w:t>
      </w:r>
      <w:r w:rsidR="00E43C91" w:rsidRPr="00943705">
        <w:rPr>
          <w:rFonts w:ascii="Times New Roman" w:eastAsia="SchoolBookSanPin" w:hAnsi="Times New Roman"/>
          <w:sz w:val="24"/>
          <w:szCs w:val="24"/>
        </w:rPr>
        <w:t>;</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педагоги прошли курсы повышения квалификации, посвященные ФГОС СОО;</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педагоги участвовали в разработке программы по формированию УУДили участвовали во внутришкольном семинаре, посвященном особенностям применения выбранной программы по УУД;</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педагоги осуществляют формирование УУД в рамках проектной, исследовательской деятельности;</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педагоги владеют методиками формирующего оценивания; </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AF4F65" w:rsidRPr="00943705">
        <w:rPr>
          <w:rFonts w:ascii="Times New Roman" w:eastAsia="SchoolBookSanPin" w:hAnsi="Times New Roman"/>
          <w:sz w:val="24"/>
          <w:szCs w:val="24"/>
        </w:rPr>
        <w:t>.</w:t>
      </w:r>
      <w:r w:rsidR="001C122F" w:rsidRPr="00943705">
        <w:rPr>
          <w:rFonts w:ascii="Times New Roman" w:eastAsia="SchoolBookSanPin" w:hAnsi="Times New Roman"/>
          <w:sz w:val="24"/>
          <w:szCs w:val="24"/>
        </w:rPr>
        <w:t xml:space="preserve">3.4. Наряду с общими можно выделить ряд специфических характеристик организации образовательного пространства </w:t>
      </w:r>
      <w:r w:rsidR="009B2133" w:rsidRPr="00943705">
        <w:rPr>
          <w:rFonts w:ascii="Times New Roman" w:hAnsi="Times New Roman"/>
          <w:sz w:val="24"/>
          <w:szCs w:val="24"/>
        </w:rPr>
        <w:t>на уровне среднего общего образования</w:t>
      </w:r>
      <w:r w:rsidR="001C122F" w:rsidRPr="00943705">
        <w:rPr>
          <w:rFonts w:ascii="Times New Roman" w:eastAsia="SchoolBookSanPin" w:hAnsi="Times New Roman"/>
          <w:sz w:val="24"/>
          <w:szCs w:val="24"/>
        </w:rPr>
        <w:t>, обеспечивающих формирование УУД в открытом образовательном пространстве:</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использование дистанционных форм получения образованиякак элемента индивидуальной образовательной траектории обучающихся;</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обеспечение возможности вовлечения обучающихся в проектную деятельность, в том числе в деятельность социального проектированияи социального предпринимательства;</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обеспечение возможности вовлечения обучающихся в разнообразную исследовательскую деятельность;</w:t>
      </w:r>
    </w:p>
    <w:p w:rsidR="001C122F" w:rsidRPr="00943705" w:rsidRDefault="001C122F"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Pr="00943705" w:rsidRDefault="000734B4" w:rsidP="00E94DBA">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AF4F65" w:rsidRPr="00943705">
        <w:rPr>
          <w:rFonts w:ascii="Times New Roman" w:eastAsia="SchoolBookSanPin" w:hAnsi="Times New Roman"/>
          <w:sz w:val="24"/>
          <w:szCs w:val="24"/>
        </w:rPr>
        <w:t>.</w:t>
      </w:r>
      <w:r w:rsidR="001C122F" w:rsidRPr="00943705">
        <w:rPr>
          <w:rFonts w:ascii="Times New Roman" w:eastAsia="SchoolBookSanPin" w:hAnsi="Times New Roman"/>
          <w:sz w:val="24"/>
          <w:szCs w:val="24"/>
        </w:rPr>
        <w:t>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997A5E" w:rsidRPr="000734B4" w:rsidRDefault="000734B4" w:rsidP="00E94DBA">
      <w:pPr>
        <w:pStyle w:val="1"/>
        <w:pBdr>
          <w:bottom w:val="none" w:sz="0" w:space="0" w:color="auto"/>
        </w:pBdr>
        <w:spacing w:before="0" w:line="240" w:lineRule="auto"/>
        <w:ind w:firstLine="708"/>
        <w:jc w:val="both"/>
        <w:rPr>
          <w:rFonts w:eastAsia="SchoolBookSanPin"/>
          <w:szCs w:val="28"/>
        </w:rPr>
      </w:pPr>
      <w:r w:rsidRPr="000734B4">
        <w:rPr>
          <w:szCs w:val="28"/>
        </w:rPr>
        <w:t>36</w:t>
      </w:r>
      <w:r w:rsidR="00A730C1" w:rsidRPr="000734B4">
        <w:rPr>
          <w:szCs w:val="28"/>
        </w:rPr>
        <w:t>.</w:t>
      </w:r>
      <w:r w:rsidRPr="000734B4">
        <w:rPr>
          <w:rFonts w:eastAsia="SchoolBookSanPin"/>
          <w:szCs w:val="28"/>
        </w:rPr>
        <w:t xml:space="preserve"> Р</w:t>
      </w:r>
      <w:r w:rsidR="00997A5E" w:rsidRPr="000734B4">
        <w:rPr>
          <w:rFonts w:eastAsia="SchoolBookSanPin"/>
          <w:szCs w:val="28"/>
        </w:rPr>
        <w:t>абочая программа воспитания.</w:t>
      </w:r>
    </w:p>
    <w:p w:rsidR="00133589" w:rsidRPr="00133589" w:rsidRDefault="000734B4" w:rsidP="00133589">
      <w:pPr>
        <w:widowControl/>
        <w:spacing w:after="0" w:line="240" w:lineRule="auto"/>
        <w:ind w:firstLine="709"/>
        <w:jc w:val="both"/>
        <w:rPr>
          <w:rFonts w:ascii="Times New Roman" w:eastAsia="SchoolBookSanPin" w:hAnsi="Times New Roman"/>
          <w:b/>
          <w:sz w:val="24"/>
          <w:szCs w:val="24"/>
        </w:rPr>
      </w:pPr>
      <w:r w:rsidRPr="000734B4">
        <w:rPr>
          <w:rFonts w:ascii="Times New Roman" w:eastAsia="SchoolBookSanPin" w:hAnsi="Times New Roman"/>
          <w:b/>
          <w:sz w:val="24"/>
          <w:szCs w:val="24"/>
        </w:rPr>
        <w:t>36</w:t>
      </w:r>
      <w:r w:rsidR="00A730C1" w:rsidRPr="000734B4">
        <w:rPr>
          <w:rFonts w:ascii="Times New Roman" w:eastAsia="SchoolBookSanPin" w:hAnsi="Times New Roman"/>
          <w:b/>
          <w:sz w:val="24"/>
          <w:szCs w:val="24"/>
        </w:rPr>
        <w:t>.</w:t>
      </w:r>
      <w:bookmarkStart w:id="60" w:name="_Toc81304345"/>
      <w:r w:rsidR="00133589">
        <w:rPr>
          <w:rFonts w:ascii="Times New Roman" w:eastAsia="SchoolBookSanPin" w:hAnsi="Times New Roman"/>
          <w:b/>
          <w:sz w:val="24"/>
          <w:szCs w:val="24"/>
        </w:rPr>
        <w:t>1. Пояснительная записка</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 xml:space="preserve">Рабочая  программа воспитания  МБОУ СОШ №4 г. Карачева им. С.П. Лоскутова </w:t>
      </w:r>
    </w:p>
    <w:p w:rsidR="00133589" w:rsidRPr="00133589" w:rsidRDefault="00133589" w:rsidP="00133589">
      <w:pPr>
        <w:tabs>
          <w:tab w:val="left" w:pos="851"/>
        </w:tabs>
        <w:spacing w:after="0" w:line="240" w:lineRule="auto"/>
        <w:ind w:firstLine="709"/>
        <w:rPr>
          <w:rFonts w:ascii="Times New Roman" w:hAnsi="Times New Roman"/>
          <w:sz w:val="24"/>
          <w:szCs w:val="24"/>
        </w:rPr>
      </w:pPr>
      <w:r w:rsidRPr="00133589">
        <w:rPr>
          <w:rFonts w:ascii="Times New Roman" w:hAnsi="Times New Roman"/>
          <w:sz w:val="24"/>
          <w:szCs w:val="24"/>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133589" w:rsidRPr="00133589" w:rsidRDefault="00133589" w:rsidP="00133589">
      <w:pPr>
        <w:tabs>
          <w:tab w:val="left" w:pos="851"/>
        </w:tabs>
        <w:spacing w:after="0" w:line="240" w:lineRule="auto"/>
        <w:ind w:firstLine="709"/>
        <w:rPr>
          <w:rFonts w:ascii="Times New Roman" w:hAnsi="Times New Roman"/>
          <w:sz w:val="24"/>
          <w:szCs w:val="24"/>
        </w:rPr>
      </w:pPr>
      <w:r w:rsidRPr="00133589">
        <w:rPr>
          <w:rFonts w:ascii="Times New Roman" w:hAnsi="Times New Roman"/>
          <w:sz w:val="24"/>
          <w:szCs w:val="24"/>
        </w:rPr>
        <w:t>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Минпросвещения России от 31.05.2021 № 286),основного общего образования (Приказ Минпросвещения России от 31.05.2021 № 287), среднего общего образования (Приказ Минобрнауки России от 17.05.2012 № 413).</w:t>
      </w:r>
    </w:p>
    <w:p w:rsidR="00133589" w:rsidRPr="00133589" w:rsidRDefault="00133589" w:rsidP="00133589">
      <w:pPr>
        <w:tabs>
          <w:tab w:val="left" w:pos="851"/>
        </w:tabs>
        <w:spacing w:after="0" w:line="240" w:lineRule="auto"/>
        <w:ind w:firstLine="709"/>
        <w:rPr>
          <w:rFonts w:ascii="Times New Roman" w:hAnsi="Times New Roman"/>
          <w:sz w:val="24"/>
          <w:szCs w:val="24"/>
        </w:rPr>
      </w:pPr>
      <w:r w:rsidRPr="00133589">
        <w:rPr>
          <w:rFonts w:ascii="Times New Roman" w:hAnsi="Times New Roman"/>
          <w:sz w:val="24"/>
          <w:szCs w:val="24"/>
        </w:rPr>
        <w:t>Приказ Минпросвещения РФ №704: изменения с 2025-2026учебного года</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color w:val="000000"/>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133589">
        <w:rPr>
          <w:rFonts w:ascii="Times New Roman" w:hAnsi="Times New Roman"/>
          <w:sz w:val="24"/>
          <w:szCs w:val="24"/>
        </w:rPr>
        <w:t>, в</w:t>
      </w:r>
      <w:r w:rsidRPr="00133589">
        <w:rPr>
          <w:rFonts w:ascii="Times New Roman" w:hAnsi="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color w:val="000000"/>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b/>
          <w:bCs/>
          <w:color w:val="000000"/>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color w:val="000000"/>
          <w:w w:val="0"/>
          <w:sz w:val="24"/>
          <w:szCs w:val="24"/>
        </w:rPr>
        <w:t>Программа включает три раздела: целевой, содержательный, организационный.</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color w:val="000000"/>
          <w:w w:val="0"/>
          <w:sz w:val="24"/>
          <w:szCs w:val="24"/>
        </w:rPr>
        <w:t xml:space="preserve">Приложение — примерный календарный план воспитательной работы. </w:t>
      </w:r>
    </w:p>
    <w:p w:rsidR="00133589" w:rsidRPr="00133589" w:rsidRDefault="00133589" w:rsidP="00133589">
      <w:pPr>
        <w:spacing w:after="0" w:line="240" w:lineRule="auto"/>
        <w:rPr>
          <w:rFonts w:ascii="Times New Roman" w:hAnsi="Times New Roman"/>
          <w:b/>
          <w:sz w:val="24"/>
          <w:szCs w:val="24"/>
        </w:rPr>
      </w:pPr>
      <w:r>
        <w:rPr>
          <w:rFonts w:ascii="Times New Roman" w:hAnsi="Times New Roman"/>
          <w:b/>
          <w:sz w:val="24"/>
          <w:szCs w:val="24"/>
        </w:rPr>
        <w:t xml:space="preserve">36.2. </w:t>
      </w:r>
      <w:r w:rsidRPr="00133589">
        <w:rPr>
          <w:rFonts w:ascii="Times New Roman" w:hAnsi="Times New Roman"/>
          <w:b/>
          <w:sz w:val="24"/>
          <w:szCs w:val="24"/>
        </w:rPr>
        <w:t xml:space="preserve">Раздел I. </w:t>
      </w:r>
      <w:bookmarkEnd w:id="60"/>
      <w:r w:rsidRPr="00133589">
        <w:rPr>
          <w:rFonts w:ascii="Times New Roman" w:hAnsi="Times New Roman"/>
          <w:b/>
          <w:sz w:val="24"/>
          <w:szCs w:val="24"/>
        </w:rPr>
        <w:t xml:space="preserve">Целевой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33589" w:rsidRPr="00133589" w:rsidRDefault="00133589" w:rsidP="00133589">
      <w:pPr>
        <w:spacing w:after="0" w:line="240" w:lineRule="auto"/>
        <w:ind w:firstLine="851"/>
        <w:rPr>
          <w:rFonts w:ascii="Times New Roman" w:hAnsi="Times New Roman"/>
          <w:iCs/>
          <w:sz w:val="24"/>
          <w:szCs w:val="24"/>
        </w:rPr>
      </w:pPr>
      <w:bookmarkStart w:id="61" w:name="_Toc81304347"/>
      <w:r w:rsidRPr="00133589">
        <w:rPr>
          <w:rFonts w:ascii="Times New Roman" w:hAnsi="Times New Roman"/>
          <w:sz w:val="24"/>
          <w:szCs w:val="24"/>
        </w:rPr>
        <w:tab/>
      </w:r>
      <w:bookmarkEnd w:id="61"/>
    </w:p>
    <w:p w:rsidR="00133589" w:rsidRPr="00133589" w:rsidRDefault="00133589" w:rsidP="00133589">
      <w:pPr>
        <w:spacing w:after="0" w:line="240" w:lineRule="auto"/>
        <w:rPr>
          <w:rFonts w:ascii="Times New Roman" w:hAnsi="Times New Roman"/>
          <w:b/>
          <w:color w:val="000000"/>
          <w:w w:val="0"/>
          <w:sz w:val="24"/>
          <w:szCs w:val="24"/>
        </w:rPr>
      </w:pPr>
      <w:r>
        <w:rPr>
          <w:rFonts w:ascii="Times New Roman" w:hAnsi="Times New Roman"/>
          <w:b/>
          <w:color w:val="000000"/>
          <w:w w:val="0"/>
          <w:sz w:val="24"/>
          <w:szCs w:val="24"/>
        </w:rPr>
        <w:t xml:space="preserve">36.2.1. </w:t>
      </w:r>
      <w:r w:rsidRPr="00133589">
        <w:rPr>
          <w:rFonts w:ascii="Times New Roman" w:hAnsi="Times New Roman"/>
          <w:b/>
          <w:color w:val="000000"/>
          <w:w w:val="0"/>
          <w:sz w:val="24"/>
          <w:szCs w:val="24"/>
        </w:rPr>
        <w:t xml:space="preserve"> Цели и задачи</w:t>
      </w:r>
    </w:p>
    <w:p w:rsidR="00133589" w:rsidRPr="00133589" w:rsidRDefault="00133589" w:rsidP="00133589">
      <w:pPr>
        <w:spacing w:after="0" w:line="240" w:lineRule="auto"/>
        <w:rPr>
          <w:rFonts w:ascii="Times New Roman" w:hAnsi="Times New Roman"/>
          <w:b/>
          <w:color w:val="000000"/>
          <w:w w:val="0"/>
          <w:sz w:val="24"/>
          <w:szCs w:val="24"/>
        </w:rPr>
      </w:pPr>
      <w:r w:rsidRPr="00133589">
        <w:rPr>
          <w:rFonts w:ascii="Times New Roman" w:hAnsi="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133589">
        <w:rPr>
          <w:rFonts w:ascii="Times New Roman" w:hAnsi="Times New Roman"/>
          <w:b/>
          <w:sz w:val="24"/>
          <w:szCs w:val="24"/>
        </w:rPr>
        <w:t>цель воспитания</w:t>
      </w:r>
      <w:r w:rsidRPr="00133589">
        <w:rPr>
          <w:rFonts w:ascii="Times New Roman" w:hAnsi="Times New Roman"/>
          <w:sz w:val="24"/>
          <w:szCs w:val="24"/>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133589" w:rsidRPr="00133589" w:rsidRDefault="00133589" w:rsidP="00133589">
      <w:pPr>
        <w:widowControl/>
        <w:spacing w:after="0" w:line="240" w:lineRule="auto"/>
        <w:ind w:firstLine="709"/>
        <w:rPr>
          <w:rFonts w:ascii="Times New Roman" w:hAnsi="Times New Roman"/>
          <w:sz w:val="24"/>
          <w:szCs w:val="24"/>
          <w:lang w:eastAsia="ru-RU"/>
        </w:rPr>
      </w:pPr>
      <w:r w:rsidRPr="00133589">
        <w:rPr>
          <w:rFonts w:ascii="Times New Roman" w:hAnsi="Times New Roman"/>
          <w:b/>
          <w:sz w:val="24"/>
          <w:szCs w:val="24"/>
          <w:lang w:eastAsia="ru-RU"/>
        </w:rPr>
        <w:t>Задачами воспитания</w:t>
      </w:r>
      <w:r w:rsidRPr="00133589">
        <w:rPr>
          <w:rFonts w:ascii="Times New Roman" w:hAnsi="Times New Roman"/>
          <w:sz w:val="24"/>
          <w:szCs w:val="24"/>
          <w:lang w:eastAsia="ru-RU"/>
        </w:rPr>
        <w:t xml:space="preserve"> обучающихся в школе являются:</w:t>
      </w:r>
    </w:p>
    <w:p w:rsidR="00133589" w:rsidRPr="00133589" w:rsidRDefault="00133589" w:rsidP="00133589">
      <w:pPr>
        <w:widowControl/>
        <w:spacing w:after="0" w:line="240" w:lineRule="auto"/>
        <w:ind w:left="360"/>
        <w:rPr>
          <w:rFonts w:ascii="Times New Roman" w:hAnsi="Times New Roman"/>
          <w:iCs/>
          <w:sz w:val="24"/>
          <w:szCs w:val="24"/>
          <w:lang w:eastAsia="ru-RU"/>
        </w:rPr>
      </w:pPr>
      <w:r w:rsidRPr="00133589">
        <w:rPr>
          <w:rFonts w:ascii="Times New Roman" w:hAnsi="Times New Roman"/>
          <w:iCs/>
          <w:sz w:val="24"/>
          <w:szCs w:val="24"/>
          <w:lang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133589" w:rsidRPr="00133589" w:rsidRDefault="00133589" w:rsidP="00133589">
      <w:pPr>
        <w:widowControl/>
        <w:numPr>
          <w:ilvl w:val="0"/>
          <w:numId w:val="18"/>
        </w:numPr>
        <w:spacing w:after="0" w:line="240" w:lineRule="auto"/>
        <w:ind w:left="0" w:firstLine="567"/>
        <w:jc w:val="both"/>
        <w:rPr>
          <w:rFonts w:ascii="Times New Roman" w:hAnsi="Times New Roman"/>
          <w:iCs/>
          <w:sz w:val="24"/>
          <w:szCs w:val="24"/>
          <w:lang w:eastAsia="ru-RU"/>
        </w:rPr>
      </w:pPr>
      <w:r w:rsidRPr="00133589">
        <w:rPr>
          <w:rFonts w:ascii="Times New Roman" w:hAnsi="Times New Roman"/>
          <w:iCs/>
          <w:sz w:val="24"/>
          <w:szCs w:val="24"/>
          <w:lang w:eastAsia="ru-RU"/>
        </w:rPr>
        <w:t xml:space="preserve"> формирование и развитие позитивных личностных отношений к этим нормам, ценностям, традициям (их освоение, принятие);</w:t>
      </w:r>
    </w:p>
    <w:p w:rsidR="00133589" w:rsidRPr="00133589" w:rsidRDefault="00133589" w:rsidP="00133589">
      <w:pPr>
        <w:widowControl/>
        <w:numPr>
          <w:ilvl w:val="0"/>
          <w:numId w:val="18"/>
        </w:numPr>
        <w:spacing w:after="0" w:line="240" w:lineRule="auto"/>
        <w:ind w:left="0" w:firstLine="567"/>
        <w:jc w:val="both"/>
        <w:rPr>
          <w:rFonts w:ascii="Times New Roman" w:hAnsi="Times New Roman"/>
          <w:iCs/>
          <w:sz w:val="24"/>
          <w:szCs w:val="24"/>
          <w:lang w:eastAsia="ru-RU"/>
        </w:rPr>
      </w:pPr>
      <w:r w:rsidRPr="00133589">
        <w:rPr>
          <w:rFonts w:ascii="Times New Roman" w:hAnsi="Times New Roman"/>
          <w:iCs/>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133589" w:rsidRPr="00133589" w:rsidRDefault="00133589" w:rsidP="00133589">
      <w:pPr>
        <w:keepNext/>
        <w:keepLines/>
        <w:spacing w:after="0" w:line="240" w:lineRule="auto"/>
        <w:outlineLvl w:val="0"/>
        <w:rPr>
          <w:rFonts w:ascii="Times New Roman" w:hAnsi="Times New Roman"/>
          <w:b/>
          <w:bCs/>
          <w:color w:val="000000"/>
          <w:sz w:val="24"/>
          <w:szCs w:val="24"/>
        </w:rPr>
      </w:pPr>
      <w:bookmarkStart w:id="62" w:name="_Toc109673744"/>
      <w:r>
        <w:rPr>
          <w:rFonts w:ascii="Times New Roman" w:hAnsi="Times New Roman"/>
          <w:b/>
          <w:bCs/>
          <w:color w:val="000000"/>
          <w:sz w:val="24"/>
          <w:szCs w:val="24"/>
        </w:rPr>
        <w:t xml:space="preserve">36.2.2. </w:t>
      </w:r>
      <w:r w:rsidRPr="00133589">
        <w:rPr>
          <w:rFonts w:ascii="Times New Roman" w:hAnsi="Times New Roman"/>
          <w:b/>
          <w:bCs/>
          <w:color w:val="000000"/>
          <w:sz w:val="24"/>
          <w:szCs w:val="24"/>
        </w:rPr>
        <w:t xml:space="preserve"> Направления воспитания</w:t>
      </w:r>
      <w:bookmarkEnd w:id="62"/>
    </w:p>
    <w:p w:rsidR="00133589" w:rsidRPr="00133589" w:rsidRDefault="00133589" w:rsidP="00133589">
      <w:pPr>
        <w:spacing w:after="0" w:line="240" w:lineRule="auto"/>
        <w:ind w:firstLine="620"/>
        <w:rPr>
          <w:rFonts w:ascii="Times New Roman" w:hAnsi="Times New Roman"/>
          <w:color w:val="000000"/>
          <w:sz w:val="24"/>
          <w:szCs w:val="24"/>
        </w:rPr>
      </w:pPr>
      <w:r w:rsidRPr="00133589">
        <w:rPr>
          <w:rFonts w:ascii="Times New Roman" w:hAnsi="Times New Roman"/>
          <w:color w:val="000000"/>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гражданское воспитание</w:t>
      </w:r>
      <w:r w:rsidRPr="00133589">
        <w:rPr>
          <w:rFonts w:ascii="Times New Roman" w:hAnsi="Times New Roman"/>
          <w:color w:val="000000"/>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color w:val="000000"/>
          <w:sz w:val="24"/>
          <w:szCs w:val="24"/>
        </w:rPr>
        <w:t>патриотическое воспитание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Брянской области от немецко – фашистских захватчиков и другие)</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 xml:space="preserve">духовно-нравственное воспитание </w:t>
      </w:r>
      <w:r w:rsidRPr="00133589">
        <w:rPr>
          <w:rFonts w:ascii="Times New Roman" w:hAnsi="Times New Roman"/>
          <w:color w:val="000000"/>
          <w:sz w:val="24"/>
          <w:szCs w:val="24"/>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Карачевским краеведческим музеем, участие волонтерского отряда школы «Новое поколение» в акциях милосердия, «Русский язык – без сквернословия», организуется помощь детям войны и ветеранам педагогического труда. Совместно с </w:t>
      </w:r>
      <w:r w:rsidRPr="00133589">
        <w:rPr>
          <w:rFonts w:ascii="Times New Roman" w:eastAsia="Arial" w:hAnsi="Times New Roman"/>
          <w:color w:val="000000"/>
          <w:sz w:val="24"/>
          <w:szCs w:val="24"/>
          <w:shd w:val="clear" w:color="auto" w:fill="FFFFFF"/>
        </w:rPr>
        <w:t xml:space="preserve"> приютом для животных</w:t>
      </w:r>
      <w:r w:rsidRPr="00133589">
        <w:rPr>
          <w:rFonts w:ascii="Times New Roman" w:hAnsi="Times New Roman"/>
          <w:color w:val="000000"/>
          <w:sz w:val="24"/>
          <w:szCs w:val="24"/>
        </w:rPr>
        <w:t xml:space="preserve"> (с. Юрасово) ведется шефство над бездомными животными </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эстетическое воспитание</w:t>
      </w:r>
      <w:r w:rsidRPr="00133589">
        <w:rPr>
          <w:rFonts w:ascii="Times New Roman" w:hAnsi="Times New Roman"/>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и паломнические поездки по городам России</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физическое воспитание</w:t>
      </w:r>
      <w:r w:rsidRPr="00133589">
        <w:rPr>
          <w:rFonts w:ascii="Times New Roman" w:hAnsi="Times New Roman"/>
          <w:color w:val="000000"/>
          <w:sz w:val="24"/>
          <w:szCs w:val="24"/>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 работа спортивного клуба школы, спортивных секций, участие в спортивных соревнованиях района и региона.);</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трудовое воспитание</w:t>
      </w:r>
      <w:r w:rsidRPr="00133589">
        <w:rPr>
          <w:rFonts w:ascii="Times New Roman" w:hAnsi="Times New Roman"/>
          <w:color w:val="000000"/>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кабинетах ОО, школьных клумбах и территории школьного двора);</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экологическое воспитание:</w:t>
      </w:r>
      <w:r w:rsidRPr="00133589">
        <w:rPr>
          <w:rFonts w:ascii="Times New Roman" w:hAnsi="Times New Roman"/>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«Берегите воду», «Родничок»,  и др.;</w:t>
      </w:r>
    </w:p>
    <w:p w:rsidR="00133589" w:rsidRPr="00133589" w:rsidRDefault="00133589" w:rsidP="00133589">
      <w:pPr>
        <w:numPr>
          <w:ilvl w:val="0"/>
          <w:numId w:val="18"/>
        </w:numPr>
        <w:tabs>
          <w:tab w:val="left" w:pos="983"/>
        </w:tabs>
        <w:spacing w:after="0" w:line="240" w:lineRule="auto"/>
        <w:jc w:val="both"/>
        <w:rPr>
          <w:rFonts w:ascii="Times New Roman" w:hAnsi="Times New Roman"/>
          <w:color w:val="000000"/>
          <w:sz w:val="24"/>
          <w:szCs w:val="24"/>
        </w:rPr>
      </w:pPr>
      <w:r w:rsidRPr="00133589">
        <w:rPr>
          <w:rFonts w:ascii="Times New Roman" w:hAnsi="Times New Roman"/>
          <w:b/>
          <w:color w:val="000000"/>
          <w:sz w:val="24"/>
          <w:szCs w:val="24"/>
        </w:rPr>
        <w:t>познавательное направление воспитания</w:t>
      </w:r>
      <w:r w:rsidRPr="00133589">
        <w:rPr>
          <w:rFonts w:ascii="Times New Roman" w:hAnsi="Times New Roman"/>
          <w:color w:val="000000"/>
          <w:sz w:val="24"/>
          <w:szCs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конкурсах и фестивалях науки и творчества).</w:t>
      </w:r>
    </w:p>
    <w:p w:rsidR="00133589" w:rsidRPr="00133589" w:rsidRDefault="00133589" w:rsidP="00133589">
      <w:pPr>
        <w:pStyle w:val="1"/>
        <w:spacing w:before="0" w:line="240" w:lineRule="auto"/>
        <w:rPr>
          <w:bCs/>
          <w:color w:val="000000"/>
          <w:sz w:val="24"/>
          <w:szCs w:val="24"/>
        </w:rPr>
      </w:pPr>
      <w:bookmarkStart w:id="63" w:name="_Toc109673736"/>
      <w:r w:rsidRPr="00133589">
        <w:rPr>
          <w:bCs/>
          <w:color w:val="000000"/>
          <w:sz w:val="24"/>
          <w:szCs w:val="24"/>
        </w:rPr>
        <w:t xml:space="preserve"> На каждом уровне воспитания выделяются свои целевые приоритеты</w:t>
      </w:r>
      <w:bookmarkEnd w:id="63"/>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b/>
          <w:bCs/>
          <w:color w:val="000000"/>
          <w:sz w:val="24"/>
          <w:szCs w:val="24"/>
        </w:rPr>
        <w:t>Целевые ориентиры результатов воспитания на уровне начального общего образования</w:t>
      </w:r>
    </w:p>
    <w:p w:rsidR="00133589" w:rsidRPr="00133589" w:rsidRDefault="00133589" w:rsidP="00133589">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2"/>
        <w:gridCol w:w="7675"/>
      </w:tblGrid>
      <w:tr w:rsidR="00133589" w:rsidRPr="00133589" w:rsidTr="005C464E">
        <w:tc>
          <w:tcPr>
            <w:tcW w:w="2072" w:type="dxa"/>
          </w:tcPr>
          <w:p w:rsidR="00133589" w:rsidRPr="00133589" w:rsidRDefault="00133589" w:rsidP="00133589">
            <w:pPr>
              <w:tabs>
                <w:tab w:val="left" w:pos="851"/>
              </w:tabs>
              <w:spacing w:after="0" w:line="240" w:lineRule="auto"/>
              <w:rPr>
                <w:rFonts w:ascii="Times New Roman" w:hAnsi="Times New Roman"/>
                <w:color w:val="000000"/>
                <w:w w:val="0"/>
                <w:sz w:val="24"/>
                <w:szCs w:val="24"/>
              </w:rPr>
            </w:pPr>
            <w:r w:rsidRPr="00133589">
              <w:rPr>
                <w:rFonts w:ascii="Times New Roman" w:hAnsi="Times New Roman"/>
                <w:b/>
                <w:bCs/>
                <w:color w:val="000000"/>
                <w:sz w:val="24"/>
                <w:szCs w:val="24"/>
                <w:lang w:eastAsia="ru-RU"/>
              </w:rPr>
              <w:t xml:space="preserve">Направления </w:t>
            </w:r>
          </w:p>
        </w:tc>
        <w:tc>
          <w:tcPr>
            <w:tcW w:w="7675" w:type="dxa"/>
          </w:tcPr>
          <w:p w:rsidR="00133589" w:rsidRPr="00133589" w:rsidRDefault="00133589" w:rsidP="00133589">
            <w:pPr>
              <w:tabs>
                <w:tab w:val="left" w:pos="851"/>
              </w:tabs>
              <w:spacing w:after="0" w:line="240" w:lineRule="auto"/>
              <w:jc w:val="center"/>
              <w:rPr>
                <w:rFonts w:ascii="Times New Roman" w:hAnsi="Times New Roman"/>
                <w:color w:val="000000"/>
                <w:w w:val="0"/>
                <w:sz w:val="24"/>
                <w:szCs w:val="24"/>
              </w:rPr>
            </w:pPr>
            <w:r w:rsidRPr="00133589">
              <w:rPr>
                <w:rFonts w:ascii="Times New Roman" w:hAnsi="Times New Roman"/>
                <w:b/>
                <w:bCs/>
                <w:color w:val="000000"/>
                <w:sz w:val="24"/>
                <w:szCs w:val="24"/>
                <w:lang w:eastAsia="ru-RU"/>
              </w:rPr>
              <w:t>Характеристики (показатели)</w:t>
            </w:r>
          </w:p>
        </w:tc>
      </w:tr>
      <w:tr w:rsidR="00133589" w:rsidRPr="00133589" w:rsidTr="005C464E">
        <w:tc>
          <w:tcPr>
            <w:tcW w:w="9747" w:type="dxa"/>
            <w:gridSpan w:val="2"/>
          </w:tcPr>
          <w:p w:rsidR="00133589" w:rsidRPr="00133589" w:rsidRDefault="00133589" w:rsidP="00133589">
            <w:pPr>
              <w:tabs>
                <w:tab w:val="left" w:pos="851"/>
              </w:tabs>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Гражданское</w:t>
            </w:r>
          </w:p>
          <w:p w:rsidR="00133589" w:rsidRPr="00133589" w:rsidRDefault="00133589" w:rsidP="00133589">
            <w:pPr>
              <w:tabs>
                <w:tab w:val="left" w:pos="851"/>
              </w:tabs>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Патриотическое</w:t>
            </w:r>
          </w:p>
          <w:p w:rsidR="00133589" w:rsidRPr="00133589" w:rsidRDefault="00133589" w:rsidP="00133589">
            <w:pPr>
              <w:tabs>
                <w:tab w:val="left" w:pos="851"/>
              </w:tabs>
              <w:spacing w:after="0" w:line="240" w:lineRule="auto"/>
              <w:jc w:val="center"/>
              <w:rPr>
                <w:rFonts w:ascii="Times New Roman" w:hAnsi="Times New Roman"/>
                <w:b/>
                <w:bCs/>
                <w:color w:val="000000"/>
                <w:sz w:val="24"/>
                <w:szCs w:val="24"/>
                <w:lang w:eastAsia="ru-RU"/>
              </w:rPr>
            </w:pPr>
          </w:p>
        </w:tc>
      </w:tr>
      <w:tr w:rsidR="00133589" w:rsidRPr="00133589" w:rsidTr="005C464E">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Знающий и любящий свою малую родину, свой край.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Имеющий представление о своей стране, Родине – России, ее территории, расположении.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принадлежность к своему народу, этнокультурную идентичность, проявляющий уважение к своему и другим народам.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свою принадлежность к общности граждан России;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Имеющий первоначальные представления о своих гражданских правах и обязанностях, ответственности в обществе и государстве.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133589" w:rsidRPr="00133589" w:rsidTr="005C464E">
        <w:tc>
          <w:tcPr>
            <w:tcW w:w="9747" w:type="dxa"/>
            <w:gridSpan w:val="2"/>
          </w:tcPr>
          <w:p w:rsidR="00133589" w:rsidRPr="00133589" w:rsidRDefault="00133589" w:rsidP="00133589">
            <w:pPr>
              <w:tabs>
                <w:tab w:val="left" w:pos="851"/>
              </w:tabs>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Духовно-нравственное</w:t>
            </w:r>
          </w:p>
        </w:tc>
      </w:tr>
      <w:tr w:rsidR="00133589" w:rsidRPr="00133589" w:rsidTr="005C464E">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ценность каждой человеческой жизни, признающий индивидуальность и достоинство каждого человека.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Владеющий первоначальными навыками общения с людьми разных народов, вероисповеданий.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Испытывающий нравственные эстетические чувства к русскому и родному языкам, литературе.</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Знающий и соблюдающий основные правила этикета в обществе.</w:t>
            </w:r>
          </w:p>
        </w:tc>
      </w:tr>
      <w:tr w:rsidR="00133589" w:rsidRPr="00133589" w:rsidTr="005C464E">
        <w:tc>
          <w:tcPr>
            <w:tcW w:w="9747"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p>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Эстетическое</w:t>
            </w:r>
          </w:p>
        </w:tc>
      </w:tr>
      <w:tr w:rsidR="00133589" w:rsidRPr="00133589" w:rsidTr="005C464E">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стремление к самовыражению в разных видах художественной деятельности, искусства.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Способный воспринимать и чувствовать прекрасное в быту, природе, искусстве, творчестве людей.</w:t>
            </w:r>
          </w:p>
        </w:tc>
      </w:tr>
      <w:tr w:rsidR="00133589" w:rsidRPr="00133589" w:rsidTr="005C464E">
        <w:tc>
          <w:tcPr>
            <w:tcW w:w="9747"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Физическое</w:t>
            </w:r>
          </w:p>
        </w:tc>
      </w:tr>
      <w:tr w:rsidR="00133589" w:rsidRPr="00133589" w:rsidTr="005C464E">
        <w:trPr>
          <w:trHeight w:val="131"/>
        </w:trPr>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Ориентированный на физическое развитие, занятия спортом.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Бережно относящийся к физическому здоровью и душевному состоянию своему и других людей.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 xml:space="preserve">Владеющий основными навыками личной и общественной гигиены, безопасного поведения в быту, природе, обществе. </w:t>
            </w:r>
          </w:p>
        </w:tc>
      </w:tr>
      <w:tr w:rsidR="00133589" w:rsidRPr="00133589" w:rsidTr="005C464E">
        <w:trPr>
          <w:trHeight w:val="131"/>
        </w:trPr>
        <w:tc>
          <w:tcPr>
            <w:tcW w:w="9747"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Трудовое</w:t>
            </w:r>
          </w:p>
        </w:tc>
      </w:tr>
      <w:tr w:rsidR="00133589" w:rsidRPr="00133589" w:rsidTr="005C464E">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ценность честного труда в жизни человека, семьи, народа, общества и государства.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желание участвовать в различных видах доступного по возрасту труда, трудовой деятельности.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интерес к разным профессиям.</w:t>
            </w:r>
          </w:p>
        </w:tc>
      </w:tr>
      <w:tr w:rsidR="00133589" w:rsidRPr="00133589" w:rsidTr="005C464E">
        <w:tc>
          <w:tcPr>
            <w:tcW w:w="9747"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Экологическое</w:t>
            </w:r>
          </w:p>
        </w:tc>
      </w:tr>
      <w:tr w:rsidR="00133589" w:rsidRPr="00133589" w:rsidTr="005C464E">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зависимость жизни людей от природы, ценность природы, окружающей среды.</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любовь к природе, бережное отношение, неприятие действий, приносящих вред природе, особенно живым существам.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133589" w:rsidRPr="00133589" w:rsidTr="005C464E">
        <w:tc>
          <w:tcPr>
            <w:tcW w:w="9747"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Познавательное</w:t>
            </w:r>
          </w:p>
        </w:tc>
      </w:tr>
      <w:tr w:rsidR="00133589" w:rsidRPr="00133589" w:rsidTr="005C464E">
        <w:tc>
          <w:tcPr>
            <w:tcW w:w="9747"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познавательные интересы, активность, инициативность, любознательность и самостоятельность в познании.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уважение и интерес к науке, научному знанию в разных областях.</w:t>
            </w:r>
          </w:p>
        </w:tc>
      </w:tr>
    </w:tbl>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p>
    <w:p w:rsidR="00133589" w:rsidRPr="001443FD" w:rsidRDefault="00133589" w:rsidP="001443FD">
      <w:pPr>
        <w:pStyle w:val="1"/>
        <w:spacing w:before="0" w:line="240" w:lineRule="auto"/>
        <w:rPr>
          <w:bCs/>
          <w:color w:val="000000"/>
          <w:w w:val="0"/>
          <w:sz w:val="24"/>
          <w:szCs w:val="24"/>
        </w:rPr>
      </w:pPr>
      <w:bookmarkStart w:id="64" w:name="_Toc109673737"/>
      <w:bookmarkStart w:id="65" w:name="_Toc81304354"/>
      <w:r w:rsidRPr="001443FD">
        <w:rPr>
          <w:bCs/>
          <w:color w:val="000000"/>
          <w:w w:val="0"/>
          <w:sz w:val="24"/>
          <w:szCs w:val="24"/>
        </w:rPr>
        <w:t>Целевые ориентиры результатов воспитания на уровне основного общего образования</w:t>
      </w:r>
      <w:bookmarkEnd w:id="64"/>
      <w:bookmarkEnd w:id="6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4"/>
        <w:gridCol w:w="6475"/>
      </w:tblGrid>
      <w:tr w:rsidR="00133589" w:rsidRPr="00133589" w:rsidTr="005C464E">
        <w:tc>
          <w:tcPr>
            <w:tcW w:w="3164" w:type="dxa"/>
          </w:tcPr>
          <w:p w:rsidR="00133589" w:rsidRPr="00133589" w:rsidRDefault="00133589" w:rsidP="00133589">
            <w:pPr>
              <w:tabs>
                <w:tab w:val="left" w:pos="851"/>
              </w:tabs>
              <w:spacing w:after="0" w:line="240" w:lineRule="auto"/>
              <w:jc w:val="center"/>
              <w:rPr>
                <w:rFonts w:ascii="Times New Roman" w:hAnsi="Times New Roman"/>
                <w:color w:val="000000"/>
                <w:w w:val="0"/>
                <w:sz w:val="24"/>
                <w:szCs w:val="24"/>
              </w:rPr>
            </w:pPr>
            <w:r w:rsidRPr="00133589">
              <w:rPr>
                <w:rFonts w:ascii="Times New Roman" w:hAnsi="Times New Roman"/>
                <w:b/>
                <w:bCs/>
                <w:color w:val="000000"/>
                <w:sz w:val="24"/>
                <w:szCs w:val="24"/>
                <w:lang w:eastAsia="ru-RU"/>
              </w:rPr>
              <w:t>Направления</w:t>
            </w:r>
          </w:p>
        </w:tc>
        <w:tc>
          <w:tcPr>
            <w:tcW w:w="6475" w:type="dxa"/>
          </w:tcPr>
          <w:p w:rsidR="00133589" w:rsidRPr="00133589" w:rsidRDefault="00133589" w:rsidP="00133589">
            <w:pPr>
              <w:tabs>
                <w:tab w:val="left" w:pos="851"/>
              </w:tabs>
              <w:spacing w:after="0" w:line="240" w:lineRule="auto"/>
              <w:jc w:val="center"/>
              <w:rPr>
                <w:rFonts w:ascii="Times New Roman" w:hAnsi="Times New Roman"/>
                <w:color w:val="000000"/>
                <w:w w:val="0"/>
                <w:sz w:val="24"/>
                <w:szCs w:val="24"/>
              </w:rPr>
            </w:pPr>
            <w:r w:rsidRPr="00133589">
              <w:rPr>
                <w:rFonts w:ascii="Times New Roman" w:hAnsi="Times New Roman"/>
                <w:b/>
                <w:bCs/>
                <w:color w:val="000000"/>
                <w:sz w:val="24"/>
                <w:szCs w:val="24"/>
                <w:lang w:eastAsia="ru-RU"/>
              </w:rPr>
              <w:t>Характеристики (показатели)</w:t>
            </w:r>
          </w:p>
        </w:tc>
      </w:tr>
      <w:tr w:rsidR="00133589" w:rsidRPr="00133589" w:rsidTr="005C464E">
        <w:tc>
          <w:tcPr>
            <w:tcW w:w="9639" w:type="dxa"/>
            <w:gridSpan w:val="2"/>
          </w:tcPr>
          <w:p w:rsidR="00133589" w:rsidRPr="00133589" w:rsidRDefault="00133589" w:rsidP="00133589">
            <w:pPr>
              <w:tabs>
                <w:tab w:val="left" w:pos="851"/>
              </w:tabs>
              <w:spacing w:after="0" w:line="240" w:lineRule="auto"/>
              <w:jc w:val="center"/>
              <w:rPr>
                <w:rFonts w:ascii="Times New Roman" w:hAnsi="Times New Roman"/>
                <w:b/>
                <w:bCs/>
                <w:color w:val="000000"/>
                <w:sz w:val="24"/>
                <w:szCs w:val="24"/>
                <w:lang w:eastAsia="ru-RU"/>
              </w:rPr>
            </w:pPr>
            <w:r w:rsidRPr="00133589">
              <w:rPr>
                <w:rFonts w:ascii="Times New Roman" w:hAnsi="Times New Roman"/>
                <w:bCs/>
                <w:color w:val="000000"/>
                <w:sz w:val="24"/>
                <w:szCs w:val="24"/>
                <w:lang w:eastAsia="ru-RU"/>
              </w:rPr>
              <w:t>Гражданское</w:t>
            </w:r>
          </w:p>
        </w:tc>
      </w:tr>
      <w:tr w:rsidR="00133589" w:rsidRPr="00133589" w:rsidTr="005C464E">
        <w:tc>
          <w:tcPr>
            <w:tcW w:w="9639" w:type="dxa"/>
            <w:gridSpan w:val="2"/>
          </w:tcPr>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уважение, ценностное отношение к государственным символам России, праздникам, традициям народа России.</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готовность к выполнению обязанностей гражданина России, реализации своих гражданских прав и свобод.</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Принимающий участие в жизни школы (в том числе самоуправление), местного сообщества, родного края.</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неприятие любой дискриминации граждан, проявлений экстремизма, терроризма, коррупции в обществе.</w:t>
            </w:r>
          </w:p>
        </w:tc>
      </w:tr>
      <w:tr w:rsidR="00133589" w:rsidRPr="00133589" w:rsidTr="005C464E">
        <w:tc>
          <w:tcPr>
            <w:tcW w:w="9639" w:type="dxa"/>
            <w:gridSpan w:val="2"/>
          </w:tcPr>
          <w:p w:rsidR="00133589" w:rsidRPr="00133589" w:rsidRDefault="00133589" w:rsidP="00133589">
            <w:pPr>
              <w:tabs>
                <w:tab w:val="left" w:pos="993"/>
              </w:tabs>
              <w:spacing w:after="0" w:line="240" w:lineRule="auto"/>
              <w:jc w:val="center"/>
              <w:rPr>
                <w:rFonts w:ascii="Times New Roman" w:hAnsi="Times New Roman"/>
                <w:color w:val="000000"/>
                <w:w w:val="0"/>
                <w:sz w:val="24"/>
                <w:szCs w:val="24"/>
              </w:rPr>
            </w:pPr>
            <w:r w:rsidRPr="00133589">
              <w:rPr>
                <w:rFonts w:ascii="Times New Roman" w:hAnsi="Times New Roman"/>
                <w:bCs/>
                <w:color w:val="000000"/>
                <w:sz w:val="24"/>
                <w:szCs w:val="24"/>
                <w:lang w:eastAsia="ru-RU"/>
              </w:rPr>
              <w:t>Патриотическое</w:t>
            </w:r>
          </w:p>
        </w:tc>
      </w:tr>
      <w:tr w:rsidR="00133589" w:rsidRPr="00133589" w:rsidTr="005C464E">
        <w:tc>
          <w:tcPr>
            <w:tcW w:w="9639" w:type="dxa"/>
            <w:gridSpan w:val="2"/>
          </w:tcPr>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свою этнокультурную идентичность, любящий свой народ, его традиции, культуру.</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себя патриотом своего народа и народа России в целом, свою общероссийскую культурную идентичность.</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интерес к познанию родного языка, истории, культуры своего народа, своего края, других народов России, Российской Федерации.</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133589" w:rsidRPr="00133589" w:rsidRDefault="00133589" w:rsidP="00133589">
            <w:pPr>
              <w:tabs>
                <w:tab w:val="left" w:pos="993"/>
              </w:tabs>
              <w:spacing w:after="0" w:line="240" w:lineRule="auto"/>
              <w:rPr>
                <w:rFonts w:ascii="Times New Roman" w:hAnsi="Times New Roman"/>
                <w:bCs/>
                <w:color w:val="000000"/>
                <w:sz w:val="24"/>
                <w:szCs w:val="24"/>
                <w:lang w:eastAsia="ru-RU"/>
              </w:rPr>
            </w:pPr>
            <w:r w:rsidRPr="00133589">
              <w:rPr>
                <w:rFonts w:ascii="Times New Roman" w:hAnsi="Times New Roman"/>
                <w:color w:val="000000"/>
                <w:w w:val="0"/>
                <w:sz w:val="24"/>
                <w:szCs w:val="24"/>
              </w:rPr>
              <w:t>Знающий и уважающий достижения нашей общей Родины – России в науке, искусстве, спорте, технологиях.</w:t>
            </w:r>
          </w:p>
        </w:tc>
      </w:tr>
      <w:tr w:rsidR="00133589" w:rsidRPr="00133589" w:rsidTr="005C464E">
        <w:tc>
          <w:tcPr>
            <w:tcW w:w="9639" w:type="dxa"/>
            <w:gridSpan w:val="2"/>
          </w:tcPr>
          <w:p w:rsidR="00133589" w:rsidRPr="00133589" w:rsidRDefault="00133589" w:rsidP="00133589">
            <w:pPr>
              <w:tabs>
                <w:tab w:val="left" w:pos="993"/>
              </w:tabs>
              <w:spacing w:after="0" w:line="240" w:lineRule="auto"/>
              <w:jc w:val="center"/>
              <w:rPr>
                <w:rFonts w:ascii="Times New Roman" w:hAnsi="Times New Roman"/>
                <w:color w:val="000000"/>
                <w:w w:val="0"/>
                <w:sz w:val="24"/>
                <w:szCs w:val="24"/>
              </w:rPr>
            </w:pPr>
            <w:r w:rsidRPr="00133589">
              <w:rPr>
                <w:rFonts w:ascii="Times New Roman" w:hAnsi="Times New Roman"/>
                <w:bCs/>
                <w:color w:val="000000"/>
                <w:sz w:val="24"/>
                <w:szCs w:val="24"/>
                <w:lang w:eastAsia="ru-RU"/>
              </w:rPr>
              <w:t>Духовно-нравственное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Знающий и уважающий основы духовно-нравственной культуры своего народа, других народов России.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свою свободу и ответственность личности в условиях индивидуального и общественного пространства.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уважительное отношение к религиозным традициям и ценностям народов России, религиозным чувствам сограждан.</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sz w:val="24"/>
                <w:szCs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Эстетическое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 xml:space="preserve">Проявляющий </w:t>
            </w:r>
            <w:r w:rsidRPr="00133589">
              <w:rPr>
                <w:rFonts w:ascii="Times New Roman" w:hAnsi="Times New Roman"/>
                <w:color w:val="000000"/>
                <w:w w:val="0"/>
                <w:sz w:val="24"/>
                <w:szCs w:val="24"/>
              </w:rPr>
              <w:t>восприимчивость к разным видам искусства, понимание его эмоционального воздействия, влияния на душевное состояние и поведение людей.</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Знающий и уважающий художественное творчество своего и других народов, понимающий его значение в культуре.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Ориентированный на самовыражение в разных видах искусства, художественном творчестве.</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Физическое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 xml:space="preserve">Выражающий установку на </w:t>
            </w:r>
            <w:r w:rsidRPr="00133589">
              <w:rPr>
                <w:rFonts w:ascii="Times New Roman" w:hAnsi="Times New Roman"/>
                <w:color w:val="000000"/>
                <w:w w:val="0"/>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w:t>
            </w:r>
            <w:r w:rsidRPr="00133589">
              <w:rPr>
                <w:rFonts w:ascii="Times New Roman" w:hAnsi="Times New Roman"/>
                <w:bCs/>
                <w:color w:val="000000"/>
                <w:sz w:val="24"/>
                <w:szCs w:val="24"/>
                <w:lang w:eastAsia="ru-RU"/>
              </w:rPr>
              <w:t>роявляющий понимание</w:t>
            </w:r>
            <w:r w:rsidRPr="00133589">
              <w:rPr>
                <w:rFonts w:ascii="Times New Roman" w:hAnsi="Times New Roman"/>
                <w:color w:val="000000"/>
                <w:w w:val="0"/>
                <w:sz w:val="24"/>
                <w:szCs w:val="24"/>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Знающий и соблюдающий правила безопасности, в том числе безопасного поведения в информационной, интернет - среде.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Умеющий осознавать эмоциональное состояние своё и других, стремящийся управлять собственным эмоциональным состоянием.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color w:val="000000"/>
                <w:w w:val="0"/>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Трудовое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Уважающий труд, результаты трудовой деятельности своей и других людей.</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 xml:space="preserve">Выражающий </w:t>
            </w:r>
            <w:r w:rsidRPr="00133589">
              <w:rPr>
                <w:rFonts w:ascii="Times New Roman" w:hAnsi="Times New Roman"/>
                <w:color w:val="000000"/>
                <w:w w:val="0"/>
                <w:sz w:val="24"/>
                <w:szCs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интерес к практическому изучению профессий и труда различного рода на основе изучаемых предметных знаний.</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учётом личных и общественных интересов и потребностей.</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color w:val="000000"/>
                <w:w w:val="0"/>
                <w:sz w:val="24"/>
                <w:szCs w:val="24"/>
              </w:rPr>
            </w:pPr>
            <w:r w:rsidRPr="00133589">
              <w:rPr>
                <w:rFonts w:ascii="Times New Roman" w:hAnsi="Times New Roman"/>
                <w:bCs/>
                <w:color w:val="000000"/>
                <w:sz w:val="24"/>
                <w:szCs w:val="24"/>
                <w:lang w:eastAsia="ru-RU"/>
              </w:rPr>
              <w:t>Экологическое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О</w:t>
            </w:r>
            <w:r w:rsidRPr="00133589">
              <w:rPr>
                <w:rFonts w:ascii="Times New Roman" w:hAnsi="Times New Roman"/>
                <w:color w:val="000000"/>
                <w:w w:val="0"/>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Понимающий глобальный характер экологических проблем, путей их решения, значение экологической культуры в современном мире.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неприятие действий, приносящих вред природе, окружающей среде.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готовность к участию в практической деятельности экологической, природоохранной направленностей.</w:t>
            </w:r>
          </w:p>
        </w:tc>
      </w:tr>
      <w:tr w:rsidR="00133589" w:rsidRPr="00133589" w:rsidTr="005C464E">
        <w:tc>
          <w:tcPr>
            <w:tcW w:w="9639" w:type="dxa"/>
            <w:gridSpan w:val="2"/>
          </w:tcPr>
          <w:p w:rsidR="00133589" w:rsidRPr="00133589" w:rsidRDefault="00133589" w:rsidP="00133589">
            <w:pPr>
              <w:tabs>
                <w:tab w:val="left" w:pos="851"/>
              </w:tabs>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Познавательное</w:t>
            </w:r>
          </w:p>
          <w:p w:rsidR="00133589" w:rsidRPr="00133589" w:rsidRDefault="00133589" w:rsidP="00133589">
            <w:pPr>
              <w:widowControl/>
              <w:spacing w:after="0" w:line="240" w:lineRule="auto"/>
              <w:rPr>
                <w:rFonts w:ascii="Times New Roman" w:hAnsi="Times New Roman"/>
                <w:bCs/>
                <w:color w:val="000000"/>
                <w:sz w:val="24"/>
                <w:szCs w:val="24"/>
                <w:lang w:eastAsia="ru-RU"/>
              </w:rPr>
            </w:pPr>
          </w:p>
        </w:tc>
      </w:tr>
      <w:tr w:rsidR="00133589" w:rsidRPr="00133589" w:rsidTr="005C464E">
        <w:trPr>
          <w:trHeight w:val="85"/>
        </w:trPr>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познавательные интересы в разных предметных областях с учетом индивидуальных способностей, достижений.</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О</w:t>
            </w:r>
            <w:r w:rsidRPr="00133589">
              <w:rPr>
                <w:rFonts w:ascii="Times New Roman" w:hAnsi="Times New Roman"/>
                <w:color w:val="000000"/>
                <w:w w:val="0"/>
                <w:sz w:val="24"/>
                <w:szCs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color w:val="000000"/>
                <w:w w:val="0"/>
                <w:sz w:val="24"/>
                <w:szCs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133589" w:rsidRPr="00133589" w:rsidRDefault="00133589" w:rsidP="00133589">
      <w:pPr>
        <w:spacing w:after="0" w:line="240" w:lineRule="auto"/>
        <w:ind w:firstLine="709"/>
        <w:rPr>
          <w:rFonts w:ascii="Times New Roman" w:hAnsi="Times New Roman"/>
          <w:iCs/>
          <w:sz w:val="24"/>
          <w:szCs w:val="24"/>
        </w:rPr>
      </w:pPr>
    </w:p>
    <w:p w:rsidR="00133589" w:rsidRPr="001443FD" w:rsidRDefault="00133589" w:rsidP="001443FD">
      <w:pPr>
        <w:pStyle w:val="1"/>
        <w:spacing w:before="0" w:line="240" w:lineRule="auto"/>
        <w:rPr>
          <w:bCs/>
          <w:color w:val="000000"/>
          <w:w w:val="0"/>
          <w:sz w:val="24"/>
          <w:szCs w:val="24"/>
        </w:rPr>
      </w:pPr>
      <w:bookmarkStart w:id="66" w:name="_Toc109673738"/>
      <w:bookmarkStart w:id="67" w:name="_Toc81304355"/>
      <w:r w:rsidRPr="001443FD">
        <w:rPr>
          <w:bCs/>
          <w:color w:val="000000"/>
          <w:w w:val="0"/>
          <w:sz w:val="24"/>
          <w:szCs w:val="24"/>
        </w:rPr>
        <w:t>Целевые ориентиры результатов воспитания на уровне среднего общего образования</w:t>
      </w:r>
      <w:bookmarkEnd w:id="66"/>
      <w:bookmarkEnd w:id="6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76"/>
        <w:gridCol w:w="5963"/>
      </w:tblGrid>
      <w:tr w:rsidR="00133589" w:rsidRPr="00133589" w:rsidTr="005C464E">
        <w:tc>
          <w:tcPr>
            <w:tcW w:w="3676" w:type="dxa"/>
          </w:tcPr>
          <w:p w:rsidR="00133589" w:rsidRPr="00133589" w:rsidRDefault="00133589" w:rsidP="00133589">
            <w:pPr>
              <w:tabs>
                <w:tab w:val="left" w:pos="851"/>
              </w:tabs>
              <w:spacing w:after="0" w:line="240" w:lineRule="auto"/>
              <w:jc w:val="center"/>
              <w:rPr>
                <w:rFonts w:ascii="Times New Roman" w:hAnsi="Times New Roman"/>
                <w:color w:val="000000"/>
                <w:w w:val="0"/>
                <w:sz w:val="24"/>
                <w:szCs w:val="24"/>
              </w:rPr>
            </w:pPr>
            <w:r w:rsidRPr="00133589">
              <w:rPr>
                <w:rFonts w:ascii="Times New Roman" w:hAnsi="Times New Roman"/>
                <w:b/>
                <w:bCs/>
                <w:color w:val="000000"/>
                <w:sz w:val="24"/>
                <w:szCs w:val="24"/>
                <w:lang w:eastAsia="ru-RU"/>
              </w:rPr>
              <w:t>Направления</w:t>
            </w:r>
          </w:p>
        </w:tc>
        <w:tc>
          <w:tcPr>
            <w:tcW w:w="5963" w:type="dxa"/>
          </w:tcPr>
          <w:p w:rsidR="00133589" w:rsidRPr="00133589" w:rsidRDefault="00133589" w:rsidP="00133589">
            <w:pPr>
              <w:tabs>
                <w:tab w:val="left" w:pos="851"/>
              </w:tabs>
              <w:spacing w:after="0" w:line="240" w:lineRule="auto"/>
              <w:jc w:val="center"/>
              <w:rPr>
                <w:rFonts w:ascii="Times New Roman" w:hAnsi="Times New Roman"/>
                <w:color w:val="000000"/>
                <w:w w:val="0"/>
                <w:sz w:val="24"/>
                <w:szCs w:val="24"/>
              </w:rPr>
            </w:pPr>
            <w:r w:rsidRPr="00133589">
              <w:rPr>
                <w:rFonts w:ascii="Times New Roman" w:hAnsi="Times New Roman"/>
                <w:b/>
                <w:bCs/>
                <w:color w:val="000000"/>
                <w:sz w:val="24"/>
                <w:szCs w:val="24"/>
                <w:lang w:eastAsia="ru-RU"/>
              </w:rPr>
              <w:t>Характеристики (показатели)</w:t>
            </w:r>
          </w:p>
        </w:tc>
      </w:tr>
      <w:tr w:rsidR="00133589" w:rsidRPr="00133589" w:rsidTr="005C464E">
        <w:tc>
          <w:tcPr>
            <w:tcW w:w="9639" w:type="dxa"/>
            <w:gridSpan w:val="2"/>
          </w:tcPr>
          <w:p w:rsidR="00133589" w:rsidRPr="00133589" w:rsidRDefault="00133589" w:rsidP="00133589">
            <w:pPr>
              <w:tabs>
                <w:tab w:val="left" w:pos="851"/>
              </w:tabs>
              <w:spacing w:after="0" w:line="240" w:lineRule="auto"/>
              <w:jc w:val="center"/>
              <w:rPr>
                <w:rFonts w:ascii="Times New Roman" w:hAnsi="Times New Roman"/>
                <w:b/>
                <w:bCs/>
                <w:color w:val="000000"/>
                <w:sz w:val="24"/>
                <w:szCs w:val="24"/>
                <w:lang w:eastAsia="ru-RU"/>
              </w:rPr>
            </w:pPr>
            <w:r w:rsidRPr="00133589">
              <w:rPr>
                <w:rFonts w:ascii="Times New Roman" w:hAnsi="Times New Roman"/>
                <w:bCs/>
                <w:color w:val="000000"/>
                <w:sz w:val="24"/>
                <w:szCs w:val="24"/>
                <w:lang w:eastAsia="ru-RU"/>
              </w:rPr>
              <w:t>Гражданское</w:t>
            </w:r>
          </w:p>
        </w:tc>
      </w:tr>
      <w:tr w:rsidR="00133589" w:rsidRPr="00133589" w:rsidTr="005C464E">
        <w:tc>
          <w:tcPr>
            <w:tcW w:w="9639" w:type="dxa"/>
            <w:gridSpan w:val="2"/>
          </w:tcPr>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133589" w:rsidRPr="00133589" w:rsidRDefault="00133589" w:rsidP="00133589">
            <w:pPr>
              <w:shd w:val="clear" w:color="auto" w:fill="FFFFFF"/>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Обладающий опытом гражданской социально значимой деятельности (школьном самоуправлении, добровольчестве, экологических, природоохранных, военно - патриотических и др. объединениях, акциях, программах).</w:t>
            </w:r>
          </w:p>
        </w:tc>
      </w:tr>
      <w:tr w:rsidR="00133589" w:rsidRPr="00133589" w:rsidTr="005C464E">
        <w:tc>
          <w:tcPr>
            <w:tcW w:w="9639" w:type="dxa"/>
            <w:gridSpan w:val="2"/>
          </w:tcPr>
          <w:p w:rsidR="00133589" w:rsidRPr="00133589" w:rsidRDefault="00133589" w:rsidP="00133589">
            <w:pPr>
              <w:tabs>
                <w:tab w:val="left" w:pos="993"/>
              </w:tabs>
              <w:spacing w:after="0" w:line="240" w:lineRule="auto"/>
              <w:jc w:val="center"/>
              <w:rPr>
                <w:rFonts w:ascii="Times New Roman" w:hAnsi="Times New Roman"/>
                <w:color w:val="000000"/>
                <w:w w:val="0"/>
                <w:sz w:val="24"/>
                <w:szCs w:val="24"/>
              </w:rPr>
            </w:pPr>
            <w:r w:rsidRPr="00133589">
              <w:rPr>
                <w:rFonts w:ascii="Times New Roman" w:hAnsi="Times New Roman"/>
                <w:bCs/>
                <w:color w:val="000000"/>
                <w:sz w:val="24"/>
                <w:szCs w:val="24"/>
                <w:lang w:eastAsia="ru-RU"/>
              </w:rPr>
              <w:t>Патриотическое</w:t>
            </w:r>
          </w:p>
        </w:tc>
      </w:tr>
      <w:tr w:rsidR="00133589" w:rsidRPr="00133589" w:rsidTr="005C464E">
        <w:tc>
          <w:tcPr>
            <w:tcW w:w="9639" w:type="dxa"/>
            <w:gridSpan w:val="2"/>
          </w:tcPr>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133589" w:rsidRPr="00133589" w:rsidRDefault="00133589" w:rsidP="00133589">
            <w:pPr>
              <w:tabs>
                <w:tab w:val="left" w:pos="993"/>
              </w:tabs>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133589" w:rsidRPr="00133589" w:rsidTr="005C464E">
        <w:tc>
          <w:tcPr>
            <w:tcW w:w="9639" w:type="dxa"/>
            <w:gridSpan w:val="2"/>
          </w:tcPr>
          <w:p w:rsidR="00133589" w:rsidRPr="00133589" w:rsidRDefault="00133589" w:rsidP="00133589">
            <w:pPr>
              <w:tabs>
                <w:tab w:val="left" w:pos="993"/>
              </w:tabs>
              <w:spacing w:after="0" w:line="240" w:lineRule="auto"/>
              <w:jc w:val="center"/>
              <w:rPr>
                <w:rFonts w:ascii="Times New Roman" w:hAnsi="Times New Roman"/>
                <w:color w:val="000000"/>
                <w:w w:val="0"/>
                <w:sz w:val="24"/>
                <w:szCs w:val="24"/>
              </w:rPr>
            </w:pPr>
            <w:r w:rsidRPr="00133589">
              <w:rPr>
                <w:rFonts w:ascii="Times New Roman" w:hAnsi="Times New Roman"/>
                <w:bCs/>
                <w:color w:val="000000"/>
                <w:sz w:val="24"/>
                <w:szCs w:val="24"/>
                <w:lang w:eastAsia="ru-RU"/>
              </w:rPr>
              <w:t>Духовно-нравственное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семьи, личного самоопределения).</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Действующий и оценивающий своё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учётом соблюдения конституционных прав и свобод всех граждан.</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и деятельно выражающий ценность межрелигиозного, межнационального согласия людей, граждан, народов в России.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sz w:val="24"/>
                <w:szCs w:val="24"/>
              </w:rPr>
              <w:t>Демонстрирующий устойчивый интерес к чтению как средству познания отечественной и мировой культуры.</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Эстетическое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 xml:space="preserve">Знающий и уважающий художественное творчество своего народа, других народов, понимающий его значение в культуре. </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К</w:t>
            </w:r>
            <w:r w:rsidRPr="00133589">
              <w:rPr>
                <w:rFonts w:ascii="Times New Roman" w:hAnsi="Times New Roman"/>
                <w:bCs/>
                <w:color w:val="000000"/>
                <w:sz w:val="24"/>
                <w:szCs w:val="24"/>
                <w:lang w:eastAsia="ru-RU"/>
              </w:rPr>
              <w:t xml:space="preserve">ритически оценивающий и деятельно проявляющий </w:t>
            </w:r>
            <w:r w:rsidRPr="00133589">
              <w:rPr>
                <w:rFonts w:ascii="Times New Roman" w:hAnsi="Times New Roman"/>
                <w:color w:val="000000"/>
                <w:w w:val="0"/>
                <w:sz w:val="24"/>
                <w:szCs w:val="24"/>
              </w:rPr>
              <w:t>понимание эмоционального воздействия искусства, его влияния на душевное состояние и поведение людей.</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 xml:space="preserve">Сознающий и </w:t>
            </w:r>
            <w:r w:rsidRPr="00133589">
              <w:rPr>
                <w:rFonts w:ascii="Times New Roman" w:hAnsi="Times New Roman"/>
                <w:bCs/>
                <w:color w:val="000000"/>
                <w:sz w:val="24"/>
                <w:szCs w:val="24"/>
                <w:lang w:eastAsia="ru-RU"/>
              </w:rPr>
              <w:t>деятельно проявляющий</w:t>
            </w:r>
            <w:r w:rsidRPr="00133589">
              <w:rPr>
                <w:rFonts w:ascii="Times New Roman" w:hAnsi="Times New Roman"/>
                <w:color w:val="000000"/>
                <w:w w:val="0"/>
                <w:sz w:val="24"/>
                <w:szCs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133589" w:rsidRPr="00133589" w:rsidTr="005C464E">
        <w:tc>
          <w:tcPr>
            <w:tcW w:w="9639" w:type="dxa"/>
            <w:gridSpan w:val="2"/>
          </w:tcPr>
          <w:p w:rsidR="00133589" w:rsidRPr="00133589" w:rsidRDefault="00133589" w:rsidP="00133589">
            <w:pPr>
              <w:tabs>
                <w:tab w:val="left" w:pos="851"/>
              </w:tabs>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Физическое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 xml:space="preserve">Выражающий на практике установку на </w:t>
            </w:r>
            <w:r w:rsidRPr="00133589">
              <w:rPr>
                <w:rFonts w:ascii="Times New Roman" w:hAnsi="Times New Roman"/>
                <w:color w:val="000000"/>
                <w:w w:val="0"/>
                <w:sz w:val="24"/>
                <w:szCs w:val="24"/>
              </w:rPr>
              <w:t xml:space="preserve">здоровый образ жизни (здоровое питание, соблюдение гигиены, режим занятий и отдыха, физическая активность), стремление </w:t>
            </w:r>
            <w:r w:rsidRPr="00133589">
              <w:rPr>
                <w:rFonts w:ascii="Times New Roman" w:hAnsi="Times New Roman"/>
                <w:sz w:val="24"/>
                <w:szCs w:val="24"/>
              </w:rPr>
              <w:t xml:space="preserve">к физическому самосовершенствованию, </w:t>
            </w:r>
            <w:r w:rsidRPr="00133589">
              <w:rPr>
                <w:rFonts w:ascii="Times New Roman" w:hAnsi="Times New Roman"/>
                <w:color w:val="000000"/>
                <w:w w:val="0"/>
                <w:sz w:val="24"/>
                <w:szCs w:val="24"/>
              </w:rPr>
              <w:t>с</w:t>
            </w:r>
            <w:r w:rsidRPr="00133589">
              <w:rPr>
                <w:rFonts w:ascii="Times New Roman" w:hAnsi="Times New Roman"/>
                <w:sz w:val="24"/>
                <w:szCs w:val="24"/>
              </w:rPr>
              <w:t>облюдающий и пропагандирующий безопасный и здоровый образ жизни.</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bCs/>
                <w:color w:val="000000"/>
                <w:sz w:val="24"/>
                <w:szCs w:val="24"/>
                <w:lang w:eastAsia="ru-RU"/>
              </w:rPr>
              <w:t xml:space="preserve">Проявляющий сознательное и обоснованное неприятие </w:t>
            </w:r>
            <w:r w:rsidRPr="00133589">
              <w:rPr>
                <w:rFonts w:ascii="Times New Roman" w:hAnsi="Times New Roman"/>
                <w:color w:val="000000"/>
                <w:w w:val="0"/>
                <w:sz w:val="24"/>
                <w:szCs w:val="24"/>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Соблюдающий правила личной и общественной безопасности, в том числе безопасного поведения в информационной среде.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color w:val="000000"/>
                <w:w w:val="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Трудовое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Проявляющий сформированные навыки трудолюбия, готовность к честному труду.</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учётом соблюдения норм трудового законодательства.</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133589" w:rsidRPr="00133589" w:rsidTr="005C464E">
        <w:tc>
          <w:tcPr>
            <w:tcW w:w="9639" w:type="dxa"/>
            <w:gridSpan w:val="2"/>
          </w:tcPr>
          <w:p w:rsidR="00133589" w:rsidRPr="00133589" w:rsidRDefault="00133589" w:rsidP="00133589">
            <w:pPr>
              <w:tabs>
                <w:tab w:val="left" w:pos="851"/>
              </w:tabs>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Экологическое</w:t>
            </w:r>
          </w:p>
        </w:tc>
      </w:tr>
      <w:tr w:rsidR="00133589" w:rsidRPr="00133589" w:rsidTr="005C464E">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Применяющий знания социальных и естественных наук для решения задач по охране окружающей среды.</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Выражающий деятельное неприятие действий, приносящих вред природе, окружающей среде.</w:t>
            </w:r>
          </w:p>
          <w:p w:rsidR="00133589" w:rsidRPr="00133589" w:rsidRDefault="00133589" w:rsidP="00133589">
            <w:pPr>
              <w:widowControl/>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Знающий и применяющий умения разумного, бережливого природопользования в быту, в общественном пространстве.</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133589" w:rsidRPr="00133589" w:rsidTr="005C464E">
        <w:tc>
          <w:tcPr>
            <w:tcW w:w="9639" w:type="dxa"/>
            <w:gridSpan w:val="2"/>
          </w:tcPr>
          <w:p w:rsidR="00133589" w:rsidRPr="00133589" w:rsidRDefault="00133589" w:rsidP="00133589">
            <w:pPr>
              <w:widowControl/>
              <w:spacing w:after="0" w:line="240" w:lineRule="auto"/>
              <w:jc w:val="center"/>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Познавательное</w:t>
            </w:r>
          </w:p>
        </w:tc>
      </w:tr>
      <w:tr w:rsidR="00133589" w:rsidRPr="00133589" w:rsidTr="005C464E">
        <w:trPr>
          <w:trHeight w:val="85"/>
        </w:trPr>
        <w:tc>
          <w:tcPr>
            <w:tcW w:w="9639" w:type="dxa"/>
            <w:gridSpan w:val="2"/>
          </w:tcPr>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Деятельно выражающий познавательные интересы в разных предметных областях с учётом своих способностей, достижений.</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Обладающий представлением о научной картине мира с учётом современных достижений науки и техники,достоверной научной информации, открытиях мировой и отечественной науки.</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Выражающий навыки аргументированной критики антинаучных представлений, идей, концепций, навыки критического мышления.</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bCs/>
                <w:color w:val="000000"/>
                <w:sz w:val="24"/>
                <w:szCs w:val="24"/>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133589" w:rsidRPr="00133589" w:rsidRDefault="00133589" w:rsidP="00133589">
            <w:pPr>
              <w:widowControl/>
              <w:spacing w:after="0" w:line="240" w:lineRule="auto"/>
              <w:rPr>
                <w:rFonts w:ascii="Times New Roman" w:hAnsi="Times New Roman"/>
                <w:bCs/>
                <w:color w:val="000000"/>
                <w:sz w:val="24"/>
                <w:szCs w:val="24"/>
                <w:lang w:eastAsia="ru-RU"/>
              </w:rPr>
            </w:pPr>
            <w:r w:rsidRPr="00133589">
              <w:rPr>
                <w:rFonts w:ascii="Times New Roman" w:hAnsi="Times New Roman"/>
                <w:color w:val="000000"/>
                <w:w w:val="0"/>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133589" w:rsidRPr="00133589" w:rsidRDefault="00133589" w:rsidP="00133589">
      <w:pPr>
        <w:spacing w:after="0" w:line="240" w:lineRule="auto"/>
        <w:ind w:firstLine="709"/>
        <w:rPr>
          <w:rFonts w:ascii="Times New Roman" w:hAnsi="Times New Roman"/>
          <w:iCs/>
          <w:sz w:val="24"/>
          <w:szCs w:val="24"/>
        </w:rPr>
      </w:pPr>
    </w:p>
    <w:p w:rsidR="00133589" w:rsidRPr="00133589" w:rsidRDefault="00133589" w:rsidP="00133589">
      <w:pPr>
        <w:pStyle w:val="ParaAttribute10"/>
        <w:ind w:firstLine="709"/>
        <w:rPr>
          <w:rStyle w:val="CharAttribute484"/>
          <w:rFonts w:eastAsia="№Е"/>
          <w:i w:val="0"/>
          <w:sz w:val="24"/>
          <w:szCs w:val="24"/>
        </w:rPr>
      </w:pPr>
      <w:r w:rsidRPr="00133589">
        <w:rPr>
          <w:rStyle w:val="CharAttribute484"/>
          <w:rFonts w:eastAsia="№Е"/>
          <w:b/>
          <w:bCs/>
          <w:iCs/>
          <w:sz w:val="24"/>
          <w:szCs w:val="24"/>
        </w:rPr>
        <w:t xml:space="preserve">Выделение в общей цели воспитания целевых приоритетов, связанных </w:t>
      </w:r>
      <w:r w:rsidRPr="00133589">
        <w:rPr>
          <w:rStyle w:val="CharAttribute484"/>
          <w:rFonts w:eastAsia="№Е"/>
          <w:b/>
          <w:bCs/>
          <w:iCs/>
          <w:sz w:val="24"/>
          <w:szCs w:val="24"/>
        </w:rPr>
        <w:br/>
        <w:t>с возрастными особенностями воспитанников, не означает игнорирования других составляющих общей цели воспитания.</w:t>
      </w:r>
    </w:p>
    <w:p w:rsidR="00133589" w:rsidRPr="001443FD" w:rsidRDefault="00133589" w:rsidP="001443FD">
      <w:pPr>
        <w:pStyle w:val="ParaAttribute10"/>
        <w:ind w:firstLine="709"/>
        <w:rPr>
          <w:sz w:val="24"/>
          <w:szCs w:val="24"/>
        </w:rPr>
      </w:pPr>
      <w:r w:rsidRPr="00133589">
        <w:rPr>
          <w:rStyle w:val="CharAttribute484"/>
          <w:rFonts w:eastAsia="№Е"/>
          <w:i w:val="0"/>
          <w:sz w:val="24"/>
          <w:szCs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r w:rsidRPr="00133589">
        <w:rPr>
          <w:rStyle w:val="CharAttribute485"/>
          <w:rFonts w:eastAsia="№Е"/>
          <w:i w:val="0"/>
          <w:sz w:val="24"/>
          <w:szCs w:val="24"/>
        </w:rPr>
        <w:t> </w:t>
      </w:r>
      <w:bookmarkStart w:id="68" w:name="_Toc81304348"/>
    </w:p>
    <w:p w:rsidR="00133589" w:rsidRPr="00133589" w:rsidRDefault="00133589" w:rsidP="00133589">
      <w:pPr>
        <w:pStyle w:val="ParaAttribute10"/>
        <w:ind w:firstLine="709"/>
        <w:rPr>
          <w:b/>
          <w:color w:val="000000"/>
          <w:sz w:val="24"/>
          <w:szCs w:val="24"/>
        </w:rPr>
      </w:pPr>
    </w:p>
    <w:p w:rsidR="00133589" w:rsidRPr="00133589" w:rsidRDefault="001443FD" w:rsidP="001443FD">
      <w:pPr>
        <w:pStyle w:val="ParaAttribute10"/>
        <w:rPr>
          <w:b/>
          <w:color w:val="000000"/>
          <w:sz w:val="24"/>
          <w:szCs w:val="24"/>
        </w:rPr>
      </w:pPr>
      <w:r>
        <w:rPr>
          <w:b/>
          <w:color w:val="000000"/>
          <w:sz w:val="24"/>
          <w:szCs w:val="24"/>
        </w:rPr>
        <w:t xml:space="preserve">36.3. </w:t>
      </w:r>
      <w:r w:rsidR="00133589" w:rsidRPr="00133589">
        <w:rPr>
          <w:b/>
          <w:color w:val="000000"/>
          <w:sz w:val="24"/>
          <w:szCs w:val="24"/>
        </w:rPr>
        <w:t>Раздел II. Содержательный</w:t>
      </w:r>
    </w:p>
    <w:p w:rsidR="001443FD" w:rsidRDefault="00133589" w:rsidP="001443FD">
      <w:pPr>
        <w:pStyle w:val="ParaAttribute10"/>
        <w:ind w:firstLine="709"/>
        <w:jc w:val="left"/>
        <w:rPr>
          <w:rFonts w:eastAsia="SimSun"/>
          <w:sz w:val="24"/>
          <w:szCs w:val="24"/>
        </w:rPr>
      </w:pPr>
      <w:r w:rsidRPr="00133589">
        <w:rPr>
          <w:rFonts w:eastAsia="SimSun"/>
          <w:sz w:val="24"/>
          <w:szCs w:val="24"/>
        </w:rPr>
        <w:t>В данном разделе раскрываются основные особенности уклада МБОУ СОШ № 4 г.Карачева им. С. П. Лоскутова. Уклад задает порядок жизни школы и аккумулирует ключевые характеристики, определяющие особенности воспитательного процесса.                                                                                            Уклад МБОУ  СОШ № 4 г.Карачева им. С. П. Лоскутова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СОШ № 4 г.Карачева им. С. П. Лоскутова и его репутацию в окружающем образовательном пространстве, социуме.</w:t>
      </w:r>
      <w:bookmarkStart w:id="69" w:name="_Toc109673739"/>
    </w:p>
    <w:p w:rsidR="00133589" w:rsidRPr="001443FD" w:rsidRDefault="001443FD" w:rsidP="001443FD">
      <w:pPr>
        <w:pStyle w:val="ParaAttribute10"/>
        <w:jc w:val="left"/>
        <w:rPr>
          <w:b/>
          <w:color w:val="000000"/>
          <w:sz w:val="24"/>
          <w:szCs w:val="24"/>
        </w:rPr>
      </w:pPr>
      <w:r w:rsidRPr="001443FD">
        <w:rPr>
          <w:rFonts w:eastAsia="SimSun"/>
          <w:b/>
          <w:sz w:val="24"/>
          <w:szCs w:val="24"/>
        </w:rPr>
        <w:t>36.3.1.</w:t>
      </w:r>
      <w:r w:rsidR="00133589" w:rsidRPr="001443FD">
        <w:rPr>
          <w:b/>
          <w:bCs/>
          <w:color w:val="000000"/>
          <w:sz w:val="24"/>
          <w:szCs w:val="24"/>
        </w:rPr>
        <w:t xml:space="preserve"> Уклад школы</w:t>
      </w:r>
      <w:bookmarkEnd w:id="68"/>
      <w:bookmarkEnd w:id="69"/>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Процесс воспитания основывается на следующих принципах взаимодействия</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педагогов и школьников:</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 неукоснительное соблюдение законности и прав семьи и ребенка,</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33589">
        <w:rPr>
          <w:rFonts w:ascii="Times New Roman" w:eastAsia="Helvetica" w:hAnsi="Times New Roman"/>
          <w:color w:val="34343C"/>
          <w:sz w:val="24"/>
          <w:szCs w:val="24"/>
          <w:shd w:val="clear" w:color="auto" w:fill="FFFFFF"/>
          <w:lang w:eastAsia="zh-CN"/>
        </w:rPr>
        <w:t>соблюдение конфиденциальности безопасности ребенка при нахождении в школе;</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 ориентир на создание психологически комфортной среды для каждого ребенка и</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взрослого, без которой невозможно конструктивное взаимодействие школьников и</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33589">
        <w:rPr>
          <w:rFonts w:ascii="Times New Roman" w:eastAsia="Helvetica" w:hAnsi="Times New Roman"/>
          <w:color w:val="34343C"/>
          <w:sz w:val="24"/>
          <w:szCs w:val="24"/>
          <w:shd w:val="clear" w:color="auto" w:fill="FFFFFF"/>
          <w:lang w:eastAsia="zh-CN"/>
        </w:rPr>
        <w:t>педагогов;</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 реализация процесса воспитания главным образом через создание в школе детско-</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33589">
        <w:rPr>
          <w:rFonts w:ascii="Times New Roman" w:eastAsia="Helvetica" w:hAnsi="Times New Roman"/>
          <w:color w:val="34343C"/>
          <w:sz w:val="24"/>
          <w:szCs w:val="24"/>
          <w:shd w:val="clear" w:color="auto" w:fill="FFFFFF"/>
          <w:lang w:eastAsia="zh-CN"/>
        </w:rPr>
        <w:t>взрослых общностей, которые событиями, позитивными эмоциями и доверительными отношениями друг к другу;</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 организация основных совместных дел школьников и педагогов как предмета</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33589">
        <w:rPr>
          <w:rFonts w:ascii="Times New Roman" w:eastAsia="Helvetica" w:hAnsi="Times New Roman"/>
          <w:color w:val="34343C"/>
          <w:sz w:val="24"/>
          <w:szCs w:val="24"/>
          <w:shd w:val="clear" w:color="auto" w:fill="FFFFFF"/>
          <w:lang w:eastAsia="zh-CN"/>
        </w:rPr>
        <w:t>совместной заботы и взрослых, и детей;</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 системность, целесообразность и нешаблонность воспитания как условия его</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33589">
        <w:rPr>
          <w:rFonts w:ascii="Times New Roman" w:eastAsia="Helvetica" w:hAnsi="Times New Roman"/>
          <w:color w:val="34343C"/>
          <w:sz w:val="24"/>
          <w:szCs w:val="24"/>
          <w:shd w:val="clear" w:color="auto" w:fill="FFFFFF"/>
          <w:lang w:eastAsia="zh-CN"/>
        </w:rPr>
        <w:t>эффективности.</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«Школа – это добрый, светлый дом, где всем тепло и комфортно, где все</w:t>
      </w:r>
    </w:p>
    <w:p w:rsidR="00133589" w:rsidRPr="00133589" w:rsidRDefault="00133589" w:rsidP="00133589">
      <w:pPr>
        <w:widowControl/>
        <w:shd w:val="clear" w:color="auto" w:fill="FFFFFF"/>
        <w:spacing w:after="0" w:line="240" w:lineRule="auto"/>
        <w:rPr>
          <w:rFonts w:ascii="Times New Roman" w:hAnsi="Times New Roman"/>
          <w:bCs/>
          <w:color w:val="000000"/>
          <w:sz w:val="24"/>
          <w:szCs w:val="24"/>
        </w:rPr>
      </w:pPr>
      <w:r w:rsidRPr="00133589">
        <w:rPr>
          <w:rFonts w:ascii="Times New Roman" w:eastAsia="Helvetica" w:hAnsi="Times New Roman"/>
          <w:color w:val="34343C"/>
          <w:sz w:val="24"/>
          <w:szCs w:val="24"/>
          <w:shd w:val="clear" w:color="auto" w:fill="FFFFFF"/>
          <w:lang w:eastAsia="zh-CN"/>
        </w:rPr>
        <w:t>понимают и уважают друг друга, где радуются успеху каждого» - так мы определяем миссию нашей школы. На её выполнение направлена программа развития школы «Компетентностно-деятельностный подход как условие личностного роста участников образовательного процесса».</w:t>
      </w:r>
    </w:p>
    <w:p w:rsidR="00133589" w:rsidRPr="00133589" w:rsidRDefault="00133589" w:rsidP="00133589">
      <w:pPr>
        <w:spacing w:after="0" w:line="240" w:lineRule="auto"/>
        <w:ind w:firstLine="709"/>
        <w:rPr>
          <w:rFonts w:ascii="Times New Roman" w:eastAsia="SimSun" w:hAnsi="Times New Roman"/>
          <w:sz w:val="24"/>
          <w:szCs w:val="24"/>
        </w:rPr>
      </w:pPr>
      <w:r w:rsidRPr="00133589">
        <w:rPr>
          <w:rFonts w:ascii="Times New Roman" w:eastAsia="SimSun" w:hAnsi="Times New Roman"/>
          <w:sz w:val="24"/>
          <w:szCs w:val="24"/>
        </w:rPr>
        <w:t xml:space="preserve"> Наша школа функционирует с 1962 года. В 1–11-х классах школы обучается 365 обучающихся. Контингент обучающихся и их родителей формировался из жильцов, проживающих вблизи школы. В основном это семьи рабочих и служащих. Большая часть семей  это бывшие  выпускники школы. В основном это благополучные полные семьи. </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 Все они успешно осваивают образовательные программы, посещают факультативные и элективные курсы по выбору, предметные кружки, спортивные секции, клубы по интересам. Занимаясь в системе дополнительного образования в школе, обучающиеся добиваются высоких результатов в конкурсах, фестивалях, выставках и соревнованиях разного уровня.</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Такие результаты стали возможны благодаря профессионализму педагогического</w:t>
      </w:r>
    </w:p>
    <w:p w:rsidR="00133589" w:rsidRPr="00133589" w:rsidRDefault="00133589" w:rsidP="00133589">
      <w:pPr>
        <w:widowControl/>
        <w:shd w:val="clear" w:color="auto" w:fill="FFFFFF"/>
        <w:spacing w:after="0" w:line="240" w:lineRule="auto"/>
        <w:rPr>
          <w:rFonts w:ascii="Times New Roman" w:eastAsia="Helvetica" w:hAnsi="Times New Roman"/>
          <w:color w:val="34343C"/>
          <w:sz w:val="24"/>
          <w:szCs w:val="24"/>
        </w:rPr>
      </w:pPr>
      <w:r w:rsidRPr="00133589">
        <w:rPr>
          <w:rFonts w:ascii="Times New Roman" w:eastAsia="Helvetica" w:hAnsi="Times New Roman"/>
          <w:color w:val="34343C"/>
          <w:sz w:val="24"/>
          <w:szCs w:val="24"/>
          <w:shd w:val="clear" w:color="auto" w:fill="FFFFFF"/>
          <w:lang w:eastAsia="zh-CN"/>
        </w:rPr>
        <w:t>коллектива, постоянной работе над повышением уровня профессиональной</w:t>
      </w:r>
    </w:p>
    <w:p w:rsidR="00133589" w:rsidRPr="00133589" w:rsidRDefault="00133589" w:rsidP="00133589">
      <w:pPr>
        <w:widowControl/>
        <w:shd w:val="clear" w:color="auto" w:fill="FFFFFF"/>
        <w:spacing w:after="0" w:line="240" w:lineRule="auto"/>
        <w:rPr>
          <w:rFonts w:ascii="Times New Roman" w:eastAsia="SimSun" w:hAnsi="Times New Roman"/>
          <w:sz w:val="24"/>
          <w:szCs w:val="24"/>
        </w:rPr>
      </w:pPr>
      <w:r w:rsidRPr="00133589">
        <w:rPr>
          <w:rFonts w:ascii="Times New Roman" w:eastAsia="Helvetica" w:hAnsi="Times New Roman"/>
          <w:color w:val="34343C"/>
          <w:sz w:val="24"/>
          <w:szCs w:val="24"/>
          <w:shd w:val="clear" w:color="auto" w:fill="FFFFFF"/>
          <w:lang w:eastAsia="zh-CN"/>
        </w:rPr>
        <w:t>компетентности.</w:t>
      </w:r>
    </w:p>
    <w:p w:rsidR="00133589" w:rsidRPr="00133589" w:rsidRDefault="00133589" w:rsidP="00133589">
      <w:pPr>
        <w:spacing w:after="0" w:line="240" w:lineRule="auto"/>
        <w:ind w:firstLine="709"/>
        <w:rPr>
          <w:rFonts w:ascii="Times New Roman" w:hAnsi="Times New Roman"/>
          <w:iCs/>
          <w:sz w:val="24"/>
          <w:szCs w:val="24"/>
        </w:rPr>
      </w:pPr>
      <w:r w:rsidRPr="00133589">
        <w:rPr>
          <w:rFonts w:ascii="Times New Roman" w:eastAsia="SimSun" w:hAnsi="Times New Roman"/>
          <w:sz w:val="24"/>
          <w:szCs w:val="24"/>
        </w:rPr>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достаточный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133589" w:rsidRPr="00133589" w:rsidRDefault="00133589" w:rsidP="00133589">
      <w:pPr>
        <w:spacing w:after="0" w:line="240" w:lineRule="auto"/>
        <w:ind w:firstLine="709"/>
        <w:rPr>
          <w:rFonts w:ascii="Times New Roman" w:hAnsi="Times New Roman"/>
          <w:iCs/>
          <w:sz w:val="24"/>
          <w:szCs w:val="24"/>
        </w:rPr>
      </w:pPr>
      <w:r w:rsidRPr="00133589">
        <w:rPr>
          <w:rFonts w:ascii="Times New Roman" w:hAnsi="Times New Roman"/>
          <w:sz w:val="24"/>
          <w:szCs w:val="24"/>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развитие обучающихся на основе их приобщения к базовым российским ценностям:</w:t>
      </w:r>
    </w:p>
    <w:p w:rsidR="00133589" w:rsidRPr="00133589" w:rsidRDefault="00133589" w:rsidP="00133589">
      <w:pPr>
        <w:pStyle w:val="1"/>
        <w:spacing w:before="0" w:line="240" w:lineRule="auto"/>
        <w:rPr>
          <w:b w:val="0"/>
          <w:bCs/>
          <w:color w:val="000000"/>
          <w:sz w:val="24"/>
          <w:szCs w:val="24"/>
        </w:rPr>
      </w:pPr>
      <w:bookmarkStart w:id="70" w:name="_Toc109673741"/>
      <w:r w:rsidRPr="00133589">
        <w:rPr>
          <w:b w:val="0"/>
          <w:bCs/>
          <w:color w:val="000000"/>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bookmarkEnd w:id="70"/>
    </w:p>
    <w:p w:rsidR="00133589" w:rsidRPr="00133589" w:rsidRDefault="00133589" w:rsidP="00133589">
      <w:pPr>
        <w:pStyle w:val="ParaAttribute16"/>
        <w:tabs>
          <w:tab w:val="left" w:pos="1134"/>
        </w:tabs>
        <w:ind w:left="0"/>
        <w:rPr>
          <w:rStyle w:val="CharAttribute484"/>
          <w:rFonts w:eastAsia="№Е"/>
          <w:i w:val="0"/>
          <w:sz w:val="24"/>
          <w:szCs w:val="24"/>
        </w:rPr>
      </w:pPr>
    </w:p>
    <w:p w:rsidR="00133589" w:rsidRPr="00133589" w:rsidRDefault="001443FD" w:rsidP="00133589">
      <w:pPr>
        <w:spacing w:after="0" w:line="240" w:lineRule="auto"/>
        <w:rPr>
          <w:rFonts w:ascii="Times New Roman" w:hAnsi="Times New Roman"/>
          <w:b/>
          <w:color w:val="000000"/>
          <w:w w:val="0"/>
          <w:sz w:val="24"/>
          <w:szCs w:val="24"/>
        </w:rPr>
      </w:pPr>
      <w:r>
        <w:rPr>
          <w:rFonts w:ascii="Times New Roman" w:hAnsi="Times New Roman"/>
          <w:b/>
          <w:color w:val="000000"/>
          <w:w w:val="0"/>
          <w:sz w:val="24"/>
          <w:szCs w:val="24"/>
        </w:rPr>
        <w:t xml:space="preserve">36.3.2. </w:t>
      </w:r>
      <w:r w:rsidR="00133589" w:rsidRPr="00133589">
        <w:rPr>
          <w:rFonts w:ascii="Times New Roman" w:hAnsi="Times New Roman"/>
          <w:b/>
          <w:color w:val="000000"/>
          <w:w w:val="0"/>
          <w:sz w:val="24"/>
          <w:szCs w:val="24"/>
        </w:rPr>
        <w:t>ВИДЫ, ФОРМЫ И СОДЕРЖАНИЕ ДЕЯТЕЛЬНОСТИ</w:t>
      </w:r>
    </w:p>
    <w:p w:rsidR="00133589" w:rsidRPr="00133589" w:rsidRDefault="00133589" w:rsidP="00133589">
      <w:pPr>
        <w:spacing w:after="0" w:line="240" w:lineRule="auto"/>
        <w:ind w:firstLine="567"/>
        <w:rPr>
          <w:rFonts w:ascii="Times New Roman" w:hAnsi="Times New Roman"/>
          <w:color w:val="000000"/>
          <w:w w:val="0"/>
          <w:sz w:val="24"/>
          <w:szCs w:val="24"/>
        </w:rPr>
      </w:pPr>
      <w:r w:rsidRPr="00133589">
        <w:rPr>
          <w:rFonts w:ascii="Times New Roman" w:hAnsi="Times New Roman"/>
          <w:color w:val="000000"/>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33589" w:rsidRPr="00133589" w:rsidRDefault="001443FD" w:rsidP="00133589">
      <w:pPr>
        <w:spacing w:after="0" w:line="240" w:lineRule="auto"/>
        <w:rPr>
          <w:rFonts w:ascii="Times New Roman" w:hAnsi="Times New Roman"/>
          <w:b/>
          <w:color w:val="000000"/>
          <w:w w:val="0"/>
          <w:sz w:val="24"/>
          <w:szCs w:val="24"/>
        </w:rPr>
      </w:pPr>
      <w:r>
        <w:rPr>
          <w:rFonts w:ascii="Times New Roman" w:hAnsi="Times New Roman"/>
          <w:b/>
          <w:iCs/>
          <w:color w:val="000000"/>
          <w:w w:val="0"/>
          <w:sz w:val="24"/>
          <w:szCs w:val="24"/>
        </w:rPr>
        <w:t>36.3.</w:t>
      </w:r>
      <w:r w:rsidR="00133589" w:rsidRPr="00133589">
        <w:rPr>
          <w:rFonts w:ascii="Times New Roman" w:hAnsi="Times New Roman"/>
          <w:b/>
          <w:iCs/>
          <w:color w:val="000000"/>
          <w:w w:val="0"/>
          <w:sz w:val="24"/>
          <w:szCs w:val="24"/>
        </w:rPr>
        <w:t xml:space="preserve">2.1. </w:t>
      </w:r>
      <w:r w:rsidR="00133589" w:rsidRPr="00133589">
        <w:rPr>
          <w:rFonts w:ascii="Times New Roman" w:hAnsi="Times New Roman"/>
          <w:b/>
          <w:color w:val="000000"/>
          <w:w w:val="0"/>
          <w:sz w:val="24"/>
          <w:szCs w:val="24"/>
        </w:rPr>
        <w:t>Модуль «Урочная деятельность»</w:t>
      </w:r>
    </w:p>
    <w:p w:rsidR="00133589" w:rsidRPr="00133589" w:rsidRDefault="00133589" w:rsidP="00133589">
      <w:pPr>
        <w:adjustRightInd w:val="0"/>
        <w:spacing w:after="0" w:line="240" w:lineRule="auto"/>
        <w:ind w:right="-1" w:firstLine="567"/>
        <w:rPr>
          <w:rFonts w:ascii="Times New Roman" w:hAnsi="Times New Roman"/>
          <w:i/>
          <w:sz w:val="24"/>
          <w:szCs w:val="24"/>
        </w:rPr>
      </w:pPr>
      <w:r w:rsidRPr="00133589">
        <w:rPr>
          <w:rStyle w:val="CharAttribute512"/>
          <w:rFonts w:eastAsia="№Е" w:hAnsi="Times New Roman"/>
          <w:sz w:val="24"/>
          <w:szCs w:val="24"/>
        </w:rPr>
        <w:t>Реализация школьными педагогами воспитательного потенциала урока предполагает следующее</w:t>
      </w:r>
      <w:r w:rsidRPr="00133589">
        <w:rPr>
          <w:rFonts w:ascii="Times New Roman" w:hAnsi="Times New Roman"/>
          <w:i/>
          <w:sz w:val="24"/>
          <w:szCs w:val="24"/>
        </w:rPr>
        <w:t>:</w:t>
      </w:r>
    </w:p>
    <w:p w:rsidR="00133589" w:rsidRPr="00133589" w:rsidRDefault="00133589" w:rsidP="00133589">
      <w:pPr>
        <w:adjustRightInd w:val="0"/>
        <w:spacing w:after="0" w:line="240" w:lineRule="auto"/>
        <w:ind w:right="-1" w:firstLine="567"/>
        <w:rPr>
          <w:rStyle w:val="CharAttribute501"/>
          <w:rFonts w:eastAsia="Calibri" w:hAnsi="Times New Roman"/>
          <w:sz w:val="24"/>
          <w:szCs w:val="24"/>
        </w:rPr>
      </w:pPr>
      <w:r w:rsidRPr="00133589">
        <w:rPr>
          <w:rStyle w:val="CharAttribute501"/>
          <w:rFonts w:eastAsia="№Е" w:hAnsi="Times New Roman"/>
          <w:i w:val="0"/>
          <w:sz w:val="24"/>
          <w:szCs w:val="24"/>
        </w:rPr>
        <w:t>-организацию работы с детьми как в офлайн, так и онлайн формате</w:t>
      </w:r>
    </w:p>
    <w:p w:rsidR="00133589" w:rsidRPr="00133589" w:rsidRDefault="00133589" w:rsidP="00133589">
      <w:pPr>
        <w:adjustRightInd w:val="0"/>
        <w:spacing w:after="0" w:line="240" w:lineRule="auto"/>
        <w:ind w:right="-1" w:firstLine="567"/>
        <w:rPr>
          <w:rStyle w:val="CharAttribute501"/>
          <w:rFonts w:eastAsia="№Е" w:hAnsi="Times New Roman"/>
          <w:i w:val="0"/>
          <w:sz w:val="24"/>
          <w:szCs w:val="24"/>
        </w:rPr>
      </w:pPr>
      <w:r w:rsidRPr="00133589">
        <w:rPr>
          <w:rFonts w:ascii="Times New Roman" w:hAnsi="Times New Roman"/>
          <w:i/>
          <w:sz w:val="24"/>
          <w:szCs w:val="24"/>
        </w:rPr>
        <w:t>-</w:t>
      </w:r>
      <w:r w:rsidRPr="00133589">
        <w:rPr>
          <w:rStyle w:val="CharAttribute501"/>
          <w:rFonts w:eastAsia="№Е" w:hAnsi="Times New Roman"/>
          <w:i w:val="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33589" w:rsidRPr="00133589" w:rsidRDefault="00133589" w:rsidP="00133589">
      <w:pPr>
        <w:adjustRightInd w:val="0"/>
        <w:spacing w:after="0" w:line="240" w:lineRule="auto"/>
        <w:ind w:right="-1" w:firstLine="567"/>
        <w:rPr>
          <w:rStyle w:val="CharAttribute501"/>
          <w:rFonts w:eastAsia="№Е" w:hAnsi="Times New Roman"/>
          <w:i w:val="0"/>
          <w:sz w:val="24"/>
          <w:szCs w:val="24"/>
        </w:rPr>
      </w:pPr>
      <w:r w:rsidRPr="00133589">
        <w:rPr>
          <w:rStyle w:val="CharAttribute501"/>
          <w:rFonts w:eastAsia="№Е" w:hAnsi="Times New Roman"/>
          <w:i w:val="0"/>
          <w:sz w:val="24"/>
          <w:szCs w:val="24"/>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Style w:val="CharAttribute501"/>
          <w:rFonts w:eastAsia="№Е" w:hAnsi="Times New Roman"/>
          <w:i w:val="0"/>
          <w:sz w:val="24"/>
          <w:szCs w:val="24"/>
        </w:rPr>
        <w:t xml:space="preserve">- </w:t>
      </w:r>
      <w:r w:rsidRPr="00133589">
        <w:rPr>
          <w:rStyle w:val="CharAttribute501"/>
          <w:rFonts w:eastAsia="№Е" w:hAnsi="Times New Roman"/>
          <w:i w:val="0"/>
          <w:iCs/>
          <w:sz w:val="24"/>
          <w:szCs w:val="24"/>
        </w:rPr>
        <w:t xml:space="preserve">использование </w:t>
      </w:r>
      <w:r w:rsidRPr="00133589">
        <w:rPr>
          <w:rFonts w:ascii="Times New Roman" w:hAnsi="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Style w:val="CharAttribute501"/>
          <w:rFonts w:eastAsia="№Е" w:hAnsi="Times New Roman"/>
          <w:i w:val="0"/>
          <w:sz w:val="24"/>
          <w:szCs w:val="24"/>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133589">
        <w:rPr>
          <w:rFonts w:ascii="Times New Roman" w:hAnsi="Times New Roman"/>
          <w:sz w:val="24"/>
          <w:szCs w:val="24"/>
        </w:rPr>
        <w:t xml:space="preserve">учат школьников командной работе и взаимодействию с другими детьми. </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Fonts w:ascii="Times New Roman" w:hAnsi="Times New Roman"/>
          <w:sz w:val="24"/>
          <w:szCs w:val="24"/>
        </w:rPr>
        <w:t xml:space="preserve">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Fonts w:ascii="Times New Roman" w:hAnsi="Times New Roman"/>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133589" w:rsidRPr="00133589" w:rsidRDefault="00133589" w:rsidP="00133589">
      <w:pPr>
        <w:adjustRightInd w:val="0"/>
        <w:spacing w:after="0" w:line="240" w:lineRule="auto"/>
        <w:ind w:right="-1" w:firstLine="567"/>
        <w:rPr>
          <w:rStyle w:val="CharAttribute501"/>
          <w:rFonts w:eastAsia="№Е" w:hAnsi="Times New Roman"/>
          <w:i w:val="0"/>
          <w:sz w:val="24"/>
          <w:szCs w:val="24"/>
        </w:rPr>
      </w:pPr>
      <w:r w:rsidRPr="00133589">
        <w:rPr>
          <w:rStyle w:val="CharAttribute501"/>
          <w:rFonts w:eastAsia="№Е" w:hAnsi="Times New Roman"/>
          <w:i w:val="0"/>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 xml:space="preserve">    -</w:t>
      </w:r>
      <w:r w:rsidRPr="00133589">
        <w:rPr>
          <w:rStyle w:val="CharAttribute501"/>
          <w:rFonts w:eastAsia="№Е" w:hAnsi="Times New Roman"/>
          <w:i w:val="0"/>
          <w:sz w:val="24"/>
          <w:szCs w:val="24"/>
        </w:rPr>
        <w:tab/>
        <w:t xml:space="preserve">создание гибкой  и  открытой  среды  обучения  и  воспитания  с использованием  гаджетов,  открытых  образовательных  ресурсов,  систем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 xml:space="preserve">управления  позволяет  создать  условия  для  реализации  провозглашенных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 xml:space="preserve">ЮНЕСКО ведущих принципов образования XXI века: «образование для всех»,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 xml:space="preserve">«образование через всю жизнь», образование «всегда, везде и в любое время».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 xml:space="preserve">У  обучающихся  развиваются  навыки  сотрудничества,  коммуникации,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 xml:space="preserve">социальной ответственности, способность критически мыслить, оперативно и </w:t>
      </w:r>
    </w:p>
    <w:p w:rsidR="00133589" w:rsidRPr="00133589" w:rsidRDefault="00133589" w:rsidP="00133589">
      <w:pPr>
        <w:adjustRightInd w:val="0"/>
        <w:spacing w:after="0" w:line="240" w:lineRule="auto"/>
        <w:ind w:right="-1"/>
        <w:rPr>
          <w:rStyle w:val="CharAttribute501"/>
          <w:rFonts w:eastAsia="№Е" w:hAnsi="Times New Roman"/>
          <w:i w:val="0"/>
          <w:sz w:val="24"/>
          <w:szCs w:val="24"/>
        </w:rPr>
      </w:pPr>
      <w:r w:rsidRPr="00133589">
        <w:rPr>
          <w:rStyle w:val="CharAttribute501"/>
          <w:rFonts w:eastAsia="№Е" w:hAnsi="Times New Roman"/>
          <w:i w:val="0"/>
          <w:sz w:val="24"/>
          <w:szCs w:val="24"/>
        </w:rPr>
        <w:t>качественно решать проблемы; воспитывается ценностное отношение к миру</w:t>
      </w:r>
    </w:p>
    <w:p w:rsidR="00133589" w:rsidRPr="00133589" w:rsidRDefault="001443FD" w:rsidP="00133589">
      <w:pPr>
        <w:spacing w:after="0" w:line="240" w:lineRule="auto"/>
        <w:rPr>
          <w:rFonts w:ascii="Times New Roman" w:hAnsi="Times New Roman"/>
          <w:b/>
          <w:iCs/>
          <w:color w:val="000000"/>
          <w:w w:val="0"/>
          <w:sz w:val="24"/>
          <w:szCs w:val="24"/>
        </w:rPr>
      </w:pPr>
      <w:r>
        <w:rPr>
          <w:rFonts w:ascii="Times New Roman" w:hAnsi="Times New Roman"/>
          <w:b/>
          <w:iCs/>
          <w:color w:val="000000"/>
          <w:w w:val="0"/>
          <w:sz w:val="24"/>
          <w:szCs w:val="24"/>
        </w:rPr>
        <w:t>36.3.</w:t>
      </w:r>
      <w:r w:rsidR="00133589" w:rsidRPr="00133589">
        <w:rPr>
          <w:rFonts w:ascii="Times New Roman" w:hAnsi="Times New Roman"/>
          <w:b/>
          <w:iCs/>
          <w:color w:val="000000"/>
          <w:w w:val="0"/>
          <w:sz w:val="24"/>
          <w:szCs w:val="24"/>
        </w:rPr>
        <w:t>2.2. Модуль «Классное руководство»</w:t>
      </w:r>
    </w:p>
    <w:p w:rsidR="00133589" w:rsidRPr="00133589" w:rsidRDefault="00133589" w:rsidP="00133589">
      <w:pPr>
        <w:pStyle w:val="affff7"/>
        <w:spacing w:after="0" w:line="240" w:lineRule="auto"/>
        <w:ind w:left="0" w:right="-1" w:firstLine="567"/>
        <w:rPr>
          <w:sz w:val="24"/>
          <w:szCs w:val="24"/>
        </w:rPr>
      </w:pPr>
      <w:r w:rsidRPr="00133589">
        <w:rPr>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33589" w:rsidRPr="00133589" w:rsidRDefault="00133589" w:rsidP="00133589">
      <w:pPr>
        <w:pStyle w:val="affff7"/>
        <w:spacing w:after="0" w:line="240" w:lineRule="auto"/>
        <w:ind w:left="0" w:right="-1" w:firstLine="567"/>
        <w:rPr>
          <w:sz w:val="24"/>
          <w:szCs w:val="24"/>
        </w:rPr>
      </w:pPr>
      <w:r w:rsidRPr="00133589">
        <w:rPr>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133589" w:rsidRPr="00133589" w:rsidRDefault="00133589" w:rsidP="00133589">
      <w:pPr>
        <w:pStyle w:val="affff7"/>
        <w:spacing w:after="0" w:line="240" w:lineRule="auto"/>
        <w:ind w:left="0" w:right="-1"/>
        <w:rPr>
          <w:sz w:val="24"/>
          <w:szCs w:val="24"/>
        </w:rPr>
      </w:pPr>
      <w:r w:rsidRPr="00133589">
        <w:rPr>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133589" w:rsidRPr="00133589" w:rsidRDefault="00133589" w:rsidP="00133589">
      <w:pPr>
        <w:pStyle w:val="affff7"/>
        <w:spacing w:after="0" w:line="240" w:lineRule="auto"/>
        <w:ind w:left="0" w:right="-1"/>
        <w:rPr>
          <w:sz w:val="24"/>
          <w:szCs w:val="24"/>
        </w:rPr>
      </w:pPr>
      <w:r w:rsidRPr="00133589">
        <w:rPr>
          <w:sz w:val="24"/>
          <w:szCs w:val="24"/>
        </w:rPr>
        <w:tab/>
        <w:t xml:space="preserve">Формированию  и  сплочению  коллектива  класса  способствуют  следующие дела, акции, события, проекты, занятия:   </w:t>
      </w:r>
    </w:p>
    <w:p w:rsidR="00133589" w:rsidRPr="00133589" w:rsidRDefault="00133589" w:rsidP="00133589">
      <w:pPr>
        <w:pStyle w:val="affff7"/>
        <w:spacing w:after="0" w:line="240" w:lineRule="auto"/>
        <w:ind w:left="0" w:right="-1"/>
        <w:rPr>
          <w:sz w:val="24"/>
          <w:szCs w:val="24"/>
        </w:rPr>
      </w:pPr>
      <w:r w:rsidRPr="00133589">
        <w:rPr>
          <w:sz w:val="24"/>
          <w:szCs w:val="24"/>
        </w:rPr>
        <w:t>-</w:t>
      </w:r>
      <w:r w:rsidRPr="00133589">
        <w:rPr>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133589" w:rsidRPr="00133589" w:rsidRDefault="00133589" w:rsidP="00133589">
      <w:pPr>
        <w:pStyle w:val="affff7"/>
        <w:spacing w:after="0" w:line="240" w:lineRule="auto"/>
        <w:ind w:left="0" w:right="-1"/>
        <w:rPr>
          <w:sz w:val="24"/>
          <w:szCs w:val="24"/>
        </w:rPr>
      </w:pPr>
      <w:r w:rsidRPr="00133589">
        <w:rPr>
          <w:sz w:val="24"/>
          <w:szCs w:val="24"/>
        </w:rPr>
        <w:t>-</w:t>
      </w:r>
      <w:r w:rsidRPr="00133589">
        <w:rPr>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133589" w:rsidRPr="00133589" w:rsidRDefault="00133589" w:rsidP="00133589">
      <w:pPr>
        <w:pStyle w:val="affff7"/>
        <w:spacing w:after="0" w:line="240" w:lineRule="auto"/>
        <w:ind w:left="0" w:right="-1"/>
        <w:rPr>
          <w:sz w:val="24"/>
          <w:szCs w:val="24"/>
        </w:rPr>
      </w:pPr>
      <w:r w:rsidRPr="00133589">
        <w:rPr>
          <w:sz w:val="24"/>
          <w:szCs w:val="24"/>
        </w:rPr>
        <w:tab/>
        <w:t>Немаловажное значение имеет:</w:t>
      </w:r>
    </w:p>
    <w:p w:rsidR="00133589" w:rsidRPr="00133589" w:rsidRDefault="00133589" w:rsidP="00133589">
      <w:pPr>
        <w:pStyle w:val="affff7"/>
        <w:spacing w:after="0" w:line="240" w:lineRule="auto"/>
        <w:ind w:left="0" w:right="-1"/>
        <w:rPr>
          <w:sz w:val="24"/>
          <w:szCs w:val="24"/>
        </w:rPr>
      </w:pPr>
      <w:r w:rsidRPr="00133589">
        <w:rPr>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133589" w:rsidRPr="00133589" w:rsidRDefault="00133589" w:rsidP="00133589">
      <w:pPr>
        <w:pStyle w:val="affff7"/>
        <w:spacing w:after="0" w:line="240" w:lineRule="auto"/>
        <w:ind w:right="-1"/>
        <w:rPr>
          <w:sz w:val="24"/>
          <w:szCs w:val="24"/>
        </w:rPr>
      </w:pPr>
      <w:r w:rsidRPr="00133589">
        <w:rPr>
          <w:sz w:val="24"/>
          <w:szCs w:val="24"/>
        </w:rPr>
        <w:tab/>
        <w:t>-становление  позитивных  отношений  с  другими  классными</w:t>
      </w:r>
    </w:p>
    <w:p w:rsidR="00133589" w:rsidRPr="00133589" w:rsidRDefault="00133589" w:rsidP="00133589">
      <w:pPr>
        <w:pStyle w:val="affff7"/>
        <w:spacing w:after="0" w:line="240" w:lineRule="auto"/>
        <w:ind w:right="-1"/>
        <w:rPr>
          <w:sz w:val="24"/>
          <w:szCs w:val="24"/>
        </w:rPr>
      </w:pPr>
      <w:r w:rsidRPr="00133589">
        <w:rPr>
          <w:sz w:val="24"/>
          <w:szCs w:val="24"/>
        </w:rPr>
        <w:t>коллективами  (через  подготовку  и  проведение  ключевого  общешкольного</w:t>
      </w:r>
    </w:p>
    <w:p w:rsidR="00133589" w:rsidRPr="00133589" w:rsidRDefault="00133589" w:rsidP="00133589">
      <w:pPr>
        <w:pStyle w:val="affff7"/>
        <w:spacing w:after="0" w:line="240" w:lineRule="auto"/>
        <w:ind w:right="-1"/>
        <w:rPr>
          <w:sz w:val="24"/>
          <w:szCs w:val="24"/>
        </w:rPr>
      </w:pPr>
      <w:r w:rsidRPr="00133589">
        <w:rPr>
          <w:sz w:val="24"/>
          <w:szCs w:val="24"/>
        </w:rPr>
        <w:t>дела по параллелям);</w:t>
      </w:r>
    </w:p>
    <w:p w:rsidR="00133589" w:rsidRPr="00133589" w:rsidRDefault="00133589" w:rsidP="00133589">
      <w:pPr>
        <w:pStyle w:val="affff7"/>
        <w:spacing w:after="0" w:line="240" w:lineRule="auto"/>
        <w:ind w:right="-1"/>
        <w:rPr>
          <w:sz w:val="24"/>
          <w:szCs w:val="24"/>
        </w:rPr>
      </w:pPr>
      <w:r w:rsidRPr="00133589">
        <w:rPr>
          <w:sz w:val="24"/>
          <w:szCs w:val="24"/>
        </w:rPr>
        <w:tab/>
        <w:t>-сбор информации об увлечениях и интересах обучающихся и их</w:t>
      </w:r>
    </w:p>
    <w:p w:rsidR="00133589" w:rsidRPr="00133589" w:rsidRDefault="00133589" w:rsidP="00133589">
      <w:pPr>
        <w:pStyle w:val="affff7"/>
        <w:spacing w:after="0" w:line="240" w:lineRule="auto"/>
        <w:ind w:right="-1"/>
        <w:rPr>
          <w:sz w:val="24"/>
          <w:szCs w:val="24"/>
        </w:rPr>
      </w:pPr>
      <w:r w:rsidRPr="00133589">
        <w:rPr>
          <w:sz w:val="24"/>
          <w:szCs w:val="24"/>
        </w:rPr>
        <w:t>родителей,  чтобы  найти  вдохновителей  для  организации  интересных  и</w:t>
      </w:r>
    </w:p>
    <w:p w:rsidR="00133589" w:rsidRPr="00133589" w:rsidRDefault="00133589" w:rsidP="00133589">
      <w:pPr>
        <w:pStyle w:val="affff7"/>
        <w:spacing w:after="0" w:line="240" w:lineRule="auto"/>
        <w:ind w:right="-1"/>
        <w:rPr>
          <w:sz w:val="24"/>
          <w:szCs w:val="24"/>
        </w:rPr>
      </w:pPr>
      <w:r w:rsidRPr="00133589">
        <w:rPr>
          <w:sz w:val="24"/>
          <w:szCs w:val="24"/>
        </w:rPr>
        <w:t>полезных дел;</w:t>
      </w:r>
      <w:r w:rsidRPr="00133589">
        <w:rPr>
          <w:sz w:val="24"/>
          <w:szCs w:val="24"/>
        </w:rPr>
        <w:cr/>
      </w:r>
      <w:r w:rsidRPr="00133589">
        <w:rPr>
          <w:sz w:val="24"/>
          <w:szCs w:val="24"/>
        </w:rPr>
        <w:tab/>
        <w:t xml:space="preserve">- создание ситуации выбора и успеха. </w:t>
      </w:r>
    </w:p>
    <w:p w:rsidR="00133589" w:rsidRPr="00133589" w:rsidRDefault="00133589" w:rsidP="00133589">
      <w:pPr>
        <w:pStyle w:val="affff7"/>
        <w:spacing w:after="0" w:line="240" w:lineRule="auto"/>
        <w:ind w:right="-1"/>
        <w:rPr>
          <w:sz w:val="24"/>
          <w:szCs w:val="24"/>
        </w:rPr>
      </w:pPr>
      <w:r w:rsidRPr="00133589">
        <w:rPr>
          <w:sz w:val="24"/>
          <w:szCs w:val="24"/>
        </w:rPr>
        <w:t xml:space="preserve">  Формированию и развитию коллектива класса способствуют:</w:t>
      </w:r>
    </w:p>
    <w:p w:rsidR="00133589" w:rsidRPr="00133589" w:rsidRDefault="00133589" w:rsidP="00133589">
      <w:pPr>
        <w:pStyle w:val="affff7"/>
        <w:spacing w:after="0" w:line="240" w:lineRule="auto"/>
        <w:ind w:right="-1"/>
        <w:rPr>
          <w:sz w:val="24"/>
          <w:szCs w:val="24"/>
        </w:rPr>
      </w:pPr>
      <w:r w:rsidRPr="00133589">
        <w:rPr>
          <w:sz w:val="24"/>
          <w:szCs w:val="24"/>
        </w:rPr>
        <w:tab/>
        <w:t xml:space="preserve">-составление социального паспорта класса </w:t>
      </w:r>
    </w:p>
    <w:p w:rsidR="00133589" w:rsidRPr="00133589" w:rsidRDefault="00133589" w:rsidP="00133589">
      <w:pPr>
        <w:pStyle w:val="affff7"/>
        <w:spacing w:after="0" w:line="240" w:lineRule="auto"/>
        <w:ind w:right="-1"/>
        <w:rPr>
          <w:sz w:val="24"/>
          <w:szCs w:val="24"/>
        </w:rPr>
      </w:pPr>
      <w:r w:rsidRPr="00133589">
        <w:rPr>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133589" w:rsidRPr="00133589" w:rsidRDefault="00133589" w:rsidP="00133589">
      <w:pPr>
        <w:pStyle w:val="affff7"/>
        <w:spacing w:after="0" w:line="240" w:lineRule="auto"/>
        <w:ind w:right="-1"/>
        <w:rPr>
          <w:sz w:val="24"/>
          <w:szCs w:val="24"/>
        </w:rPr>
      </w:pPr>
      <w:r w:rsidRPr="00133589">
        <w:rPr>
          <w:sz w:val="24"/>
          <w:szCs w:val="24"/>
        </w:rPr>
        <w:tab/>
        <w:t xml:space="preserve">- составление карты интересов и увлечений обучающихся; </w:t>
      </w:r>
    </w:p>
    <w:p w:rsidR="00133589" w:rsidRPr="00133589" w:rsidRDefault="00133589" w:rsidP="00133589">
      <w:pPr>
        <w:pStyle w:val="affff7"/>
        <w:spacing w:after="0" w:line="240" w:lineRule="auto"/>
        <w:ind w:right="-1"/>
        <w:rPr>
          <w:sz w:val="24"/>
          <w:szCs w:val="24"/>
        </w:rPr>
      </w:pPr>
      <w:r w:rsidRPr="00133589">
        <w:rPr>
          <w:sz w:val="24"/>
          <w:szCs w:val="24"/>
        </w:rPr>
        <w:tab/>
        <w:t>-деловая  игра «Выборы актива класса» на этапе коллективного планирования;</w:t>
      </w:r>
    </w:p>
    <w:p w:rsidR="00133589" w:rsidRPr="00133589" w:rsidRDefault="00133589" w:rsidP="00133589">
      <w:pPr>
        <w:pStyle w:val="affff7"/>
        <w:spacing w:after="0" w:line="240" w:lineRule="auto"/>
        <w:ind w:left="0" w:right="-1"/>
        <w:rPr>
          <w:sz w:val="24"/>
          <w:szCs w:val="24"/>
        </w:rPr>
      </w:pPr>
      <w:r w:rsidRPr="00133589">
        <w:rPr>
          <w:sz w:val="24"/>
          <w:szCs w:val="24"/>
        </w:rPr>
        <w:tab/>
        <w:t xml:space="preserve">- проектирование  целей,  перспектив  и  образа  жизнедеятельности </w:t>
      </w:r>
    </w:p>
    <w:p w:rsidR="00133589" w:rsidRPr="00133589" w:rsidRDefault="00133589" w:rsidP="00133589">
      <w:pPr>
        <w:pStyle w:val="affff7"/>
        <w:spacing w:after="0" w:line="240" w:lineRule="auto"/>
        <w:ind w:right="-1"/>
        <w:rPr>
          <w:sz w:val="24"/>
          <w:szCs w:val="24"/>
        </w:rPr>
      </w:pPr>
      <w:r w:rsidRPr="00133589">
        <w:rPr>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133589" w:rsidRPr="00133589" w:rsidRDefault="00133589" w:rsidP="00133589">
      <w:pPr>
        <w:pStyle w:val="affff7"/>
        <w:spacing w:after="0" w:line="240" w:lineRule="auto"/>
        <w:ind w:right="-1"/>
        <w:rPr>
          <w:sz w:val="24"/>
          <w:szCs w:val="24"/>
        </w:rPr>
      </w:pPr>
      <w:r w:rsidRPr="00133589">
        <w:rPr>
          <w:sz w:val="24"/>
          <w:szCs w:val="24"/>
        </w:rPr>
        <w:t xml:space="preserve"> Классное руководство подразумевает и индивидуальную работу с учащимися класса: </w:t>
      </w:r>
    </w:p>
    <w:p w:rsidR="00133589" w:rsidRPr="00133589" w:rsidRDefault="00133589" w:rsidP="00133589">
      <w:pPr>
        <w:pStyle w:val="affff7"/>
        <w:spacing w:after="0" w:line="240" w:lineRule="auto"/>
        <w:ind w:right="-1"/>
        <w:rPr>
          <w:sz w:val="24"/>
          <w:szCs w:val="24"/>
        </w:rPr>
      </w:pPr>
      <w:r w:rsidRPr="00133589">
        <w:rPr>
          <w:sz w:val="24"/>
          <w:szCs w:val="24"/>
        </w:rPr>
        <w:tab/>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133589" w:rsidRPr="00133589" w:rsidRDefault="00133589" w:rsidP="00133589">
      <w:pPr>
        <w:pStyle w:val="affff7"/>
        <w:spacing w:after="0" w:line="240" w:lineRule="auto"/>
        <w:ind w:right="-1" w:firstLine="567"/>
        <w:rPr>
          <w:sz w:val="24"/>
          <w:szCs w:val="24"/>
        </w:rPr>
      </w:pPr>
      <w:r w:rsidRPr="00133589">
        <w:rPr>
          <w:sz w:val="24"/>
          <w:szCs w:val="24"/>
        </w:rPr>
        <w:t>- с  учащимися,  находящимися  в состоянии стресса и дискомфорта;</w:t>
      </w:r>
    </w:p>
    <w:p w:rsidR="00133589" w:rsidRPr="00133589" w:rsidRDefault="00133589" w:rsidP="00133589">
      <w:pPr>
        <w:pStyle w:val="affff7"/>
        <w:spacing w:after="0" w:line="240" w:lineRule="auto"/>
        <w:ind w:right="-1" w:firstLine="567"/>
        <w:rPr>
          <w:sz w:val="24"/>
          <w:szCs w:val="24"/>
        </w:rPr>
      </w:pPr>
      <w:r w:rsidRPr="00133589">
        <w:rPr>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133589" w:rsidRPr="00133589" w:rsidRDefault="00133589" w:rsidP="00133589">
      <w:pPr>
        <w:pStyle w:val="affff7"/>
        <w:spacing w:after="0" w:line="240" w:lineRule="auto"/>
        <w:ind w:left="0" w:right="-1"/>
        <w:rPr>
          <w:sz w:val="24"/>
          <w:szCs w:val="24"/>
        </w:rPr>
      </w:pPr>
      <w:r w:rsidRPr="00133589">
        <w:rPr>
          <w:sz w:val="24"/>
          <w:szCs w:val="24"/>
        </w:rPr>
        <w:tab/>
        <w:t xml:space="preserve">-  заполнение  с  учащимися  «портфолио»  с занесением   «личных достижений» учащихся класса; </w:t>
      </w:r>
    </w:p>
    <w:p w:rsidR="00133589" w:rsidRPr="00133589" w:rsidRDefault="00133589" w:rsidP="00133589">
      <w:pPr>
        <w:pStyle w:val="affff7"/>
        <w:spacing w:after="0" w:line="240" w:lineRule="auto"/>
        <w:ind w:left="0" w:right="-1"/>
        <w:rPr>
          <w:sz w:val="24"/>
          <w:szCs w:val="24"/>
        </w:rPr>
      </w:pPr>
      <w:r w:rsidRPr="00133589">
        <w:rPr>
          <w:sz w:val="24"/>
          <w:szCs w:val="24"/>
        </w:rPr>
        <w:tab/>
        <w:t>-      участие в общешкольных конкурсах «Ученик года» и «Класс года»</w:t>
      </w:r>
    </w:p>
    <w:p w:rsidR="00133589" w:rsidRPr="00133589" w:rsidRDefault="00133589" w:rsidP="00133589">
      <w:pPr>
        <w:pStyle w:val="affff7"/>
        <w:spacing w:after="0" w:line="240" w:lineRule="auto"/>
        <w:ind w:left="0" w:right="-1"/>
        <w:rPr>
          <w:sz w:val="24"/>
          <w:szCs w:val="24"/>
        </w:rPr>
      </w:pPr>
      <w:r w:rsidRPr="00133589">
        <w:rPr>
          <w:sz w:val="24"/>
          <w:szCs w:val="24"/>
        </w:rPr>
        <w:tab/>
        <w:t xml:space="preserve"> - предложение  (делегирование)  ответственности  за  то  или  иное поручение</w:t>
      </w:r>
    </w:p>
    <w:p w:rsidR="00133589" w:rsidRPr="00133589" w:rsidRDefault="00133589" w:rsidP="00133589">
      <w:pPr>
        <w:pStyle w:val="affff7"/>
        <w:spacing w:after="0" w:line="240" w:lineRule="auto"/>
        <w:ind w:left="0" w:right="-1"/>
        <w:rPr>
          <w:sz w:val="24"/>
          <w:szCs w:val="24"/>
        </w:rPr>
      </w:pPr>
      <w:r w:rsidRPr="00133589">
        <w:rPr>
          <w:sz w:val="24"/>
          <w:szCs w:val="24"/>
        </w:rPr>
        <w:tab/>
        <w:t>- вовлечение учащихся в социально значимую деятельность  в классе;</w:t>
      </w:r>
    </w:p>
    <w:p w:rsidR="00133589" w:rsidRPr="00133589" w:rsidRDefault="00133589" w:rsidP="00133589">
      <w:pPr>
        <w:pStyle w:val="affff7"/>
        <w:spacing w:after="0" w:line="240" w:lineRule="auto"/>
        <w:ind w:right="-1" w:firstLine="567"/>
        <w:rPr>
          <w:sz w:val="24"/>
          <w:szCs w:val="24"/>
        </w:rPr>
      </w:pPr>
      <w:r w:rsidRPr="00133589">
        <w:rPr>
          <w:sz w:val="24"/>
          <w:szCs w:val="24"/>
        </w:rPr>
        <w:t xml:space="preserve">Классный руководитель  работает  в тесном сотрудничестве  с учителями предметниками и родителями.  </w:t>
      </w:r>
    </w:p>
    <w:p w:rsidR="00133589" w:rsidRPr="00133589" w:rsidRDefault="00133589" w:rsidP="00133589">
      <w:pPr>
        <w:pStyle w:val="affff7"/>
        <w:spacing w:after="0" w:line="240" w:lineRule="auto"/>
        <w:ind w:right="-1" w:firstLine="567"/>
        <w:rPr>
          <w:sz w:val="24"/>
          <w:szCs w:val="24"/>
        </w:rPr>
      </w:pPr>
      <w:r w:rsidRPr="00133589">
        <w:rPr>
          <w:sz w:val="24"/>
          <w:szCs w:val="24"/>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rsidR="00133589" w:rsidRPr="00133589" w:rsidRDefault="001443FD" w:rsidP="00133589">
      <w:pPr>
        <w:tabs>
          <w:tab w:val="left" w:pos="851"/>
        </w:tabs>
        <w:spacing w:after="0" w:line="240" w:lineRule="auto"/>
        <w:rPr>
          <w:rFonts w:ascii="Times New Roman" w:hAnsi="Times New Roman"/>
          <w:b/>
          <w:sz w:val="24"/>
          <w:szCs w:val="24"/>
        </w:rPr>
      </w:pPr>
      <w:r>
        <w:rPr>
          <w:rFonts w:ascii="Times New Roman" w:hAnsi="Times New Roman"/>
          <w:b/>
          <w:color w:val="000000"/>
          <w:w w:val="0"/>
          <w:sz w:val="24"/>
          <w:szCs w:val="24"/>
        </w:rPr>
        <w:t xml:space="preserve">36.3.2.3. </w:t>
      </w:r>
      <w:r w:rsidR="00133589" w:rsidRPr="00133589">
        <w:rPr>
          <w:rFonts w:ascii="Times New Roman" w:hAnsi="Times New Roman"/>
          <w:b/>
          <w:color w:val="000000"/>
          <w:w w:val="0"/>
          <w:sz w:val="24"/>
          <w:szCs w:val="24"/>
        </w:rPr>
        <w:t xml:space="preserve">Модуль </w:t>
      </w:r>
      <w:r w:rsidR="00133589" w:rsidRPr="00133589">
        <w:rPr>
          <w:rFonts w:ascii="Times New Roman" w:hAnsi="Times New Roman"/>
          <w:b/>
          <w:sz w:val="24"/>
          <w:szCs w:val="24"/>
        </w:rPr>
        <w:t>«Работа с родителями или их законными представителями»</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w:t>
      </w:r>
      <w:r w:rsidRPr="00133589">
        <w:rPr>
          <w:rFonts w:ascii="Times New Roman" w:hAnsi="Times New Roman"/>
          <w:sz w:val="24"/>
          <w:szCs w:val="24"/>
        </w:rPr>
        <w:tab/>
        <w:t>выявление семей группы риска  при  обследовании материально-бытовых  условий проживания  обучающихся школы;</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w:t>
      </w:r>
      <w:r w:rsidRPr="00133589">
        <w:rPr>
          <w:rFonts w:ascii="Times New Roman" w:hAnsi="Times New Roman"/>
          <w:sz w:val="24"/>
          <w:szCs w:val="24"/>
        </w:rPr>
        <w:tab/>
        <w:t>формирование банка данных  семей;</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w:t>
      </w:r>
      <w:r w:rsidRPr="00133589">
        <w:rPr>
          <w:rFonts w:ascii="Times New Roman" w:hAnsi="Times New Roman"/>
          <w:sz w:val="24"/>
          <w:szCs w:val="24"/>
        </w:rPr>
        <w:tab/>
        <w:t xml:space="preserve">индивидуальные беседы; </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w:t>
      </w:r>
      <w:r w:rsidRPr="00133589">
        <w:rPr>
          <w:rFonts w:ascii="Times New Roman" w:hAnsi="Times New Roman"/>
          <w:sz w:val="24"/>
          <w:szCs w:val="24"/>
        </w:rPr>
        <w:tab/>
        <w:t xml:space="preserve">заседания Совета профилактики; </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w:t>
      </w:r>
      <w:r w:rsidRPr="00133589">
        <w:rPr>
          <w:rFonts w:ascii="Times New Roman" w:hAnsi="Times New Roman"/>
          <w:sz w:val="24"/>
          <w:szCs w:val="24"/>
        </w:rPr>
        <w:tab/>
        <w:t>совещания при директоре;</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w:t>
      </w:r>
      <w:r w:rsidRPr="00133589">
        <w:rPr>
          <w:rFonts w:ascii="Times New Roman" w:hAnsi="Times New Roman"/>
          <w:sz w:val="24"/>
          <w:szCs w:val="24"/>
        </w:rPr>
        <w:tab/>
        <w:t>совместные мероприятия с КДН и  ПДН;</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133589">
        <w:rPr>
          <w:rFonts w:ascii="Times New Roman" w:hAnsi="Times New Roman"/>
          <w:sz w:val="24"/>
          <w:szCs w:val="24"/>
        </w:rPr>
        <w:tab/>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ab/>
        <w:t>День семьи,  День матери, мероприятия по профилактике вредных привычек,  родительские лектории и т.д.</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133589" w:rsidRPr="00133589" w:rsidRDefault="00133589" w:rsidP="00133589">
      <w:pPr>
        <w:tabs>
          <w:tab w:val="left" w:pos="851"/>
        </w:tabs>
        <w:spacing w:after="0" w:line="240" w:lineRule="auto"/>
        <w:ind w:firstLine="567"/>
        <w:rPr>
          <w:rStyle w:val="CharAttribute502"/>
          <w:rFonts w:eastAsia="№Е" w:hAnsi="Times New Roman"/>
          <w:i w:val="0"/>
          <w:sz w:val="24"/>
          <w:szCs w:val="24"/>
        </w:rPr>
      </w:pPr>
      <w:r w:rsidRPr="00133589">
        <w:rPr>
          <w:rFonts w:ascii="Times New Roman" w:hAnsi="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133589" w:rsidRPr="00133589" w:rsidRDefault="00133589" w:rsidP="00133589">
      <w:pPr>
        <w:pStyle w:val="ParaAttribute38"/>
        <w:ind w:right="0" w:firstLine="567"/>
        <w:rPr>
          <w:rStyle w:val="CharAttribute502"/>
          <w:rFonts w:eastAsia="№Е"/>
          <w:b/>
          <w:sz w:val="24"/>
          <w:szCs w:val="24"/>
        </w:rPr>
      </w:pPr>
      <w:r w:rsidRPr="00133589">
        <w:rPr>
          <w:rStyle w:val="CharAttribute502"/>
          <w:rFonts w:eastAsia="№Е"/>
          <w:b/>
          <w:sz w:val="24"/>
          <w:szCs w:val="24"/>
        </w:rPr>
        <w:t xml:space="preserve">На групповом уровне: </w:t>
      </w:r>
    </w:p>
    <w:p w:rsidR="00133589" w:rsidRPr="00133589" w:rsidRDefault="00133589" w:rsidP="00133589">
      <w:pPr>
        <w:pStyle w:val="a6"/>
        <w:tabs>
          <w:tab w:val="left" w:pos="851"/>
          <w:tab w:val="left" w:pos="1310"/>
        </w:tabs>
        <w:spacing w:after="0" w:line="240" w:lineRule="auto"/>
        <w:ind w:left="142" w:right="175"/>
        <w:rPr>
          <w:rFonts w:ascii="Times New Roman" w:hAnsi="Times New Roman"/>
          <w:sz w:val="24"/>
          <w:szCs w:val="24"/>
        </w:rPr>
      </w:pPr>
      <w:r w:rsidRPr="00133589">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133589" w:rsidRPr="00133589" w:rsidRDefault="00133589" w:rsidP="00133589">
      <w:pPr>
        <w:pStyle w:val="a6"/>
        <w:tabs>
          <w:tab w:val="left" w:pos="851"/>
          <w:tab w:val="left" w:pos="1310"/>
        </w:tabs>
        <w:spacing w:after="0" w:line="240" w:lineRule="auto"/>
        <w:ind w:left="142" w:right="175"/>
        <w:rPr>
          <w:rFonts w:ascii="Times New Roman" w:hAnsi="Times New Roman"/>
          <w:sz w:val="24"/>
          <w:szCs w:val="24"/>
        </w:rPr>
      </w:pPr>
      <w:r w:rsidRPr="00133589">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133589" w:rsidRPr="00133589" w:rsidRDefault="00133589" w:rsidP="00133589">
      <w:pPr>
        <w:pStyle w:val="a6"/>
        <w:tabs>
          <w:tab w:val="left" w:pos="0"/>
          <w:tab w:val="left" w:pos="1310"/>
        </w:tabs>
        <w:spacing w:after="0" w:line="240" w:lineRule="auto"/>
        <w:ind w:left="0" w:right="175"/>
        <w:rPr>
          <w:rFonts w:ascii="Times New Roman" w:hAnsi="Times New Roman"/>
          <w:sz w:val="24"/>
          <w:szCs w:val="24"/>
        </w:rPr>
      </w:pPr>
      <w:r w:rsidRPr="00133589">
        <w:rPr>
          <w:rFonts w:ascii="Times New Roman" w:hAnsi="Times New Roman"/>
          <w:sz w:val="24"/>
          <w:szCs w:val="24"/>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133589" w:rsidRPr="00133589" w:rsidRDefault="00133589" w:rsidP="00133589">
      <w:pPr>
        <w:pStyle w:val="a6"/>
        <w:tabs>
          <w:tab w:val="left" w:pos="0"/>
          <w:tab w:val="left" w:pos="1310"/>
        </w:tabs>
        <w:spacing w:after="0" w:line="240" w:lineRule="auto"/>
        <w:ind w:left="0" w:right="175"/>
        <w:rPr>
          <w:rFonts w:ascii="Times New Roman" w:hAnsi="Times New Roman"/>
          <w:sz w:val="24"/>
          <w:szCs w:val="24"/>
        </w:rPr>
      </w:pPr>
      <w:r w:rsidRPr="00133589">
        <w:rPr>
          <w:rFonts w:ascii="Times New Roman" w:hAnsi="Times New Roman"/>
          <w:sz w:val="24"/>
          <w:szCs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133589" w:rsidRPr="00133589" w:rsidRDefault="00133589" w:rsidP="00133589">
      <w:pPr>
        <w:pStyle w:val="a6"/>
        <w:shd w:val="clear" w:color="auto" w:fill="FFFFFF"/>
        <w:tabs>
          <w:tab w:val="left" w:pos="993"/>
          <w:tab w:val="left" w:pos="1310"/>
        </w:tabs>
        <w:spacing w:after="0" w:line="240" w:lineRule="auto"/>
        <w:ind w:left="0" w:right="-1"/>
        <w:rPr>
          <w:rFonts w:ascii="Times New Roman" w:hAnsi="Times New Roman"/>
          <w:b/>
          <w:i/>
          <w:sz w:val="24"/>
          <w:szCs w:val="24"/>
        </w:rPr>
      </w:pPr>
      <w:r w:rsidRPr="00133589">
        <w:rPr>
          <w:rFonts w:ascii="Times New Roman" w:hAnsi="Times New Roman"/>
          <w:b/>
          <w:i/>
          <w:sz w:val="24"/>
          <w:szCs w:val="24"/>
        </w:rPr>
        <w:t xml:space="preserve"> На индивидуальном уровне:</w:t>
      </w:r>
    </w:p>
    <w:p w:rsidR="00133589" w:rsidRPr="00133589" w:rsidRDefault="00133589" w:rsidP="00133589">
      <w:pPr>
        <w:pStyle w:val="a6"/>
        <w:tabs>
          <w:tab w:val="left" w:pos="851"/>
          <w:tab w:val="left" w:pos="1310"/>
        </w:tabs>
        <w:spacing w:after="0" w:line="240" w:lineRule="auto"/>
        <w:ind w:left="0" w:right="175"/>
        <w:rPr>
          <w:rFonts w:ascii="Times New Roman" w:hAnsi="Times New Roman"/>
          <w:sz w:val="24"/>
          <w:szCs w:val="24"/>
        </w:rPr>
      </w:pPr>
      <w:r w:rsidRPr="00133589">
        <w:rPr>
          <w:rFonts w:ascii="Times New Roman" w:hAnsi="Times New Roman"/>
          <w:sz w:val="24"/>
          <w:szCs w:val="24"/>
        </w:rPr>
        <w:tab/>
        <w:t>- обращение к специалистам по запросу родителей для решения острых конфликтных ситуаций;</w:t>
      </w:r>
    </w:p>
    <w:p w:rsidR="00133589" w:rsidRPr="00133589" w:rsidRDefault="00133589" w:rsidP="00133589">
      <w:pPr>
        <w:pStyle w:val="a6"/>
        <w:tabs>
          <w:tab w:val="left" w:pos="851"/>
          <w:tab w:val="left" w:pos="1310"/>
        </w:tabs>
        <w:spacing w:after="0" w:line="240" w:lineRule="auto"/>
        <w:ind w:left="0" w:right="175"/>
        <w:rPr>
          <w:rFonts w:ascii="Times New Roman" w:hAnsi="Times New Roman"/>
          <w:sz w:val="24"/>
          <w:szCs w:val="24"/>
        </w:rPr>
      </w:pPr>
      <w:r w:rsidRPr="00133589">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33589" w:rsidRPr="00133589" w:rsidRDefault="00133589" w:rsidP="00133589">
      <w:pPr>
        <w:pStyle w:val="a6"/>
        <w:tabs>
          <w:tab w:val="left" w:pos="851"/>
          <w:tab w:val="left" w:pos="1310"/>
        </w:tabs>
        <w:spacing w:after="0" w:line="240" w:lineRule="auto"/>
        <w:ind w:left="0" w:right="175"/>
        <w:rPr>
          <w:rFonts w:ascii="Times New Roman" w:hAnsi="Times New Roman"/>
          <w:sz w:val="24"/>
          <w:szCs w:val="24"/>
        </w:rPr>
      </w:pPr>
      <w:r w:rsidRPr="00133589">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133589" w:rsidRPr="00133589" w:rsidRDefault="00133589" w:rsidP="00133589">
      <w:pPr>
        <w:pStyle w:val="a6"/>
        <w:tabs>
          <w:tab w:val="left" w:pos="851"/>
          <w:tab w:val="left" w:pos="1310"/>
        </w:tabs>
        <w:spacing w:after="0" w:line="240" w:lineRule="auto"/>
        <w:ind w:left="0" w:right="175"/>
        <w:rPr>
          <w:rFonts w:ascii="Times New Roman" w:hAnsi="Times New Roman"/>
          <w:sz w:val="24"/>
          <w:szCs w:val="24"/>
        </w:rPr>
      </w:pPr>
      <w:r w:rsidRPr="00133589">
        <w:rPr>
          <w:rFonts w:ascii="Times New Roman" w:hAnsi="Times New Roman"/>
          <w:sz w:val="24"/>
          <w:szCs w:val="24"/>
        </w:rPr>
        <w:tab/>
        <w:t>- индивидуальное консультирование c целью координации воспитательных усилий педагогов и родителей.</w:t>
      </w:r>
    </w:p>
    <w:p w:rsidR="00133589" w:rsidRPr="00133589" w:rsidRDefault="001443FD" w:rsidP="00133589">
      <w:pPr>
        <w:spacing w:after="0" w:line="240" w:lineRule="auto"/>
        <w:rPr>
          <w:rFonts w:ascii="Times New Roman" w:hAnsi="Times New Roman"/>
          <w:b/>
          <w:color w:val="000000"/>
          <w:w w:val="0"/>
          <w:sz w:val="24"/>
          <w:szCs w:val="24"/>
        </w:rPr>
      </w:pPr>
      <w:r>
        <w:rPr>
          <w:rFonts w:ascii="Times New Roman" w:hAnsi="Times New Roman"/>
          <w:b/>
          <w:color w:val="000000"/>
          <w:w w:val="0"/>
          <w:sz w:val="24"/>
          <w:szCs w:val="24"/>
        </w:rPr>
        <w:t>36.3.</w:t>
      </w:r>
      <w:r w:rsidR="00133589" w:rsidRPr="00133589">
        <w:rPr>
          <w:rFonts w:ascii="Times New Roman" w:hAnsi="Times New Roman"/>
          <w:b/>
          <w:color w:val="000000"/>
          <w:w w:val="0"/>
          <w:sz w:val="24"/>
          <w:szCs w:val="24"/>
        </w:rPr>
        <w:t xml:space="preserve">2.4. Модуль </w:t>
      </w:r>
      <w:bookmarkStart w:id="71" w:name="_Hlk30338243"/>
      <w:r w:rsidR="00133589" w:rsidRPr="00133589">
        <w:rPr>
          <w:rFonts w:ascii="Times New Roman" w:hAnsi="Times New Roman"/>
          <w:b/>
          <w:color w:val="000000"/>
          <w:w w:val="0"/>
          <w:sz w:val="24"/>
          <w:szCs w:val="24"/>
        </w:rPr>
        <w:t>« Внеурочная деятельность»</w:t>
      </w:r>
      <w:bookmarkEnd w:id="71"/>
    </w:p>
    <w:p w:rsidR="00133589" w:rsidRPr="00133589" w:rsidRDefault="00133589" w:rsidP="00133589">
      <w:pPr>
        <w:spacing w:after="0" w:line="240" w:lineRule="auto"/>
        <w:ind w:right="-1" w:firstLine="567"/>
        <w:rPr>
          <w:rFonts w:ascii="Times New Roman" w:hAnsi="Times New Roman"/>
          <w:sz w:val="24"/>
          <w:szCs w:val="24"/>
        </w:rPr>
      </w:pPr>
      <w:r w:rsidRPr="00133589">
        <w:rPr>
          <w:rFonts w:ascii="Times New Roman" w:hAnsi="Times New Roman"/>
          <w:sz w:val="24"/>
          <w:szCs w:val="24"/>
        </w:rPr>
        <w:t xml:space="preserve">Воспитание на занятиях школьных курсов внеурочной деятельности осуществляется преимущественно через: </w:t>
      </w:r>
    </w:p>
    <w:p w:rsidR="00133589" w:rsidRPr="00133589" w:rsidRDefault="00133589" w:rsidP="00133589">
      <w:pPr>
        <w:spacing w:after="0" w:line="240" w:lineRule="auto"/>
        <w:ind w:right="-1" w:firstLine="567"/>
        <w:rPr>
          <w:rFonts w:ascii="Times New Roman" w:hAnsi="Times New Roman"/>
          <w:color w:val="000000"/>
          <w:w w:val="0"/>
          <w:sz w:val="24"/>
          <w:szCs w:val="24"/>
        </w:rPr>
      </w:pPr>
      <w:r w:rsidRPr="00133589">
        <w:rPr>
          <w:rFonts w:ascii="Times New Roman" w:hAnsi="Times New Roman"/>
          <w:color w:val="000000"/>
          <w:w w:val="0"/>
          <w:sz w:val="24"/>
          <w:szCs w:val="24"/>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133589" w:rsidRPr="00133589" w:rsidRDefault="00133589" w:rsidP="00133589">
      <w:pPr>
        <w:spacing w:after="0" w:line="240" w:lineRule="auto"/>
        <w:ind w:right="-1" w:firstLine="567"/>
        <w:rPr>
          <w:rFonts w:ascii="Times New Roman" w:hAnsi="Times New Roman"/>
          <w:sz w:val="24"/>
          <w:szCs w:val="24"/>
        </w:rPr>
      </w:pPr>
      <w:r w:rsidRPr="00133589">
        <w:rPr>
          <w:rFonts w:ascii="Times New Roman" w:hAnsi="Times New Roman"/>
          <w:color w:val="000000"/>
          <w:w w:val="0"/>
          <w:sz w:val="24"/>
          <w:szCs w:val="24"/>
        </w:rPr>
        <w:t xml:space="preserve">- </w:t>
      </w:r>
      <w:r w:rsidRPr="00133589">
        <w:rPr>
          <w:rFonts w:ascii="Times New Roman" w:hAnsi="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 xml:space="preserve">- </w:t>
      </w:r>
      <w:r w:rsidRPr="00133589">
        <w:rPr>
          <w:rStyle w:val="CharAttribute0"/>
          <w:rFonts w:eastAsia="Batang"/>
          <w:sz w:val="24"/>
          <w:szCs w:val="24"/>
        </w:rPr>
        <w:t>создание в</w:t>
      </w:r>
      <w:r w:rsidRPr="00133589">
        <w:rPr>
          <w:rFonts w:ascii="Times New Roman" w:hAnsi="Times New Roman"/>
          <w:sz w:val="24"/>
          <w:szCs w:val="24"/>
        </w:rPr>
        <w:t xml:space="preserve"> детских объединениях традиций, задающих их членам определенные социально значимые формы поведения;</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Fonts w:ascii="Times New Roman" w:hAnsi="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33589" w:rsidRPr="00133589" w:rsidRDefault="00133589" w:rsidP="00133589">
      <w:pPr>
        <w:spacing w:after="0" w:line="240" w:lineRule="auto"/>
        <w:rPr>
          <w:rFonts w:ascii="Times New Roman" w:hAnsi="Times New Roman"/>
          <w:color w:val="000000"/>
          <w:w w:val="0"/>
          <w:sz w:val="24"/>
          <w:szCs w:val="24"/>
        </w:rPr>
      </w:pPr>
      <w:r w:rsidRPr="00133589">
        <w:rPr>
          <w:rFonts w:ascii="Times New Roman" w:hAnsi="Times New Roman"/>
          <w:color w:val="000000"/>
          <w:w w:val="0"/>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патриотической, гражданско-патриотической, военно-патриотической, краеведческой, историко-культурной направленности;</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познавательной, научной, исследовательской, просветительской направленности;</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экологической, природоохранной направленности;</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художественной, эстетической направленности в области искусств, художественного творчества разных видов и жанров;</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туристско-краеведческой направленности;</w:t>
      </w:r>
    </w:p>
    <w:p w:rsidR="00133589" w:rsidRPr="00133589" w:rsidRDefault="00133589" w:rsidP="00133589">
      <w:pPr>
        <w:numPr>
          <w:ilvl w:val="0"/>
          <w:numId w:val="19"/>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33589">
        <w:rPr>
          <w:rFonts w:ascii="Times New Roman" w:hAnsi="Times New Roman"/>
          <w:bCs/>
          <w:iCs/>
          <w:color w:val="000000"/>
          <w:w w:val="0"/>
          <w:sz w:val="24"/>
          <w:szCs w:val="24"/>
        </w:rPr>
        <w:t>оздоровительной и спортивной направленности.</w:t>
      </w:r>
    </w:p>
    <w:p w:rsidR="00133589" w:rsidRPr="00133589" w:rsidRDefault="00133589" w:rsidP="00133589">
      <w:pPr>
        <w:tabs>
          <w:tab w:val="left" w:pos="1310"/>
        </w:tabs>
        <w:spacing w:after="0" w:line="240" w:lineRule="auto"/>
        <w:ind w:firstLine="567"/>
        <w:rPr>
          <w:rStyle w:val="CharAttribute501"/>
          <w:rFonts w:eastAsia="№Е" w:hAnsi="Times New Roman"/>
          <w:i w:val="0"/>
          <w:sz w:val="24"/>
          <w:szCs w:val="24"/>
        </w:rPr>
      </w:pPr>
      <w:r w:rsidRPr="00133589">
        <w:rPr>
          <w:rStyle w:val="CharAttribute501"/>
          <w:rFonts w:eastAsia="№Е" w:hAnsi="Times New Roman"/>
          <w:b/>
          <w:sz w:val="24"/>
          <w:szCs w:val="24"/>
        </w:rPr>
        <w:t xml:space="preserve">Познавательная деятельность. </w:t>
      </w:r>
      <w:r w:rsidRPr="00133589">
        <w:rPr>
          <w:rFonts w:ascii="Times New Roman" w:hAnsi="Times New Roman"/>
          <w:sz w:val="24"/>
          <w:szCs w:val="24"/>
        </w:rPr>
        <w:t xml:space="preserve">Курсы внеурочной деятельности, «Основы духовно-нравственной культуры и светской этики»,  «Родной край», кружки русского языка «Познавательная грамматика и математики «От действия к мысли», направленные на </w:t>
      </w:r>
      <w:r w:rsidRPr="00133589">
        <w:rPr>
          <w:rStyle w:val="CharAttribute501"/>
          <w:rFonts w:eastAsia="№Е" w:hAnsi="Times New Roman"/>
          <w:i w:val="0"/>
          <w:sz w:val="24"/>
          <w:szCs w:val="24"/>
        </w:rPr>
        <w:t xml:space="preserve">передачу школьникам социально значимых знаний, развивающие их любознательность, позволяющие привлечь их внимание к </w:t>
      </w:r>
      <w:r w:rsidRPr="00133589">
        <w:rPr>
          <w:rFonts w:ascii="Times New Roman" w:hAnsi="Times New Roman"/>
          <w:sz w:val="24"/>
          <w:szCs w:val="24"/>
        </w:rPr>
        <w:t xml:space="preserve">экономическим, политическим, экологическим, </w:t>
      </w:r>
      <w:r w:rsidRPr="00133589">
        <w:rPr>
          <w:rStyle w:val="CharAttribute501"/>
          <w:rFonts w:eastAsia="№Е" w:hAnsi="Times New Roman"/>
          <w:i w:val="0"/>
          <w:sz w:val="24"/>
          <w:szCs w:val="24"/>
        </w:rPr>
        <w:t>гуманитарным  проблемам нашего общества, формирующие их гуманистическое мировоззрение и научную картину мира.</w:t>
      </w:r>
    </w:p>
    <w:p w:rsidR="00133589" w:rsidRPr="00133589" w:rsidRDefault="00133589" w:rsidP="00133589">
      <w:pPr>
        <w:tabs>
          <w:tab w:val="left" w:pos="851"/>
        </w:tabs>
        <w:spacing w:after="0" w:line="240" w:lineRule="auto"/>
        <w:ind w:firstLine="567"/>
        <w:rPr>
          <w:rStyle w:val="CharAttribute501"/>
          <w:rFonts w:eastAsia="№Е" w:hAnsi="Times New Roman"/>
          <w:i w:val="0"/>
          <w:sz w:val="24"/>
          <w:szCs w:val="24"/>
        </w:rPr>
      </w:pPr>
      <w:r w:rsidRPr="00133589">
        <w:rPr>
          <w:rStyle w:val="CharAttribute501"/>
          <w:rFonts w:eastAsia="№Е" w:hAnsi="Times New Roman"/>
          <w:b/>
          <w:sz w:val="24"/>
          <w:szCs w:val="24"/>
        </w:rPr>
        <w:t>Художественное творчество.</w:t>
      </w:r>
      <w:r w:rsidRPr="00133589">
        <w:rPr>
          <w:rFonts w:ascii="Times New Roman" w:hAnsi="Times New Roman"/>
          <w:sz w:val="24"/>
          <w:szCs w:val="24"/>
        </w:rPr>
        <w:t xml:space="preserve">Курсы внеурочной деятельности, «Вокальный», «Хореографический кружок «Юность»», «Театральный кружок «Дебют»»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133589">
        <w:rPr>
          <w:rStyle w:val="CharAttribute501"/>
          <w:rFonts w:eastAsia="№Е" w:hAnsi="Times New Roman"/>
          <w:i w:val="0"/>
          <w:sz w:val="24"/>
          <w:szCs w:val="24"/>
        </w:rPr>
        <w:t xml:space="preserve">общее духовно-нравственное развитие. </w:t>
      </w:r>
    </w:p>
    <w:p w:rsidR="00133589" w:rsidRPr="00133589" w:rsidRDefault="00133589" w:rsidP="00133589">
      <w:pPr>
        <w:tabs>
          <w:tab w:val="left" w:pos="851"/>
        </w:tabs>
        <w:spacing w:after="0" w:line="240" w:lineRule="auto"/>
        <w:ind w:firstLine="567"/>
        <w:rPr>
          <w:rStyle w:val="CharAttribute501"/>
          <w:rFonts w:eastAsia="№Е" w:hAnsi="Times New Roman"/>
          <w:b/>
          <w:i w:val="0"/>
          <w:sz w:val="24"/>
          <w:szCs w:val="24"/>
        </w:rPr>
      </w:pPr>
      <w:r w:rsidRPr="00133589">
        <w:rPr>
          <w:rStyle w:val="CharAttribute501"/>
          <w:rFonts w:eastAsia="№Е" w:hAnsi="Times New Roman"/>
          <w:b/>
          <w:sz w:val="24"/>
          <w:szCs w:val="24"/>
        </w:rPr>
        <w:t>Туристско-краеведческая деятельность</w:t>
      </w:r>
      <w:r w:rsidRPr="00133589">
        <w:rPr>
          <w:rStyle w:val="CharAttribute501"/>
          <w:rFonts w:eastAsia="№Е" w:hAnsi="Times New Roman"/>
          <w:b/>
          <w:i w:val="0"/>
          <w:sz w:val="24"/>
          <w:szCs w:val="24"/>
        </w:rPr>
        <w:t>.</w:t>
      </w:r>
      <w:r w:rsidRPr="00133589">
        <w:rPr>
          <w:rFonts w:ascii="Times New Roman" w:hAnsi="Times New Roman"/>
          <w:sz w:val="24"/>
          <w:szCs w:val="24"/>
        </w:rPr>
        <w:t xml:space="preserve"> Курс внеурочной деятельности «Музейное дело», направленный </w:t>
      </w:r>
      <w:r w:rsidRPr="00133589">
        <w:rPr>
          <w:rStyle w:val="CharAttribute501"/>
          <w:rFonts w:eastAsia="№Е" w:hAnsi="Times New Roman"/>
          <w:i w:val="0"/>
          <w:sz w:val="24"/>
          <w:szCs w:val="24"/>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133589" w:rsidRPr="00133589" w:rsidRDefault="00133589" w:rsidP="00133589">
      <w:pPr>
        <w:tabs>
          <w:tab w:val="left" w:pos="851"/>
        </w:tabs>
        <w:spacing w:after="0" w:line="240" w:lineRule="auto"/>
        <w:ind w:firstLine="567"/>
        <w:rPr>
          <w:rStyle w:val="CharAttribute501"/>
          <w:rFonts w:eastAsia="№Е" w:hAnsi="Times New Roman"/>
          <w:i w:val="0"/>
          <w:sz w:val="24"/>
          <w:szCs w:val="24"/>
        </w:rPr>
      </w:pPr>
      <w:r w:rsidRPr="00133589">
        <w:rPr>
          <w:rStyle w:val="CharAttribute501"/>
          <w:rFonts w:eastAsia="№Е" w:hAnsi="Times New Roman"/>
          <w:b/>
          <w:sz w:val="24"/>
          <w:szCs w:val="24"/>
        </w:rPr>
        <w:t xml:space="preserve">Спортивно-оздоровительная деятельность. </w:t>
      </w:r>
      <w:r w:rsidRPr="00133589">
        <w:rPr>
          <w:rFonts w:ascii="Times New Roman" w:hAnsi="Times New Roman"/>
          <w:sz w:val="24"/>
          <w:szCs w:val="24"/>
        </w:rPr>
        <w:t xml:space="preserve">Курсы внеурочной деятельности «Тяжелая атлетика», Азбука здоровья направленные </w:t>
      </w:r>
      <w:r w:rsidRPr="00133589">
        <w:rPr>
          <w:rStyle w:val="CharAttribute501"/>
          <w:rFonts w:eastAsia="№Е" w:hAnsi="Times New Roman"/>
          <w:i w:val="0"/>
          <w:sz w:val="24"/>
          <w:szCs w:val="24"/>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133589" w:rsidRPr="00133589" w:rsidRDefault="00133589" w:rsidP="00133589">
      <w:pPr>
        <w:tabs>
          <w:tab w:val="left" w:pos="851"/>
        </w:tabs>
        <w:spacing w:after="0" w:line="240" w:lineRule="auto"/>
        <w:ind w:firstLine="567"/>
        <w:rPr>
          <w:rStyle w:val="CharAttribute501"/>
          <w:rFonts w:eastAsia="№Е" w:hAnsi="Times New Roman"/>
          <w:i w:val="0"/>
          <w:sz w:val="24"/>
          <w:szCs w:val="24"/>
        </w:rPr>
      </w:pPr>
      <w:r w:rsidRPr="00133589">
        <w:rPr>
          <w:rStyle w:val="CharAttribute501"/>
          <w:rFonts w:eastAsia="№Е" w:hAnsi="Times New Roman"/>
          <w:b/>
          <w:sz w:val="24"/>
          <w:szCs w:val="24"/>
        </w:rPr>
        <w:t xml:space="preserve">Трудовая деятельность. </w:t>
      </w:r>
      <w:r w:rsidRPr="00133589">
        <w:rPr>
          <w:rFonts w:ascii="Times New Roman" w:hAnsi="Times New Roman"/>
          <w:sz w:val="24"/>
          <w:szCs w:val="24"/>
        </w:rPr>
        <w:t xml:space="preserve">Курс внеурочной деятельности  «Волшебный сундучок», Природная мастерская, Кружок декоративного творчества направленны </w:t>
      </w:r>
      <w:r w:rsidRPr="00133589">
        <w:rPr>
          <w:rStyle w:val="CharAttribute501"/>
          <w:rFonts w:eastAsia="№Е" w:hAnsi="Times New Roman"/>
          <w:i w:val="0"/>
          <w:sz w:val="24"/>
          <w:szCs w:val="24"/>
        </w:rPr>
        <w:t xml:space="preserve">на развитие творческих способностей школьников, воспитание у них трудолюбия и уважительного отношения к физическому труду.  </w:t>
      </w:r>
    </w:p>
    <w:p w:rsidR="00133589" w:rsidRPr="00133589" w:rsidRDefault="00133589" w:rsidP="00133589">
      <w:pPr>
        <w:tabs>
          <w:tab w:val="left" w:pos="851"/>
        </w:tabs>
        <w:spacing w:after="0" w:line="240" w:lineRule="auto"/>
        <w:ind w:firstLine="567"/>
        <w:rPr>
          <w:rFonts w:ascii="Times New Roman" w:hAnsi="Times New Roman"/>
          <w:sz w:val="24"/>
          <w:szCs w:val="24"/>
        </w:rPr>
      </w:pPr>
      <w:r w:rsidRPr="00133589">
        <w:rPr>
          <w:rStyle w:val="CharAttribute501"/>
          <w:rFonts w:eastAsia="№Е" w:hAnsi="Times New Roman"/>
          <w:b/>
          <w:sz w:val="24"/>
          <w:szCs w:val="24"/>
        </w:rPr>
        <w:t xml:space="preserve">Игровая деятельность. </w:t>
      </w:r>
      <w:r w:rsidRPr="00133589">
        <w:rPr>
          <w:rFonts w:ascii="Times New Roman" w:hAnsi="Times New Roman"/>
          <w:sz w:val="24"/>
          <w:szCs w:val="24"/>
        </w:rPr>
        <w:t xml:space="preserve">Курсы внеурочной деятельности «Мой веселый быстрый мяч», «Шахматная школа», «Подвижные игры», «Лидер» направленные </w:t>
      </w:r>
      <w:r w:rsidRPr="00133589">
        <w:rPr>
          <w:rStyle w:val="CharAttribute501"/>
          <w:rFonts w:eastAsia="№Е" w:hAnsi="Times New Roman"/>
          <w:i w:val="0"/>
          <w:sz w:val="24"/>
          <w:szCs w:val="24"/>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133589" w:rsidRPr="00133589" w:rsidRDefault="00133589" w:rsidP="00133589">
      <w:pPr>
        <w:tabs>
          <w:tab w:val="left" w:pos="851"/>
        </w:tabs>
        <w:spacing w:after="0" w:line="240" w:lineRule="auto"/>
        <w:ind w:firstLine="709"/>
        <w:rPr>
          <w:rFonts w:ascii="Times New Roman" w:hAnsi="Times New Roman"/>
          <w:b/>
          <w:bCs/>
          <w:color w:val="000000"/>
          <w:w w:val="0"/>
          <w:sz w:val="24"/>
          <w:szCs w:val="24"/>
        </w:rPr>
      </w:pPr>
      <w:r w:rsidRPr="00133589">
        <w:rPr>
          <w:rFonts w:ascii="Times New Roman" w:hAnsi="Times New Roman"/>
          <w:b/>
          <w:bCs/>
          <w:color w:val="000000"/>
          <w:w w:val="0"/>
          <w:sz w:val="24"/>
          <w:szCs w:val="24"/>
        </w:rPr>
        <w:t>Внешкольные мероприятия</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color w:val="000000"/>
          <w:w w:val="0"/>
          <w:sz w:val="24"/>
          <w:szCs w:val="24"/>
        </w:rPr>
        <w:t>Реализация воспитательного потенциала внешкольных мероприятий предусматривает:</w:t>
      </w:r>
    </w:p>
    <w:p w:rsidR="00133589" w:rsidRPr="00133589" w:rsidRDefault="00133589" w:rsidP="00133589">
      <w:pPr>
        <w:numPr>
          <w:ilvl w:val="0"/>
          <w:numId w:val="20"/>
        </w:numPr>
        <w:tabs>
          <w:tab w:val="left" w:pos="851"/>
          <w:tab w:val="left" w:pos="993"/>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133589">
        <w:rPr>
          <w:rFonts w:ascii="Times New Roman" w:hAnsi="Times New Roman"/>
          <w:w w:val="0"/>
          <w:sz w:val="24"/>
          <w:szCs w:val="24"/>
        </w:rPr>
        <w:t>в школе</w:t>
      </w:r>
      <w:r w:rsidRPr="00133589">
        <w:rPr>
          <w:rFonts w:ascii="Times New Roman" w:hAnsi="Times New Roman"/>
          <w:color w:val="000000"/>
          <w:w w:val="0"/>
          <w:sz w:val="24"/>
          <w:szCs w:val="24"/>
        </w:rPr>
        <w:t xml:space="preserve"> учебным предметам, курсам, модулям; ( конференции, фестивали, творческие  конкурсы)</w:t>
      </w:r>
    </w:p>
    <w:p w:rsidR="00133589" w:rsidRPr="00133589" w:rsidRDefault="00133589" w:rsidP="00133589">
      <w:pPr>
        <w:numPr>
          <w:ilvl w:val="0"/>
          <w:numId w:val="20"/>
        </w:numPr>
        <w:tabs>
          <w:tab w:val="left" w:pos="851"/>
          <w:tab w:val="left" w:pos="993"/>
        </w:tabs>
        <w:autoSpaceDE w:val="0"/>
        <w:autoSpaceDN w:val="0"/>
        <w:spacing w:after="0" w:line="240" w:lineRule="auto"/>
        <w:ind w:left="0" w:firstLine="709"/>
        <w:jc w:val="both"/>
        <w:rPr>
          <w:rFonts w:ascii="Times New Roman" w:hAnsi="Times New Roman"/>
          <w:i/>
          <w:color w:val="000000"/>
          <w:w w:val="0"/>
          <w:sz w:val="24"/>
          <w:szCs w:val="24"/>
        </w:rPr>
      </w:pPr>
      <w:r w:rsidRPr="00133589">
        <w:rPr>
          <w:rFonts w:ascii="Times New Roman" w:hAnsi="Times New Roman"/>
          <w:color w:val="000000"/>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Карачевский краеведческий  музей, картинную галерею,  на предприятия города.)с привлечением к их планированию, организации, проведению, оценке мероприятия;</w:t>
      </w:r>
    </w:p>
    <w:p w:rsidR="00133589" w:rsidRPr="00133589" w:rsidRDefault="00133589" w:rsidP="00133589">
      <w:pPr>
        <w:numPr>
          <w:ilvl w:val="0"/>
          <w:numId w:val="20"/>
        </w:numPr>
        <w:tabs>
          <w:tab w:val="left" w:pos="851"/>
          <w:tab w:val="left" w:pos="993"/>
        </w:tabs>
        <w:autoSpaceDE w:val="0"/>
        <w:autoSpaceDN w:val="0"/>
        <w:spacing w:after="0" w:line="240" w:lineRule="auto"/>
        <w:ind w:left="0" w:firstLine="709"/>
        <w:jc w:val="both"/>
        <w:rPr>
          <w:rFonts w:ascii="Times New Roman" w:hAnsi="Times New Roman"/>
          <w:i/>
          <w:color w:val="000000"/>
          <w:w w:val="0"/>
          <w:sz w:val="24"/>
          <w:szCs w:val="24"/>
        </w:rPr>
      </w:pPr>
      <w:r w:rsidRPr="00133589">
        <w:rPr>
          <w:rFonts w:ascii="Times New Roman" w:hAnsi="Times New Roman"/>
          <w:color w:val="000000"/>
          <w:w w:val="0"/>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33589" w:rsidRPr="00133589" w:rsidRDefault="00133589" w:rsidP="00133589">
      <w:pPr>
        <w:numPr>
          <w:ilvl w:val="0"/>
          <w:numId w:val="20"/>
        </w:numPr>
        <w:tabs>
          <w:tab w:val="left" w:pos="851"/>
          <w:tab w:val="left" w:pos="993"/>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33589" w:rsidRPr="00133589" w:rsidRDefault="00133589" w:rsidP="00133589">
      <w:pPr>
        <w:pStyle w:val="2"/>
        <w:shd w:val="clear" w:color="auto" w:fill="FFFFFF"/>
        <w:spacing w:before="0" w:line="240" w:lineRule="auto"/>
        <w:rPr>
          <w:color w:val="000000"/>
          <w:w w:val="0"/>
          <w:sz w:val="24"/>
          <w:szCs w:val="24"/>
        </w:rPr>
      </w:pPr>
      <w:r w:rsidRPr="00133589">
        <w:rPr>
          <w:b w:val="0"/>
          <w:bCs/>
          <w:color w:val="000000"/>
          <w:w w:val="0"/>
          <w:sz w:val="24"/>
          <w:szCs w:val="24"/>
        </w:rPr>
        <w:t xml:space="preserve">внешкольные мероприятия, в том числе организуемые совместно с социальными партнерами школы. (с </w:t>
      </w:r>
      <w:r w:rsidRPr="00133589">
        <w:rPr>
          <w:rFonts w:eastAsia="Arial"/>
          <w:b w:val="0"/>
          <w:bCs/>
          <w:color w:val="000000"/>
          <w:sz w:val="24"/>
          <w:szCs w:val="24"/>
          <w:shd w:val="clear" w:color="auto" w:fill="FFFFFF"/>
        </w:rPr>
        <w:t>Карачевской межпоселенческой районной  библиотекой им. Баранских Н. Н. и Н. В..Карачевским краеведческим музеем, филиалом Брянского государственного краеведческого музея, МБУК Карачевский районный дом культуры</w:t>
      </w:r>
      <w:r w:rsidRPr="00133589">
        <w:rPr>
          <w:rFonts w:eastAsia="Arial"/>
          <w:b w:val="0"/>
          <w:bCs/>
          <w:color w:val="000000"/>
          <w:sz w:val="24"/>
          <w:szCs w:val="24"/>
        </w:rPr>
        <w:t>,</w:t>
      </w:r>
      <w:r w:rsidRPr="00133589">
        <w:rPr>
          <w:rFonts w:eastAsia="Arial"/>
          <w:b w:val="0"/>
          <w:bCs/>
          <w:color w:val="000000"/>
          <w:sz w:val="24"/>
          <w:szCs w:val="24"/>
          <w:shd w:val="clear" w:color="auto" w:fill="FFFFFF"/>
        </w:rPr>
        <w:t>Карачевским домом детского творчества и т. д.</w:t>
      </w:r>
      <w:r w:rsidRPr="00133589">
        <w:rPr>
          <w:color w:val="000000"/>
          <w:w w:val="0"/>
          <w:sz w:val="24"/>
          <w:szCs w:val="24"/>
        </w:rPr>
        <w:t>)</w:t>
      </w:r>
    </w:p>
    <w:p w:rsidR="00133589" w:rsidRPr="00133589" w:rsidRDefault="001443FD" w:rsidP="00133589">
      <w:pPr>
        <w:tabs>
          <w:tab w:val="left" w:pos="851"/>
        </w:tabs>
        <w:spacing w:after="0" w:line="240" w:lineRule="auto"/>
        <w:rPr>
          <w:rFonts w:ascii="Times New Roman" w:hAnsi="Times New Roman"/>
          <w:b/>
          <w:iCs/>
          <w:color w:val="000000"/>
          <w:w w:val="0"/>
          <w:sz w:val="24"/>
          <w:szCs w:val="24"/>
        </w:rPr>
      </w:pPr>
      <w:r>
        <w:rPr>
          <w:rFonts w:ascii="Times New Roman" w:hAnsi="Times New Roman"/>
          <w:b/>
          <w:iCs/>
          <w:color w:val="000000"/>
          <w:w w:val="0"/>
          <w:sz w:val="24"/>
          <w:szCs w:val="24"/>
        </w:rPr>
        <w:t>36.3.</w:t>
      </w:r>
      <w:r w:rsidR="00133589" w:rsidRPr="00133589">
        <w:rPr>
          <w:rFonts w:ascii="Times New Roman" w:hAnsi="Times New Roman"/>
          <w:b/>
          <w:iCs/>
          <w:color w:val="000000"/>
          <w:w w:val="0"/>
          <w:sz w:val="24"/>
          <w:szCs w:val="24"/>
        </w:rPr>
        <w:t xml:space="preserve">2.5. Модуль «Самоуправление. </w:t>
      </w:r>
    </w:p>
    <w:p w:rsidR="00133589" w:rsidRPr="00133589" w:rsidRDefault="00133589" w:rsidP="00133589">
      <w:pPr>
        <w:spacing w:after="0" w:line="240" w:lineRule="auto"/>
        <w:rPr>
          <w:rFonts w:ascii="Times New Roman" w:hAnsi="Times New Roman"/>
          <w:sz w:val="24"/>
          <w:szCs w:val="24"/>
        </w:rPr>
      </w:pPr>
      <w:r w:rsidRPr="00133589">
        <w:rPr>
          <w:rFonts w:ascii="Times New Roman" w:eastAsia="№Е" w:hAnsi="Times New Roman"/>
          <w:sz w:val="24"/>
          <w:szCs w:val="24"/>
        </w:rPr>
        <w:tab/>
      </w:r>
      <w:r w:rsidRPr="00133589">
        <w:rPr>
          <w:rFonts w:ascii="Times New Roman" w:hAnsi="Times New Roman"/>
          <w:sz w:val="24"/>
          <w:szCs w:val="24"/>
        </w:rPr>
        <w:tab/>
        <w:t>Основная  цель  модуля  «Ученическое  самоуправление»  в МБОУ СОШ №4 г. Карачева им. С. П. Лоскутова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133589">
        <w:rPr>
          <w:rFonts w:ascii="Times New Roman" w:eastAsia="№Е" w:hAnsi="Times New Roman"/>
          <w:sz w:val="24"/>
          <w:szCs w:val="24"/>
        </w:rPr>
        <w:tab/>
        <w:t xml:space="preserve">Поддержка детского </w:t>
      </w:r>
      <w:r w:rsidRPr="00133589">
        <w:rPr>
          <w:rFonts w:ascii="Times New Roman" w:hAnsi="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Высшим  органом  школьного  самоуправления  является  Совет  школы,</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 xml:space="preserve">состоящий  из  представителей  ученического  коллектива,  администрации  школы и представителей родительской общественности.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Структура  ученического   самоуправления  школы  имеет   несколько</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 xml:space="preserve">Уровней и осуществляется следующим образом </w:t>
      </w:r>
    </w:p>
    <w:p w:rsidR="00133589" w:rsidRPr="00133589" w:rsidRDefault="00133589" w:rsidP="00133589">
      <w:pPr>
        <w:tabs>
          <w:tab w:val="left" w:pos="851"/>
        </w:tabs>
        <w:spacing w:after="0" w:line="240" w:lineRule="auto"/>
        <w:ind w:firstLine="567"/>
        <w:rPr>
          <w:rFonts w:ascii="Times New Roman" w:hAnsi="Times New Roman"/>
          <w:b/>
          <w:i/>
          <w:sz w:val="24"/>
          <w:szCs w:val="24"/>
        </w:rPr>
      </w:pPr>
      <w:r w:rsidRPr="00133589">
        <w:rPr>
          <w:rFonts w:ascii="Times New Roman" w:hAnsi="Times New Roman"/>
          <w:b/>
          <w:i/>
          <w:sz w:val="24"/>
          <w:szCs w:val="24"/>
        </w:rPr>
        <w:t>На уровне школы:</w:t>
      </w:r>
    </w:p>
    <w:p w:rsidR="00133589" w:rsidRPr="00133589" w:rsidRDefault="00133589" w:rsidP="00133589">
      <w:pPr>
        <w:tabs>
          <w:tab w:val="left" w:pos="851"/>
        </w:tabs>
        <w:spacing w:after="0" w:line="240" w:lineRule="auto"/>
        <w:rPr>
          <w:rFonts w:ascii="Times New Roman" w:hAnsi="Times New Roman"/>
          <w:b/>
          <w:i/>
          <w:sz w:val="24"/>
          <w:szCs w:val="24"/>
        </w:rPr>
      </w:pPr>
      <w:r w:rsidRPr="00133589">
        <w:rPr>
          <w:rFonts w:ascii="Times New Roman" w:hAnsi="Times New Roman"/>
          <w:b/>
          <w:i/>
          <w:sz w:val="24"/>
          <w:szCs w:val="24"/>
        </w:rPr>
        <w:tab/>
        <w:t>-</w:t>
      </w:r>
      <w:r w:rsidRPr="00133589">
        <w:rPr>
          <w:rFonts w:ascii="Times New Roman" w:hAnsi="Times New Roman"/>
          <w:sz w:val="24"/>
          <w:szCs w:val="24"/>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33589" w:rsidRPr="00133589" w:rsidRDefault="00133589" w:rsidP="00133589">
      <w:pPr>
        <w:pStyle w:val="a6"/>
        <w:tabs>
          <w:tab w:val="left" w:pos="993"/>
          <w:tab w:val="left" w:pos="1310"/>
        </w:tabs>
        <w:spacing w:after="0" w:line="240" w:lineRule="auto"/>
        <w:ind w:left="0"/>
        <w:rPr>
          <w:rFonts w:ascii="Times New Roman" w:hAnsi="Times New Roman"/>
          <w:iCs/>
          <w:sz w:val="24"/>
          <w:szCs w:val="24"/>
        </w:rPr>
      </w:pPr>
      <w:r w:rsidRPr="00133589">
        <w:rPr>
          <w:rFonts w:ascii="Times New Roman" w:hAnsi="Times New Roman"/>
          <w:iCs/>
          <w:sz w:val="24"/>
          <w:szCs w:val="24"/>
        </w:rPr>
        <w:tab/>
        <w:t>- через деятельность творческих советов дела, отвечающих за проведение тех или иных конкретных мероприятий, праздников, вечеров, акций и т.п.;</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iCs/>
          <w:sz w:val="24"/>
          <w:szCs w:val="24"/>
        </w:rPr>
        <w:tab/>
        <w:t>-</w:t>
      </w:r>
      <w:r w:rsidRPr="00133589">
        <w:rPr>
          <w:rFonts w:ascii="Times New Roman" w:hAnsi="Times New Roman"/>
          <w:sz w:val="24"/>
          <w:szCs w:val="24"/>
        </w:rPr>
        <w:t xml:space="preserve">участие членов детского общественного движения  в  волонтерском  отряде «Новое поколение»,  движении Юнармии, которые действуют  на благо 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 xml:space="preserve">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старшей вожатой,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встреч  с  интересными  людьми  в  школе,  школьных</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конференций  и передвижных выставок  «Этот  удивительный  мир»,  поддержание</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порядка  и  чистоты  в  учебных  классах  и  школе,  создание  ландшафтного</w:t>
      </w:r>
    </w:p>
    <w:p w:rsidR="00133589" w:rsidRPr="00133589" w:rsidRDefault="00133589" w:rsidP="00133589">
      <w:pPr>
        <w:pStyle w:val="a6"/>
        <w:tabs>
          <w:tab w:val="left" w:pos="993"/>
          <w:tab w:val="left" w:pos="1310"/>
        </w:tabs>
        <w:spacing w:after="0" w:line="240" w:lineRule="auto"/>
        <w:ind w:left="0"/>
        <w:rPr>
          <w:rFonts w:ascii="Times New Roman" w:hAnsi="Times New Roman"/>
          <w:sz w:val="24"/>
          <w:szCs w:val="24"/>
        </w:rPr>
      </w:pPr>
      <w:r w:rsidRPr="00133589">
        <w:rPr>
          <w:rFonts w:ascii="Times New Roman" w:hAnsi="Times New Roman"/>
          <w:sz w:val="24"/>
          <w:szCs w:val="24"/>
        </w:rPr>
        <w:t>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«Создаем пространство школы вместе», проведение социальных акций «Для Вас ветераны» «Помоги четвероногому  другу» и др.</w:t>
      </w:r>
    </w:p>
    <w:p w:rsidR="00133589" w:rsidRPr="00133589" w:rsidRDefault="00133589" w:rsidP="00133589">
      <w:pPr>
        <w:tabs>
          <w:tab w:val="left" w:pos="851"/>
        </w:tabs>
        <w:spacing w:after="0" w:line="240" w:lineRule="auto"/>
        <w:ind w:firstLine="567"/>
        <w:rPr>
          <w:rFonts w:ascii="Times New Roman" w:hAnsi="Times New Roman"/>
          <w:b/>
          <w:i/>
          <w:sz w:val="24"/>
          <w:szCs w:val="24"/>
        </w:rPr>
      </w:pPr>
    </w:p>
    <w:p w:rsidR="00133589" w:rsidRPr="00133589" w:rsidRDefault="00133589" w:rsidP="00133589">
      <w:pPr>
        <w:tabs>
          <w:tab w:val="left" w:pos="851"/>
        </w:tabs>
        <w:spacing w:after="0" w:line="240" w:lineRule="auto"/>
        <w:ind w:firstLine="567"/>
        <w:rPr>
          <w:rFonts w:ascii="Times New Roman" w:hAnsi="Times New Roman"/>
          <w:bCs/>
          <w:i/>
          <w:sz w:val="24"/>
          <w:szCs w:val="24"/>
        </w:rPr>
      </w:pPr>
      <w:r w:rsidRPr="00133589">
        <w:rPr>
          <w:rFonts w:ascii="Times New Roman" w:hAnsi="Times New Roman"/>
          <w:b/>
          <w:i/>
          <w:sz w:val="24"/>
          <w:szCs w:val="24"/>
        </w:rPr>
        <w:t>На уровне классов</w:t>
      </w:r>
      <w:r w:rsidRPr="00133589">
        <w:rPr>
          <w:rFonts w:ascii="Times New Roman" w:hAnsi="Times New Roman"/>
          <w:bCs/>
          <w:i/>
          <w:sz w:val="24"/>
          <w:szCs w:val="24"/>
        </w:rPr>
        <w:t>:</w:t>
      </w:r>
    </w:p>
    <w:p w:rsidR="00133589" w:rsidRPr="00133589" w:rsidRDefault="00133589" w:rsidP="00133589">
      <w:pPr>
        <w:pStyle w:val="a6"/>
        <w:tabs>
          <w:tab w:val="left" w:pos="993"/>
          <w:tab w:val="left" w:pos="1310"/>
        </w:tabs>
        <w:spacing w:after="0" w:line="240" w:lineRule="auto"/>
        <w:ind w:left="0"/>
        <w:rPr>
          <w:rFonts w:ascii="Times New Roman" w:hAnsi="Times New Roman"/>
          <w:sz w:val="24"/>
          <w:szCs w:val="24"/>
        </w:rPr>
      </w:pPr>
      <w:r w:rsidRPr="00133589">
        <w:rPr>
          <w:rFonts w:ascii="Times New Roman" w:hAnsi="Times New Roman"/>
          <w:iCs/>
          <w:sz w:val="24"/>
          <w:szCs w:val="24"/>
        </w:rPr>
        <w:tab/>
        <w:t xml:space="preserve">-через </w:t>
      </w:r>
      <w:r w:rsidRPr="00133589">
        <w:rPr>
          <w:rFonts w:ascii="Times New Roman" w:hAnsi="Times New Roman"/>
          <w:sz w:val="24"/>
          <w:szCs w:val="24"/>
        </w:rPr>
        <w:t>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СОШ и классных руководителей;</w:t>
      </w:r>
    </w:p>
    <w:p w:rsidR="00133589" w:rsidRPr="00133589" w:rsidRDefault="00133589" w:rsidP="00133589">
      <w:pPr>
        <w:pStyle w:val="a6"/>
        <w:tabs>
          <w:tab w:val="left" w:pos="993"/>
          <w:tab w:val="left" w:pos="1310"/>
        </w:tabs>
        <w:spacing w:after="0" w:line="240" w:lineRule="auto"/>
        <w:ind w:left="0"/>
        <w:rPr>
          <w:rFonts w:ascii="Times New Roman" w:hAnsi="Times New Roman"/>
          <w:iCs/>
          <w:sz w:val="24"/>
          <w:szCs w:val="24"/>
        </w:rPr>
      </w:pPr>
      <w:r w:rsidRPr="00133589">
        <w:rPr>
          <w:rFonts w:ascii="Times New Roman" w:hAnsi="Times New Roman"/>
          <w:iCs/>
          <w:sz w:val="24"/>
          <w:szCs w:val="24"/>
        </w:rPr>
        <w:tab/>
        <w:t>-через деятельность выборных органов самоуправления, отвечающих за различные направления работы класса.</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 xml:space="preserve">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Для  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лидеры всех классов. </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Для этого создана дополнительная общеразвивающая программа «Все в твоих руках».</w:t>
      </w:r>
    </w:p>
    <w:p w:rsidR="00133589" w:rsidRPr="00133589" w:rsidRDefault="00133589" w:rsidP="00133589">
      <w:pPr>
        <w:pStyle w:val="a6"/>
        <w:tabs>
          <w:tab w:val="left" w:pos="993"/>
          <w:tab w:val="left" w:pos="1310"/>
        </w:tabs>
        <w:spacing w:after="0" w:line="240" w:lineRule="auto"/>
        <w:ind w:left="0"/>
        <w:rPr>
          <w:rFonts w:ascii="Times New Roman" w:hAnsi="Times New Roman"/>
          <w:sz w:val="24"/>
          <w:szCs w:val="24"/>
        </w:rPr>
      </w:pPr>
      <w:r w:rsidRPr="00133589">
        <w:rPr>
          <w:rFonts w:ascii="Times New Roman" w:hAnsi="Times New Roman"/>
          <w:sz w:val="24"/>
          <w:szCs w:val="24"/>
        </w:rPr>
        <w:tab/>
        <w:t xml:space="preserve">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конкурсов «Ученик года», «Лучший класс» в разных уровнях образования,   которые проходит в 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(старшей вожатой).</w:t>
      </w:r>
    </w:p>
    <w:p w:rsidR="00133589" w:rsidRPr="00133589" w:rsidRDefault="00133589" w:rsidP="00133589">
      <w:pPr>
        <w:spacing w:after="0" w:line="240" w:lineRule="auto"/>
        <w:ind w:firstLine="567"/>
        <w:rPr>
          <w:rStyle w:val="CharAttribute501"/>
          <w:rFonts w:eastAsia="№Е" w:hAnsi="Times New Roman"/>
          <w:b/>
          <w:bCs/>
          <w:i w:val="0"/>
          <w:iCs/>
          <w:sz w:val="24"/>
          <w:szCs w:val="24"/>
        </w:rPr>
      </w:pPr>
      <w:r w:rsidRPr="00133589">
        <w:rPr>
          <w:rFonts w:ascii="Times New Roman" w:hAnsi="Times New Roman"/>
          <w:b/>
          <w:bCs/>
          <w:i/>
          <w:iCs/>
          <w:sz w:val="24"/>
          <w:szCs w:val="24"/>
        </w:rPr>
        <w:t>На индивидуальном уровне:</w:t>
      </w:r>
    </w:p>
    <w:p w:rsidR="00133589" w:rsidRPr="00133589" w:rsidRDefault="00133589" w:rsidP="00133589">
      <w:pPr>
        <w:pStyle w:val="a6"/>
        <w:tabs>
          <w:tab w:val="left" w:pos="993"/>
          <w:tab w:val="left" w:pos="1310"/>
        </w:tabs>
        <w:spacing w:after="0" w:line="240" w:lineRule="auto"/>
        <w:ind w:left="0"/>
        <w:rPr>
          <w:rFonts w:ascii="Times New Roman" w:hAnsi="Times New Roman"/>
          <w:iCs/>
          <w:sz w:val="24"/>
          <w:szCs w:val="24"/>
        </w:rPr>
      </w:pPr>
      <w:r w:rsidRPr="00133589">
        <w:rPr>
          <w:rFonts w:ascii="Times New Roman" w:hAnsi="Times New Roman"/>
          <w:iCs/>
          <w:sz w:val="24"/>
          <w:szCs w:val="24"/>
        </w:rPr>
        <w:tab/>
        <w:t xml:space="preserve">- через </w:t>
      </w:r>
      <w:r w:rsidRPr="00133589">
        <w:rPr>
          <w:rFonts w:ascii="Times New Roman" w:hAnsi="Times New Roman"/>
          <w:sz w:val="24"/>
          <w:szCs w:val="24"/>
        </w:rPr>
        <w:t xml:space="preserve">вовлечение школьников в планирование, организацию, проведение и анализ общешкольных и внутриклассных дел, </w:t>
      </w:r>
      <w:r w:rsidRPr="00133589">
        <w:rPr>
          <w:rFonts w:ascii="Times New Roman" w:hAnsi="Times New Roman"/>
          <w:iCs/>
          <w:sz w:val="24"/>
          <w:szCs w:val="24"/>
        </w:rPr>
        <w:t>через реализацию функций школьниками, отвечающими за различные направления работы в классе;</w:t>
      </w:r>
    </w:p>
    <w:p w:rsidR="00133589" w:rsidRPr="00133589" w:rsidRDefault="00133589" w:rsidP="00133589">
      <w:pPr>
        <w:pStyle w:val="a6"/>
        <w:tabs>
          <w:tab w:val="left" w:pos="993"/>
          <w:tab w:val="left" w:pos="1310"/>
        </w:tabs>
        <w:spacing w:after="0" w:line="240" w:lineRule="auto"/>
        <w:ind w:left="0"/>
        <w:rPr>
          <w:rFonts w:ascii="Times New Roman" w:hAnsi="Times New Roman"/>
          <w:sz w:val="24"/>
          <w:szCs w:val="24"/>
        </w:rPr>
      </w:pPr>
      <w:r w:rsidRPr="00133589">
        <w:rPr>
          <w:rFonts w:ascii="Times New Roman" w:hAnsi="Times New Roman"/>
          <w:iCs/>
          <w:sz w:val="24"/>
          <w:szCs w:val="24"/>
        </w:rPr>
        <w:tab/>
        <w:t>-</w:t>
      </w:r>
      <w:r w:rsidRPr="00133589">
        <w:rPr>
          <w:rFonts w:ascii="Times New Roman" w:hAnsi="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rsidR="00133589" w:rsidRPr="00133589" w:rsidRDefault="001443FD" w:rsidP="00133589">
      <w:pPr>
        <w:tabs>
          <w:tab w:val="left" w:pos="851"/>
        </w:tabs>
        <w:spacing w:after="0" w:line="240" w:lineRule="auto"/>
        <w:rPr>
          <w:rFonts w:ascii="Times New Roman" w:hAnsi="Times New Roman"/>
          <w:b/>
          <w:iCs/>
          <w:w w:val="0"/>
          <w:sz w:val="24"/>
          <w:szCs w:val="24"/>
        </w:rPr>
      </w:pPr>
      <w:r>
        <w:rPr>
          <w:rFonts w:ascii="Times New Roman" w:hAnsi="Times New Roman"/>
          <w:b/>
          <w:iCs/>
          <w:w w:val="0"/>
          <w:sz w:val="24"/>
          <w:szCs w:val="24"/>
        </w:rPr>
        <w:t>36.3.</w:t>
      </w:r>
      <w:r w:rsidR="00133589" w:rsidRPr="00133589">
        <w:rPr>
          <w:rFonts w:ascii="Times New Roman" w:hAnsi="Times New Roman"/>
          <w:b/>
          <w:iCs/>
          <w:w w:val="0"/>
          <w:sz w:val="24"/>
          <w:szCs w:val="24"/>
        </w:rPr>
        <w:t>2.6. Модуль «Профориентация»</w:t>
      </w:r>
    </w:p>
    <w:p w:rsidR="00133589" w:rsidRPr="00133589" w:rsidRDefault="00133589" w:rsidP="00133589">
      <w:pPr>
        <w:spacing w:after="0" w:line="240" w:lineRule="auto"/>
        <w:ind w:firstLine="567"/>
        <w:rPr>
          <w:rStyle w:val="CharAttribute502"/>
          <w:rFonts w:eastAsia="№Е" w:hAnsi="Times New Roman"/>
          <w:i w:val="0"/>
          <w:sz w:val="24"/>
          <w:szCs w:val="24"/>
        </w:rPr>
      </w:pPr>
      <w:r w:rsidRPr="00133589">
        <w:rPr>
          <w:rFonts w:ascii="Times New Roman" w:hAnsi="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-посещение дней открытых дверей в средних специальных учебных заведениях и вузах;</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-совместное с педагогами изучение интернет ресурсов, посвященных выбору профессий, прохождение профориентационного онлайн-тестирования;</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-участие в работе всероссийских профориентационных проектов, созданных в сети интернет;</w:t>
      </w:r>
    </w:p>
    <w:p w:rsidR="00133589" w:rsidRPr="00133589" w:rsidRDefault="00133589" w:rsidP="00133589">
      <w:pPr>
        <w:pStyle w:val="a6"/>
        <w:tabs>
          <w:tab w:val="left" w:pos="885"/>
        </w:tabs>
        <w:spacing w:after="0" w:line="240" w:lineRule="auto"/>
        <w:ind w:left="0" w:right="175"/>
        <w:rPr>
          <w:rFonts w:ascii="Times New Roman" w:hAnsi="Times New Roman"/>
          <w:sz w:val="24"/>
          <w:szCs w:val="24"/>
        </w:rPr>
      </w:pPr>
      <w:r w:rsidRPr="00133589">
        <w:rPr>
          <w:rFonts w:ascii="Times New Roman" w:hAnsi="Times New Roman"/>
          <w:sz w:val="24"/>
          <w:szCs w:val="24"/>
        </w:rPr>
        <w:tab/>
        <w:t xml:space="preserve">-освоение школьниками основ профессии в рамках  курсов внеурочной деятельности.  </w:t>
      </w:r>
    </w:p>
    <w:p w:rsidR="00133589" w:rsidRPr="00133589" w:rsidRDefault="00133589" w:rsidP="00133589">
      <w:pPr>
        <w:pStyle w:val="a6"/>
        <w:tabs>
          <w:tab w:val="left" w:pos="885"/>
        </w:tabs>
        <w:spacing w:after="0" w:line="240" w:lineRule="auto"/>
        <w:ind w:left="0" w:right="175"/>
        <w:rPr>
          <w:rStyle w:val="CharAttribute501"/>
          <w:rFonts w:eastAsia="№Е" w:hAnsi="Times New Roman"/>
          <w:i w:val="0"/>
          <w:sz w:val="24"/>
          <w:szCs w:val="24"/>
        </w:rPr>
      </w:pPr>
      <w:r w:rsidRPr="00133589">
        <w:rPr>
          <w:rFonts w:ascii="Times New Roman" w:hAnsi="Times New Roman"/>
          <w:sz w:val="24"/>
          <w:szCs w:val="24"/>
        </w:rPr>
        <w:tab/>
        <w:t>-участие в профессиональных пробах, которые позволяют возможность детям почувствовать себя в роли мастера той или иной профессии.</w:t>
      </w:r>
    </w:p>
    <w:p w:rsidR="00133589" w:rsidRPr="00133589" w:rsidRDefault="00133589" w:rsidP="00133589">
      <w:pPr>
        <w:spacing w:after="0" w:line="240" w:lineRule="auto"/>
        <w:rPr>
          <w:rFonts w:ascii="Times New Roman" w:hAnsi="Times New Roman"/>
          <w:b/>
          <w:color w:val="000000"/>
          <w:w w:val="0"/>
          <w:sz w:val="24"/>
          <w:szCs w:val="24"/>
        </w:rPr>
      </w:pPr>
    </w:p>
    <w:p w:rsidR="00133589" w:rsidRPr="00133589" w:rsidRDefault="001443FD" w:rsidP="00133589">
      <w:pPr>
        <w:spacing w:after="0" w:line="240" w:lineRule="auto"/>
        <w:rPr>
          <w:rFonts w:ascii="Times New Roman" w:hAnsi="Times New Roman"/>
          <w:iCs/>
          <w:color w:val="000000"/>
          <w:w w:val="0"/>
          <w:sz w:val="24"/>
          <w:szCs w:val="24"/>
        </w:rPr>
      </w:pPr>
      <w:r>
        <w:rPr>
          <w:rFonts w:ascii="Times New Roman" w:hAnsi="Times New Roman"/>
          <w:b/>
          <w:color w:val="000000"/>
          <w:w w:val="0"/>
          <w:sz w:val="24"/>
          <w:szCs w:val="24"/>
        </w:rPr>
        <w:t>36.3.</w:t>
      </w:r>
      <w:r w:rsidR="00133589" w:rsidRPr="00133589">
        <w:rPr>
          <w:rFonts w:ascii="Times New Roman" w:hAnsi="Times New Roman"/>
          <w:b/>
          <w:color w:val="000000"/>
          <w:w w:val="0"/>
          <w:sz w:val="24"/>
          <w:szCs w:val="24"/>
        </w:rPr>
        <w:t xml:space="preserve">2.7. </w:t>
      </w:r>
      <w:r w:rsidR="00133589" w:rsidRPr="00133589">
        <w:rPr>
          <w:rFonts w:ascii="Times New Roman" w:hAnsi="Times New Roman"/>
          <w:b/>
          <w:iCs/>
          <w:color w:val="000000"/>
          <w:w w:val="0"/>
          <w:sz w:val="24"/>
          <w:szCs w:val="24"/>
        </w:rPr>
        <w:t>Модуль «Основные школьные дела»</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color w:val="000000"/>
          <w:w w:val="0"/>
          <w:sz w:val="24"/>
          <w:szCs w:val="24"/>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133589">
        <w:rPr>
          <w:rFonts w:ascii="Times New Roman" w:hAnsi="Times New Roman"/>
          <w:sz w:val="24"/>
          <w:szCs w:val="24"/>
        </w:rPr>
        <w:t>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«День музея»,   Новогодние театрализованные представления,  День матери, «Алло, мы ищем таланты» и другие.</w:t>
      </w:r>
    </w:p>
    <w:p w:rsidR="00133589" w:rsidRPr="00133589" w:rsidRDefault="00133589" w:rsidP="00133589">
      <w:pPr>
        <w:spacing w:after="0" w:line="240" w:lineRule="auto"/>
        <w:rPr>
          <w:rFonts w:ascii="Times New Roman" w:eastAsia="№Е" w:hAnsi="Times New Roman"/>
          <w:b/>
          <w:sz w:val="24"/>
          <w:szCs w:val="24"/>
        </w:rPr>
      </w:pPr>
      <w:r w:rsidRPr="00133589">
        <w:rPr>
          <w:rFonts w:ascii="Times New Roman" w:eastAsia="№Е" w:hAnsi="Times New Roman"/>
          <w:b/>
          <w:sz w:val="24"/>
          <w:szCs w:val="24"/>
        </w:rPr>
        <w:t xml:space="preserve">На школьном уровне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I. Общешкольные  дела,  связанные  с  развитием  воспитательной составляющей учебной деятельности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«Ученик  года», «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День Знаний  –  традиционный общешкольный  праздник, состоящий из</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серии  тематических  классных  часов,  экспериментальных  площадок.  Особое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значение этот день имеет для учащихся 1-х и 11-х классов,  передача  традиций,  разновозрастных  межличностных  отношений в школьном коллективе.</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Дни наук – традиционный конкурс «Мудрый совенок», приуроченный ко Дню Российской науки,  для  учащихся  1-4 классов.  Основные</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мероприятия научно-практические  конференции (школьный, муниципальный туры)   и мини - фестиваль  проектов.   Научно-практические  конференции  содействует</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пропаганде  научных  знаний, профессиональной  ориентации  и  привлечению</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учащихся  к  научному  творчеству  и  исследовательской  работе.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 «Фестиваль проектов» (10-11 классы) способствует развитию умений и навыков проектной деятельности, обмену опытом (между учащимися, педагогами), формированию творческого мышления,  навыков  и  опыта  самостоятельной  работы,  ответственному отношению  в  процессе  создания  индивидуально-  и  коллективно  значимого  результата (продукта).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Интеллектуальные марафоны « Хочу все знать»( школьный, муниципальный уровни),  метапредметные  недели  -  циклы  тематических  мероприятий  (игры, соревнования,  конкурсы,  выставки,  викторины),  связанные  с  созданием</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условий  для  формирования  и  развития  универсальных  учебных  действий  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повышением интереса к обучению в целом.</w:t>
      </w:r>
    </w:p>
    <w:p w:rsidR="00133589" w:rsidRPr="00133589" w:rsidRDefault="00133589" w:rsidP="00133589">
      <w:pPr>
        <w:spacing w:after="0" w:line="240" w:lineRule="auto"/>
        <w:rPr>
          <w:rFonts w:ascii="Times New Roman" w:eastAsia="№Е" w:hAnsi="Times New Roman"/>
          <w:b/>
          <w:sz w:val="24"/>
          <w:szCs w:val="24"/>
        </w:rPr>
      </w:pPr>
      <w:r w:rsidRPr="00133589">
        <w:rPr>
          <w:rFonts w:ascii="Times New Roman" w:eastAsia="№Е" w:hAnsi="Times New Roman"/>
          <w:b/>
          <w:sz w:val="24"/>
          <w:szCs w:val="24"/>
        </w:rPr>
        <w:t>II. Общешкольные  дела,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День  солидарности  в  борьбе  с  терроризмом  –  цикл  мероприятий</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(общешкольная линейка, классные часы,  выставки детских рисунков, уроки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мужества),  направленные  на  формирование  толерантности,  профилактику</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межнациональной  розни  и  нетерпимости;  доверия,  чувства  милосердия  к</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жертвам терактов, а также ознакомление учащихся с основными правилами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безопасного поведения.</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Выборная  кампания»  -  традиционная  общешкольная  площадка  для</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формирования основ школьного самоуправления для учащихся 5-11 классов.</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В игровой  форме  учащиеся  осваивают  все  этапы  предвыборной  кампании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(дебаты,  агитационная  кампания,  выборы).  По  итогам  игры  формируются</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органы школьного самоуправления. Включение в дело учащихся всей школы</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способствуют   развитию инициативности,  самоопределения,</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коммуникативных  навыков,  формированию  межличностных  отношений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внутришкольных  коллективов.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rsidR="00133589" w:rsidRPr="00133589" w:rsidRDefault="00133589" w:rsidP="00133589">
      <w:pPr>
        <w:spacing w:after="0" w:line="240" w:lineRule="auto"/>
        <w:rPr>
          <w:rFonts w:ascii="Times New Roman" w:eastAsia="№Е" w:hAnsi="Times New Roman"/>
          <w:b/>
          <w:sz w:val="24"/>
          <w:szCs w:val="24"/>
        </w:rPr>
      </w:pPr>
      <w:r w:rsidRPr="00133589">
        <w:rPr>
          <w:rFonts w:ascii="Times New Roman" w:eastAsia="№Е" w:hAnsi="Times New Roman"/>
          <w:b/>
          <w:sz w:val="24"/>
          <w:szCs w:val="24"/>
        </w:rPr>
        <w:t>III.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«Осенний  калейдоскоп»   « Арбузник»- традиционные   праздники (1-4 классы).</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«Новогодние чудеса» – общешкольное коллективное творческое</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дело, состоящее из цикла отдельных дел: мастерская «Деда Мороза, конкурс</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«Новогодняя игрушка», новогодние праздники для учащихся разных классов,</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в которых принимают участие все учащиеся, педагогики и родители.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 xml:space="preserve">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r w:rsidRPr="00133589">
        <w:rPr>
          <w:rFonts w:ascii="Times New Roman" w:eastAsia="№Е" w:hAnsi="Times New Roman"/>
          <w:sz w:val="24"/>
          <w:szCs w:val="24"/>
        </w:rPr>
        <w:tab/>
        <w:t>«Рождественcкое волшебство» «Раз в Крещенский вечерок» –  гостиные связанные с приобщением учащихся  к  русским  православным традициям,  с  сохранением  культурного  наследия, пробуждает интерес к историческому прошлому русского народа.</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«Школьная клумба», «Школьный двор» – конкурс проектов, проводится ежегодно в мае и направлен  на  взаимодействие  учащихся,  родителей  и  педагогов.  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Данные мероприятия  позволяет  детям  получить  навыки  проектной</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деятельности, озеленения школьной территории, ответственного поведения в</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природе, трудолюбия.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 xml:space="preserve">День учителя – праздник, который любят взрослые и дети, включает и День 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Общешкольная акция «Я гражданин»-  торжественное  вручение паспортов  РФ</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«Школьная спортивная  лига» – комплекс соревнований  (Кросс Нации,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Веселый старты; шахматы, День здоровья, волейбол, баскетбол,</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мини-футбол,   лёгкая  атлетика),  направленные  на  формирование  социально</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значимого отношения учащихся к здоровью, опыта ведения здорового образа</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жизни, популяризацию спорта, поддержку спортивных достижений.</w:t>
      </w:r>
      <w:r w:rsidRPr="00133589">
        <w:rPr>
          <w:rFonts w:ascii="Times New Roman" w:eastAsia="№Е" w:hAnsi="Times New Roman"/>
          <w:sz w:val="24"/>
          <w:szCs w:val="24"/>
        </w:rPr>
        <w:tab/>
      </w:r>
    </w:p>
    <w:p w:rsidR="00133589" w:rsidRPr="00133589" w:rsidRDefault="00133589" w:rsidP="00133589">
      <w:pPr>
        <w:spacing w:after="0" w:line="240" w:lineRule="auto"/>
        <w:rPr>
          <w:rFonts w:ascii="Times New Roman" w:eastAsia="№Е" w:hAnsi="Times New Roman"/>
          <w:b/>
          <w:sz w:val="24"/>
          <w:szCs w:val="24"/>
          <w:u w:val="single"/>
        </w:rPr>
      </w:pPr>
      <w:r w:rsidRPr="00133589">
        <w:rPr>
          <w:rFonts w:ascii="Times New Roman" w:eastAsia="№Е" w:hAnsi="Times New Roman"/>
          <w:b/>
          <w:sz w:val="24"/>
          <w:szCs w:val="24"/>
          <w:u w:val="single"/>
        </w:rPr>
        <w:t>На уровне классов</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«Посвящение  в  первоклассники »  –  торжественная церемония,  символизирующая  приобретение  ребенком  своего  нового социального статуса – школьника;</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«Прощание с Азбукой» – традиционная церемония в первых классах;  День  именинника  –  дело,  направленное  на  сплочение  классного коллектива,  на  уважительное  отношение  друг  к  другу  через  проведение различных конкурсов.</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Классный  семейный  праздник,  посвящённый  8  марта  и  23  февраля  – ежегодное  дело,  проходит  совместно  с  родителями  в  процессе  создания  и</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реализации  детско-взрослых  проектов. </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Вовлечение детей в проектную деятельность . Участие в знаковых проектах школы. «Мы против сквернословия»  «Экологический десант»  «Школа –это наш дом»</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ab/>
        <w:t>Вовлечение каждого ребенка в ключевые дела школы и класса в одной из</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возможных  для  него  ролей  осуществляется  через  советы  соуправления,  где</w:t>
      </w:r>
    </w:p>
    <w:p w:rsidR="00133589" w:rsidRPr="00133589" w:rsidRDefault="00133589" w:rsidP="00133589">
      <w:pPr>
        <w:spacing w:after="0" w:line="240" w:lineRule="auto"/>
        <w:rPr>
          <w:rFonts w:ascii="Times New Roman" w:eastAsia="№Е" w:hAnsi="Times New Roman"/>
          <w:sz w:val="24"/>
          <w:szCs w:val="24"/>
        </w:rPr>
      </w:pPr>
      <w:r w:rsidRPr="00133589">
        <w:rPr>
          <w:rFonts w:ascii="Times New Roman" w:eastAsia="№Е" w:hAnsi="Times New Roman"/>
          <w:sz w:val="24"/>
          <w:szCs w:val="24"/>
        </w:rPr>
        <w:t xml:space="preserve">распределяются  зоны  ответственности, даются разовые посильные поручения. </w:t>
      </w:r>
    </w:p>
    <w:p w:rsidR="00133589" w:rsidRPr="00133589" w:rsidRDefault="00133589" w:rsidP="00133589">
      <w:pPr>
        <w:tabs>
          <w:tab w:val="left" w:pos="851"/>
        </w:tabs>
        <w:spacing w:after="0" w:line="240" w:lineRule="auto"/>
        <w:rPr>
          <w:rFonts w:ascii="Times New Roman" w:hAnsi="Times New Roman"/>
          <w:b/>
          <w:iCs/>
          <w:sz w:val="24"/>
          <w:szCs w:val="24"/>
        </w:rPr>
      </w:pPr>
    </w:p>
    <w:p w:rsidR="00133589" w:rsidRPr="00133589" w:rsidRDefault="001443FD" w:rsidP="00133589">
      <w:pPr>
        <w:tabs>
          <w:tab w:val="left" w:pos="851"/>
        </w:tabs>
        <w:spacing w:after="0" w:line="240" w:lineRule="auto"/>
        <w:rPr>
          <w:rFonts w:ascii="Times New Roman" w:hAnsi="Times New Roman"/>
          <w:b/>
          <w:iCs/>
          <w:sz w:val="24"/>
          <w:szCs w:val="24"/>
        </w:rPr>
      </w:pPr>
      <w:r>
        <w:rPr>
          <w:rFonts w:ascii="Times New Roman" w:hAnsi="Times New Roman"/>
          <w:b/>
          <w:iCs/>
          <w:sz w:val="24"/>
          <w:szCs w:val="24"/>
        </w:rPr>
        <w:t>36.3.</w:t>
      </w:r>
      <w:r w:rsidR="00133589" w:rsidRPr="00133589">
        <w:rPr>
          <w:rFonts w:ascii="Times New Roman" w:hAnsi="Times New Roman"/>
          <w:b/>
          <w:iCs/>
          <w:sz w:val="24"/>
          <w:szCs w:val="24"/>
        </w:rPr>
        <w:t>2.7.   Социальное партнерство (сетевое взаимодействие)</w:t>
      </w:r>
    </w:p>
    <w:p w:rsidR="00133589" w:rsidRPr="00133589" w:rsidRDefault="00133589" w:rsidP="00133589">
      <w:pPr>
        <w:tabs>
          <w:tab w:val="left" w:pos="851"/>
        </w:tabs>
        <w:spacing w:after="0" w:line="240" w:lineRule="auto"/>
        <w:ind w:firstLine="709"/>
        <w:rPr>
          <w:rFonts w:ascii="Times New Roman" w:hAnsi="Times New Roman"/>
          <w:color w:val="000000"/>
          <w:w w:val="0"/>
          <w:sz w:val="24"/>
          <w:szCs w:val="24"/>
        </w:rPr>
      </w:pPr>
      <w:r w:rsidRPr="00133589">
        <w:rPr>
          <w:rFonts w:ascii="Times New Roman" w:hAnsi="Times New Roman"/>
          <w:sz w:val="24"/>
          <w:szCs w:val="24"/>
        </w:rPr>
        <w:tab/>
      </w:r>
      <w:r w:rsidRPr="00133589">
        <w:rPr>
          <w:rFonts w:ascii="Times New Roman" w:hAnsi="Times New Roman"/>
          <w:color w:val="000000"/>
          <w:w w:val="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133589" w:rsidRPr="00133589" w:rsidRDefault="00133589" w:rsidP="00133589">
      <w:pPr>
        <w:numPr>
          <w:ilvl w:val="0"/>
          <w:numId w:val="21"/>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33589" w:rsidRPr="00133589" w:rsidRDefault="00133589" w:rsidP="00133589">
      <w:pPr>
        <w:tabs>
          <w:tab w:val="left" w:pos="851"/>
        </w:tabs>
        <w:spacing w:after="0" w:line="240" w:lineRule="auto"/>
        <w:rPr>
          <w:rFonts w:ascii="Times New Roman" w:hAnsi="Times New Roman"/>
          <w:sz w:val="24"/>
          <w:szCs w:val="24"/>
        </w:rPr>
      </w:pPr>
      <w:r w:rsidRPr="00133589">
        <w:rPr>
          <w:rFonts w:ascii="Times New Roman" w:hAnsi="Times New Roman"/>
          <w:sz w:val="24"/>
          <w:szCs w:val="24"/>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133589">
        <w:rPr>
          <w:rFonts w:ascii="Times New Roman" w:hAnsi="Times New Roman"/>
          <w:sz w:val="24"/>
          <w:szCs w:val="24"/>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133589" w:rsidRPr="00133589" w:rsidRDefault="00133589" w:rsidP="00133589">
      <w:pPr>
        <w:tabs>
          <w:tab w:val="left" w:pos="851"/>
        </w:tabs>
        <w:spacing w:after="0" w:line="240" w:lineRule="auto"/>
        <w:rPr>
          <w:rFonts w:ascii="Times New Roman" w:hAnsi="Times New Roman"/>
          <w:sz w:val="24"/>
          <w:szCs w:val="24"/>
        </w:rPr>
      </w:pPr>
      <w:r w:rsidRPr="00133589">
        <w:rPr>
          <w:rFonts w:ascii="Times New Roman" w:hAnsi="Times New Roman"/>
          <w:sz w:val="24"/>
          <w:szCs w:val="24"/>
        </w:rPr>
        <w:t xml:space="preserve"> Этому способствует:</w:t>
      </w:r>
    </w:p>
    <w:p w:rsidR="00133589" w:rsidRPr="00133589" w:rsidRDefault="00133589" w:rsidP="00133589">
      <w:pPr>
        <w:numPr>
          <w:ilvl w:val="0"/>
          <w:numId w:val="21"/>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33589" w:rsidRPr="00133589" w:rsidRDefault="00133589" w:rsidP="00133589">
      <w:pPr>
        <w:numPr>
          <w:ilvl w:val="0"/>
          <w:numId w:val="21"/>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133589" w:rsidRPr="00133589" w:rsidRDefault="00133589" w:rsidP="00133589">
      <w:pPr>
        <w:numPr>
          <w:ilvl w:val="0"/>
          <w:numId w:val="21"/>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33589">
        <w:rPr>
          <w:rFonts w:ascii="Times New Roman" w:hAnsi="Times New Roman"/>
          <w:color w:val="000000"/>
          <w:w w:val="0"/>
          <w:sz w:val="24"/>
          <w:szCs w:val="24"/>
        </w:rPr>
        <w:t xml:space="preserve">проведение открытых </w:t>
      </w:r>
      <w:r w:rsidRPr="00133589">
        <w:rPr>
          <w:rFonts w:ascii="Times New Roman" w:hAnsi="Times New Roman"/>
          <w:w w:val="0"/>
          <w:sz w:val="24"/>
          <w:szCs w:val="24"/>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133589">
        <w:rPr>
          <w:rFonts w:ascii="Times New Roman" w:hAnsi="Times New Roman"/>
          <w:color w:val="000000"/>
          <w:w w:val="0"/>
          <w:sz w:val="24"/>
          <w:szCs w:val="24"/>
        </w:rPr>
        <w:t xml:space="preserve">актуальные проблемы, касающиеся жизни школы, муниципального образования, региона, страны; </w:t>
      </w:r>
    </w:p>
    <w:p w:rsidR="00133589" w:rsidRPr="00133589" w:rsidRDefault="00133589" w:rsidP="00133589">
      <w:pPr>
        <w:tabs>
          <w:tab w:val="left" w:pos="851"/>
        </w:tabs>
        <w:spacing w:after="0" w:line="240" w:lineRule="auto"/>
        <w:rPr>
          <w:rFonts w:ascii="Times New Roman" w:hAnsi="Times New Roman"/>
          <w:sz w:val="24"/>
          <w:szCs w:val="24"/>
        </w:rPr>
      </w:pPr>
      <w:r w:rsidRPr="00133589">
        <w:rPr>
          <w:rFonts w:ascii="Times New Roman" w:hAnsi="Times New Roman"/>
          <w:color w:val="000000"/>
          <w:w w:val="0"/>
          <w:sz w:val="24"/>
          <w:szCs w:val="24"/>
        </w:rPr>
        <w:tab/>
      </w:r>
      <w:r w:rsidRPr="00133589">
        <w:rPr>
          <w:rFonts w:ascii="Times New Roman" w:hAnsi="Times New Roman"/>
          <w:sz w:val="24"/>
          <w:szCs w:val="24"/>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 xml:space="preserve">-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133589" w:rsidRPr="00133589" w:rsidRDefault="00133589" w:rsidP="00133589">
      <w:pPr>
        <w:tabs>
          <w:tab w:val="left" w:pos="851"/>
        </w:tabs>
        <w:spacing w:after="0" w:line="240" w:lineRule="auto"/>
        <w:rPr>
          <w:rFonts w:ascii="Times New Roman" w:hAnsi="Times New Roman"/>
          <w:sz w:val="24"/>
          <w:szCs w:val="24"/>
        </w:rPr>
      </w:pPr>
      <w:r w:rsidRPr="00133589">
        <w:rPr>
          <w:rFonts w:ascii="Times New Roman" w:hAnsi="Times New Roman"/>
          <w:sz w:val="24"/>
          <w:szCs w:val="24"/>
        </w:rPr>
        <w:tab/>
        <w:t>Одним из  примеров сетевого взаимодействия  ОО И ДОУ традиционной формы являются различные конкурсы, интеллектуальные марафоны, научно-практические конференции, городские «»На крыльях буревестника» и конференция в Караевском Орел  ГТУ (филиал). Всероссийские сетевые олимпиады по ОПК и «Наше наследие» Участие во Всероссийских  онлайн – конкурсах, флешмобах, творческих мероприятиях и сообществах</w:t>
      </w:r>
      <w:r w:rsidRPr="00133589">
        <w:rPr>
          <w:rFonts w:ascii="Times New Roman" w:hAnsi="Times New Roman"/>
          <w:color w:val="000000"/>
          <w:w w:val="0"/>
          <w:sz w:val="24"/>
          <w:szCs w:val="24"/>
        </w:rPr>
        <w:t>.</w:t>
      </w:r>
    </w:p>
    <w:p w:rsidR="00133589" w:rsidRPr="00133589" w:rsidRDefault="00133589" w:rsidP="00133589">
      <w:pPr>
        <w:tabs>
          <w:tab w:val="left" w:pos="851"/>
        </w:tabs>
        <w:spacing w:after="0" w:line="240" w:lineRule="auto"/>
        <w:rPr>
          <w:rFonts w:ascii="Times New Roman" w:hAnsi="Times New Roman"/>
          <w:sz w:val="24"/>
          <w:szCs w:val="24"/>
        </w:rPr>
      </w:pPr>
      <w:r w:rsidRPr="00133589">
        <w:rPr>
          <w:rFonts w:ascii="Times New Roman" w:hAnsi="Times New Roman"/>
          <w:color w:val="000000"/>
          <w:w w:val="0"/>
          <w:sz w:val="24"/>
          <w:szCs w:val="24"/>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33589" w:rsidRPr="00133589" w:rsidRDefault="001443FD" w:rsidP="00133589">
      <w:pPr>
        <w:tabs>
          <w:tab w:val="left" w:pos="851"/>
        </w:tabs>
        <w:spacing w:after="0" w:line="240" w:lineRule="auto"/>
        <w:rPr>
          <w:rFonts w:ascii="Times New Roman" w:hAnsi="Times New Roman"/>
          <w:b/>
          <w:sz w:val="24"/>
          <w:szCs w:val="24"/>
        </w:rPr>
      </w:pPr>
      <w:r w:rsidRPr="001443FD">
        <w:rPr>
          <w:rFonts w:ascii="Times New Roman" w:hAnsi="Times New Roman"/>
          <w:b/>
          <w:sz w:val="24"/>
          <w:szCs w:val="24"/>
        </w:rPr>
        <w:t>36.3.</w:t>
      </w:r>
      <w:r w:rsidR="00133589" w:rsidRPr="001443FD">
        <w:rPr>
          <w:rFonts w:ascii="Times New Roman" w:hAnsi="Times New Roman"/>
          <w:b/>
          <w:sz w:val="24"/>
          <w:szCs w:val="24"/>
        </w:rPr>
        <w:t>2.8</w:t>
      </w:r>
      <w:r w:rsidR="00133589" w:rsidRPr="00133589">
        <w:rPr>
          <w:rFonts w:ascii="Times New Roman" w:hAnsi="Times New Roman"/>
          <w:b/>
          <w:sz w:val="24"/>
          <w:szCs w:val="24"/>
        </w:rPr>
        <w:t xml:space="preserve"> Модуль «Профилактика и безопасность»</w:t>
      </w:r>
    </w:p>
    <w:p w:rsidR="00133589" w:rsidRPr="00133589" w:rsidRDefault="00133589" w:rsidP="00133589">
      <w:pPr>
        <w:pStyle w:val="afa"/>
        <w:shd w:val="clear" w:color="auto" w:fill="FFFFFF"/>
        <w:spacing w:before="0" w:beforeAutospacing="0" w:after="0" w:afterAutospacing="0"/>
        <w:jc w:val="both"/>
        <w:rPr>
          <w:color w:val="000000"/>
        </w:rPr>
      </w:pPr>
      <w:r w:rsidRPr="00133589">
        <w:rPr>
          <w:rFonts w:eastAsia="Calibri"/>
          <w:b/>
        </w:rPr>
        <w:tab/>
      </w:r>
      <w:r w:rsidRPr="00133589">
        <w:rPr>
          <w:color w:val="000000"/>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133589" w:rsidRPr="00133589" w:rsidRDefault="00133589" w:rsidP="00133589">
      <w:pPr>
        <w:pStyle w:val="afa"/>
        <w:shd w:val="clear" w:color="auto" w:fill="FFFFFF"/>
        <w:spacing w:before="0" w:beforeAutospacing="0" w:after="0" w:afterAutospacing="0"/>
        <w:ind w:firstLine="800"/>
        <w:jc w:val="both"/>
        <w:rPr>
          <w:color w:val="000000"/>
        </w:rPr>
      </w:pPr>
      <w:r w:rsidRPr="00133589">
        <w:rPr>
          <w:color w:val="000000"/>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133589" w:rsidRPr="00133589" w:rsidRDefault="00133589" w:rsidP="00133589">
      <w:pPr>
        <w:pStyle w:val="afa"/>
        <w:shd w:val="clear" w:color="auto" w:fill="FFFFFF"/>
        <w:spacing w:before="0" w:beforeAutospacing="0" w:after="0" w:afterAutospacing="0"/>
        <w:ind w:firstLine="800"/>
        <w:jc w:val="both"/>
        <w:rPr>
          <w:color w:val="000000"/>
        </w:rPr>
      </w:pPr>
      <w:r w:rsidRPr="00133589">
        <w:rPr>
          <w:color w:val="000000"/>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rsidR="00133589" w:rsidRPr="00133589" w:rsidRDefault="00133589" w:rsidP="001443FD">
      <w:pPr>
        <w:pStyle w:val="afa"/>
        <w:numPr>
          <w:ilvl w:val="0"/>
          <w:numId w:val="22"/>
        </w:numPr>
        <w:shd w:val="clear" w:color="auto" w:fill="FFFFFF"/>
        <w:tabs>
          <w:tab w:val="left" w:pos="720"/>
        </w:tabs>
        <w:spacing w:before="0" w:beforeAutospacing="0" w:after="0" w:afterAutospacing="0"/>
        <w:ind w:left="0"/>
        <w:rPr>
          <w:color w:val="000000"/>
        </w:rPr>
      </w:pPr>
      <w:r w:rsidRPr="00133589">
        <w:rPr>
          <w:rStyle w:val="affff9"/>
          <w:rFonts w:eastAsia="Calibri"/>
          <w:color w:val="000000"/>
        </w:rPr>
        <w:t>Профилактика детского дорожно-транспортного травматизма</w:t>
      </w:r>
      <w:r w:rsidRPr="00133589">
        <w:rPr>
          <w:color w:val="000000"/>
        </w:rPr>
        <w:br/>
        <w:t>   В рамках данного направления проводятся следующие мероприятия:  </w:t>
      </w:r>
      <w:r w:rsidRPr="00133589">
        <w:rPr>
          <w:color w:val="000000"/>
        </w:rPr>
        <w:br/>
        <w:t>   - Декада безопасности дорожного движения;  </w:t>
      </w:r>
      <w:r w:rsidRPr="00133589">
        <w:rPr>
          <w:color w:val="000000"/>
        </w:rPr>
        <w:br/>
        <w:t xml:space="preserve">   - Онлайн-активности Движения первых в рамках проекта «Безопасное движение»; </w:t>
      </w:r>
      <w:r w:rsidRPr="00133589">
        <w:rPr>
          <w:color w:val="000000"/>
        </w:rPr>
        <w:br/>
        <w:t>   - Конкурс «Безопасное колесо»;  </w:t>
      </w:r>
      <w:r w:rsidRPr="00133589">
        <w:rPr>
          <w:color w:val="000000"/>
        </w:rPr>
        <w:br/>
        <w:t>   - Акция «Вежливый пешеход».  </w:t>
      </w:r>
      <w:r w:rsidRPr="00133589">
        <w:rPr>
          <w:color w:val="000000"/>
        </w:rPr>
        <w:br/>
        <w:t>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133589" w:rsidRPr="00133589" w:rsidRDefault="00133589" w:rsidP="001443FD">
      <w:pPr>
        <w:pStyle w:val="afa"/>
        <w:numPr>
          <w:ilvl w:val="0"/>
          <w:numId w:val="22"/>
        </w:numPr>
        <w:shd w:val="clear" w:color="auto" w:fill="FFFFFF"/>
        <w:tabs>
          <w:tab w:val="left" w:pos="720"/>
        </w:tabs>
        <w:spacing w:before="0" w:beforeAutospacing="0" w:after="0" w:afterAutospacing="0"/>
        <w:ind w:left="0"/>
        <w:rPr>
          <w:color w:val="000000"/>
        </w:rPr>
      </w:pPr>
      <w:r w:rsidRPr="00133589">
        <w:rPr>
          <w:rStyle w:val="affff9"/>
          <w:rFonts w:eastAsia="Calibri"/>
          <w:color w:val="000000"/>
        </w:rPr>
        <w:t>Профилактика аддиктивного поведения и пропаганда здорового образа жизни</w:t>
      </w:r>
      <w:r w:rsidRPr="00133589">
        <w:rPr>
          <w:color w:val="000000"/>
        </w:rPr>
        <w:br/>
        <w:t>   Комплекс мероприятий включает:  </w:t>
      </w:r>
      <w:r w:rsidRPr="00133589">
        <w:rPr>
          <w:color w:val="000000"/>
        </w:rPr>
        <w:br/>
        <w:t>   - Открытие школьной спартакиады;  </w:t>
      </w:r>
      <w:r w:rsidRPr="00133589">
        <w:rPr>
          <w:color w:val="000000"/>
        </w:rPr>
        <w:br/>
        <w:t>   - Осенний День здоровья;  </w:t>
      </w:r>
      <w:r w:rsidRPr="00133589">
        <w:rPr>
          <w:color w:val="000000"/>
        </w:rPr>
        <w:br/>
        <w:t>   - Всероссийский урок безопасности в интернете;  </w:t>
      </w:r>
      <w:r w:rsidRPr="00133589">
        <w:rPr>
          <w:color w:val="000000"/>
        </w:rPr>
        <w:br/>
        <w:t>   - Президентские состязания по общей физической подготовке (ОФП);  </w:t>
      </w:r>
      <w:r w:rsidRPr="00133589">
        <w:rPr>
          <w:color w:val="000000"/>
        </w:rPr>
        <w:br/>
        <w:t>   - «Декада борьбы с вредными привычками»;  </w:t>
      </w:r>
      <w:r w:rsidRPr="00133589">
        <w:rPr>
          <w:color w:val="000000"/>
        </w:rPr>
        <w:br/>
        <w:t>   - Открытые классные часы с участием медицинских специалистов;  </w:t>
      </w:r>
      <w:r w:rsidRPr="00133589">
        <w:rPr>
          <w:color w:val="000000"/>
        </w:rPr>
        <w:br/>
        <w:t>   - Просмотр видеофильмов о здоровом образе жизни;  </w:t>
      </w:r>
      <w:r w:rsidRPr="00133589">
        <w:rPr>
          <w:color w:val="000000"/>
        </w:rPr>
        <w:br/>
        <w:t>   - Общешкольный День здоровья;  </w:t>
      </w:r>
      <w:r w:rsidRPr="00133589">
        <w:rPr>
          <w:color w:val="000000"/>
        </w:rPr>
        <w:br/>
        <w:t>   - Участие в спортивных мероприятиях;  </w:t>
      </w:r>
      <w:r w:rsidRPr="00133589">
        <w:rPr>
          <w:color w:val="000000"/>
        </w:rPr>
        <w:br/>
        <w:t>   - Месячник ЗОЖ «Здоровое поколение»;  </w:t>
      </w:r>
      <w:r w:rsidRPr="00133589">
        <w:rPr>
          <w:color w:val="000000"/>
        </w:rPr>
        <w:br/>
        <w:t>   - Весенний День здоровья;  </w:t>
      </w:r>
      <w:r w:rsidRPr="00133589">
        <w:rPr>
          <w:color w:val="000000"/>
        </w:rPr>
        <w:br/>
        <w:t>   - Акция «Школа против курения»;  </w:t>
      </w:r>
      <w:r w:rsidRPr="00133589">
        <w:rPr>
          <w:color w:val="000000"/>
        </w:rPr>
        <w:br/>
        <w:t>   - Туристические походы;  </w:t>
      </w:r>
      <w:r w:rsidRPr="00133589">
        <w:rPr>
          <w:color w:val="000000"/>
        </w:rPr>
        <w:br/>
        <w:t>   - Всемирный день здоровья;  </w:t>
      </w:r>
      <w:r w:rsidRPr="00133589">
        <w:rPr>
          <w:color w:val="000000"/>
        </w:rPr>
        <w:br/>
        <w:t>   - Зарядка на свежем воздухе.  </w:t>
      </w:r>
      <w:r w:rsidRPr="00133589">
        <w:rPr>
          <w:color w:val="000000"/>
        </w:rPr>
        <w:br/>
        <w:t>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rsidR="00133589" w:rsidRPr="00133589" w:rsidRDefault="00133589" w:rsidP="001443FD">
      <w:pPr>
        <w:pStyle w:val="afa"/>
        <w:numPr>
          <w:ilvl w:val="0"/>
          <w:numId w:val="22"/>
        </w:numPr>
        <w:shd w:val="clear" w:color="auto" w:fill="FFFFFF"/>
        <w:tabs>
          <w:tab w:val="left" w:pos="720"/>
        </w:tabs>
        <w:spacing w:before="0" w:beforeAutospacing="0" w:after="0" w:afterAutospacing="0"/>
        <w:ind w:left="0"/>
        <w:rPr>
          <w:color w:val="000000"/>
        </w:rPr>
      </w:pPr>
      <w:r w:rsidRPr="00133589">
        <w:rPr>
          <w:rStyle w:val="affff9"/>
          <w:rFonts w:eastAsia="Calibri"/>
          <w:color w:val="000000"/>
        </w:rPr>
        <w:t>Профилактика насилия и травли (буллинга)</w:t>
      </w:r>
      <w:r w:rsidRPr="00133589">
        <w:rPr>
          <w:color w:val="000000"/>
        </w:rPr>
        <w:br/>
      </w:r>
      <w:r w:rsidRPr="001443FD">
        <w:rPr>
          <w:color w:val="000000"/>
        </w:rPr>
        <w:t>   В этом контексте проводятся:  </w:t>
      </w:r>
      <w:r w:rsidRPr="001443FD">
        <w:rPr>
          <w:color w:val="000000"/>
        </w:rPr>
        <w:br/>
        <w:t>   - Индивидуальные беседы с учащимися в конфликтных ситуациях;  </w:t>
      </w:r>
      <w:r w:rsidRPr="001443FD">
        <w:rPr>
          <w:color w:val="000000"/>
        </w:rPr>
        <w:br/>
        <w:t>   - Лекции для групп подростков.</w:t>
      </w:r>
      <w:r w:rsidRPr="00133589">
        <w:rPr>
          <w:color w:val="000000"/>
        </w:rPr>
        <w:t xml:space="preserve">  </w:t>
      </w:r>
      <w:r w:rsidRPr="00133589">
        <w:rPr>
          <w:color w:val="000000"/>
        </w:rPr>
        <w:br/>
        <w:t>   Эти меры направлены на предотвращение межличностных конфликтов и формирование навыков конструктивного общения.</w:t>
      </w:r>
    </w:p>
    <w:p w:rsidR="00133589" w:rsidRPr="00133589" w:rsidRDefault="00133589" w:rsidP="001443FD">
      <w:pPr>
        <w:pStyle w:val="afa"/>
        <w:numPr>
          <w:ilvl w:val="0"/>
          <w:numId w:val="22"/>
        </w:numPr>
        <w:shd w:val="clear" w:color="auto" w:fill="FFFFFF"/>
        <w:tabs>
          <w:tab w:val="left" w:pos="720"/>
        </w:tabs>
        <w:spacing w:before="0" w:beforeAutospacing="0" w:after="0" w:afterAutospacing="0"/>
        <w:ind w:left="0"/>
        <w:rPr>
          <w:color w:val="000000"/>
        </w:rPr>
      </w:pPr>
      <w:r w:rsidRPr="00133589">
        <w:rPr>
          <w:rStyle w:val="affff9"/>
          <w:rFonts w:eastAsia="Calibri"/>
          <w:color w:val="000000"/>
        </w:rPr>
        <w:t>Профилактика делинквентного поведения и обеспечение безопасности жизнедеятельности</w:t>
      </w:r>
      <w:r w:rsidRPr="00133589">
        <w:rPr>
          <w:color w:val="000000"/>
        </w:rPr>
        <w:br/>
        <w:t>   Комплекс мероприятий включает:  </w:t>
      </w:r>
      <w:r w:rsidRPr="00133589">
        <w:rPr>
          <w:color w:val="000000"/>
        </w:rPr>
        <w:br/>
        <w:t>   - Декада безопасности: встречи с представителями ГИБДД, МЧС, МВД;  </w:t>
      </w:r>
      <w:r w:rsidRPr="00133589">
        <w:rPr>
          <w:color w:val="000000"/>
        </w:rPr>
        <w:br/>
        <w:t>   - Беседы с просмотром видеоклипов о безопасном поведении;  </w:t>
      </w:r>
      <w:r w:rsidRPr="00133589">
        <w:rPr>
          <w:color w:val="000000"/>
        </w:rPr>
        <w:br/>
        <w:t>   - Мероприятия месячника правового воспитания;  </w:t>
      </w:r>
      <w:r w:rsidRPr="00133589">
        <w:rPr>
          <w:color w:val="000000"/>
        </w:rPr>
        <w:br/>
        <w:t>   - Единый день профилактики правонарушений;  </w:t>
      </w:r>
      <w:r w:rsidRPr="00133589">
        <w:rPr>
          <w:color w:val="000000"/>
        </w:rPr>
        <w:br/>
        <w:t>   - Беседы на темы «Осторожно с огнем», «Осторожно гололед», «Техника безопасности на воде и солнце»;  </w:t>
      </w:r>
      <w:r w:rsidRPr="00133589">
        <w:rPr>
          <w:color w:val="000000"/>
        </w:rPr>
        <w:br/>
        <w:t>   - Конкурсы рисунков и викторин по пожарной безопасности;  </w:t>
      </w:r>
      <w:r w:rsidRPr="00133589">
        <w:rPr>
          <w:color w:val="000000"/>
        </w:rPr>
        <w:br/>
        <w:t>   - Тренировочные эвакуационные мероприятия.  </w:t>
      </w:r>
      <w:r w:rsidRPr="00133589">
        <w:rPr>
          <w:color w:val="000000"/>
        </w:rPr>
        <w:br/>
        <w:t>   Эти меры способствуют формированию у школьников навыков безопасного поведения в различных жизненных ситуациях.</w:t>
      </w:r>
    </w:p>
    <w:p w:rsidR="00133589" w:rsidRPr="00133589" w:rsidRDefault="00133589" w:rsidP="001443FD">
      <w:pPr>
        <w:pStyle w:val="afa"/>
        <w:numPr>
          <w:ilvl w:val="0"/>
          <w:numId w:val="22"/>
        </w:numPr>
        <w:shd w:val="clear" w:color="auto" w:fill="FFFFFF"/>
        <w:tabs>
          <w:tab w:val="left" w:pos="720"/>
        </w:tabs>
        <w:spacing w:before="0" w:beforeAutospacing="0" w:after="0" w:afterAutospacing="0"/>
        <w:ind w:left="0"/>
        <w:rPr>
          <w:color w:val="000000"/>
        </w:rPr>
      </w:pPr>
      <w:r w:rsidRPr="00133589">
        <w:rPr>
          <w:rStyle w:val="affff9"/>
          <w:rFonts w:eastAsia="Calibri"/>
          <w:color w:val="000000"/>
        </w:rPr>
        <w:t>Профилактика экстремизма и терроризма</w:t>
      </w:r>
      <w:r w:rsidRPr="00133589">
        <w:rPr>
          <w:color w:val="000000"/>
        </w:rPr>
        <w:br/>
        <w:t>   Комплекс мероприятий в данном направлении включает:  </w:t>
      </w:r>
      <w:r w:rsidRPr="00133589">
        <w:rPr>
          <w:color w:val="000000"/>
        </w:rPr>
        <w:br/>
        <w:t>   - Рассмотрение вопросов экстремизма на совещаниях;  </w:t>
      </w:r>
      <w:r w:rsidRPr="00133589">
        <w:rPr>
          <w:color w:val="000000"/>
        </w:rPr>
        <w:br/>
        <w:t>   - Классные часы, посвященные Дню солидарности в борьбе с терроризмом;  </w:t>
      </w:r>
      <w:r w:rsidRPr="00133589">
        <w:rPr>
          <w:color w:val="000000"/>
        </w:rPr>
        <w:br/>
        <w:t>   - Изучение примеров дружбы и взаимопомощи на уроках;  </w:t>
      </w:r>
      <w:r w:rsidRPr="00133589">
        <w:rPr>
          <w:color w:val="000000"/>
        </w:rPr>
        <w:br/>
        <w:t>   - Встречи с представителями правоохранительных органов;  </w:t>
      </w:r>
      <w:r w:rsidRPr="00133589">
        <w:rPr>
          <w:color w:val="000000"/>
        </w:rPr>
        <w:br/>
        <w:t>   - Мероприятия ко Дню народного единства;  </w:t>
      </w:r>
      <w:r w:rsidRPr="00133589">
        <w:rPr>
          <w:color w:val="000000"/>
        </w:rPr>
        <w:br/>
        <w:t>   - Неделя Памяти жертв Холокоста;  </w:t>
      </w:r>
      <w:r w:rsidRPr="00133589">
        <w:rPr>
          <w:color w:val="000000"/>
        </w:rPr>
        <w:br/>
        <w:t>   - Распространение памяток и методических рекомендаций по противодействию экстремизму;  </w:t>
      </w:r>
      <w:r w:rsidRPr="00133589">
        <w:rPr>
          <w:color w:val="000000"/>
        </w:rPr>
        <w:br/>
        <w:t>   - Инструктажи по действиям в чрезвычайных ситуациях.  </w:t>
      </w:r>
      <w:r w:rsidRPr="00133589">
        <w:rPr>
          <w:color w:val="000000"/>
        </w:rPr>
        <w:br/>
        <w:t>   Эти меры направлены на формирование у школьников толерантности и негативного отношения к экстремистским проявлениям.</w:t>
      </w:r>
    </w:p>
    <w:p w:rsidR="00133589" w:rsidRPr="00133589" w:rsidRDefault="00133589" w:rsidP="001443FD">
      <w:pPr>
        <w:pStyle w:val="afa"/>
        <w:numPr>
          <w:ilvl w:val="0"/>
          <w:numId w:val="22"/>
        </w:numPr>
        <w:shd w:val="clear" w:color="auto" w:fill="FFFFFF"/>
        <w:tabs>
          <w:tab w:val="left" w:pos="720"/>
        </w:tabs>
        <w:spacing w:before="0" w:beforeAutospacing="0" w:after="0" w:afterAutospacing="0"/>
        <w:ind w:left="0"/>
        <w:rPr>
          <w:color w:val="000000"/>
        </w:rPr>
      </w:pPr>
      <w:r w:rsidRPr="00133589">
        <w:rPr>
          <w:rStyle w:val="affff9"/>
          <w:rFonts w:eastAsia="Calibri"/>
          <w:color w:val="000000"/>
        </w:rPr>
        <w:t>Профилактика аутодеструктивного и суицидального поведения</w:t>
      </w:r>
      <w:r w:rsidRPr="00133589">
        <w:rPr>
          <w:color w:val="000000"/>
        </w:rPr>
        <w:br/>
        <w:t>   В рамках данного направления проводятся:  </w:t>
      </w:r>
      <w:r w:rsidRPr="00133589">
        <w:rPr>
          <w:color w:val="000000"/>
        </w:rPr>
        <w:br/>
        <w:t>   - Педсовет о работе с учащимися, демонстрирующими девиантное поведение;  </w:t>
      </w:r>
      <w:r w:rsidRPr="00133589">
        <w:rPr>
          <w:color w:val="000000"/>
        </w:rPr>
        <w:br/>
        <w:t>   - Диагностика обучающихся для выявления психологических особенностей и потребностей;  </w:t>
      </w:r>
      <w:r w:rsidRPr="00133589">
        <w:rPr>
          <w:color w:val="000000"/>
        </w:rPr>
        <w:br/>
        <w:t>   - Классный час «Жизненные ценности»;  </w:t>
      </w:r>
      <w:r w:rsidRPr="00133589">
        <w:rPr>
          <w:color w:val="000000"/>
        </w:rPr>
        <w:br/>
        <w:t>   - Индивидуальные консультации с учащимися, родителями и педагогами;  </w:t>
      </w:r>
      <w:r w:rsidRPr="00133589">
        <w:rPr>
          <w:color w:val="000000"/>
        </w:rPr>
        <w:br/>
        <w:t>   - Тренинги для стабилизации эмоционального состояния подростков;  </w:t>
      </w:r>
      <w:r w:rsidRPr="00133589">
        <w:rPr>
          <w:color w:val="000000"/>
        </w:rPr>
        <w:br/>
        <w:t>   - Консультации по вопросам стресса и профилактики суицида.  </w:t>
      </w:r>
      <w:r w:rsidRPr="00133589">
        <w:rPr>
          <w:color w:val="000000"/>
        </w:rPr>
        <w:b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133589" w:rsidRPr="00133589" w:rsidRDefault="00133589" w:rsidP="00133589">
      <w:pPr>
        <w:pStyle w:val="afa"/>
        <w:shd w:val="clear" w:color="auto" w:fill="FFFFFF"/>
        <w:spacing w:before="240" w:beforeAutospacing="0" w:after="0" w:afterAutospacing="0"/>
        <w:jc w:val="both"/>
        <w:rPr>
          <w:color w:val="000000"/>
        </w:rPr>
      </w:pPr>
      <w:r w:rsidRPr="00133589">
        <w:rPr>
          <w:color w:val="000000"/>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rsidR="00133589" w:rsidRPr="00133589" w:rsidRDefault="00133589" w:rsidP="00133589">
      <w:pPr>
        <w:tabs>
          <w:tab w:val="left" w:pos="851"/>
        </w:tabs>
        <w:spacing w:after="0" w:line="240" w:lineRule="auto"/>
        <w:rPr>
          <w:rFonts w:ascii="Times New Roman" w:hAnsi="Times New Roman"/>
          <w:b/>
          <w:sz w:val="24"/>
          <w:szCs w:val="24"/>
        </w:rPr>
      </w:pPr>
      <w:r w:rsidRPr="00133589">
        <w:rPr>
          <w:rFonts w:ascii="Times New Roman" w:hAnsi="Times New Roman"/>
          <w:b/>
          <w:sz w:val="24"/>
          <w:szCs w:val="24"/>
        </w:rPr>
        <w:tab/>
      </w:r>
      <w:r w:rsidRPr="00133589">
        <w:rPr>
          <w:rFonts w:ascii="Times New Roman" w:hAnsi="Times New Roman"/>
          <w:b/>
          <w:sz w:val="24"/>
          <w:szCs w:val="24"/>
        </w:rPr>
        <w:tab/>
      </w:r>
    </w:p>
    <w:p w:rsidR="00133589" w:rsidRPr="00133589" w:rsidRDefault="00607F00" w:rsidP="00607F00">
      <w:pPr>
        <w:spacing w:after="0" w:line="240" w:lineRule="auto"/>
        <w:rPr>
          <w:rFonts w:ascii="Times New Roman" w:hAnsi="Times New Roman"/>
          <w:b/>
          <w:sz w:val="24"/>
          <w:szCs w:val="24"/>
        </w:rPr>
      </w:pPr>
      <w:r>
        <w:rPr>
          <w:rFonts w:ascii="Times New Roman" w:hAnsi="Times New Roman"/>
          <w:b/>
          <w:sz w:val="24"/>
          <w:szCs w:val="24"/>
        </w:rPr>
        <w:t>36.3.</w:t>
      </w:r>
      <w:r w:rsidR="00133589" w:rsidRPr="00133589">
        <w:rPr>
          <w:rFonts w:ascii="Times New Roman" w:hAnsi="Times New Roman"/>
          <w:b/>
          <w:sz w:val="24"/>
          <w:szCs w:val="24"/>
        </w:rPr>
        <w:t>2.9- Модуль «Детские общественные объединения»</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В школе хорошо развиты движения:</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Орлята России,  Движение Первых, Волонтеры Победы, Юнармия, ЮИД</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Воспитание в таких объединениях проходит через:</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 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  </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 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  </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 рекламные мероприятия в начальной школе, которые привлекают новых участников. Это могут быть игры, квесты, театрализации и другие формы.  </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 развитие традиций и ритуалов. Например, введение символики, проведение ежегодной церемонии посвящения, что формирует чувство общности среди участников.  </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Деятельность объединений проходит как в школе, так и за её пределами. Они 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  </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Также создаются интернет-странички объединений в социальных сетях, работает пресс-центр, проводятся традиционные огоньки для анализа деятельности.</w:t>
      </w:r>
    </w:p>
    <w:p w:rsidR="00133589" w:rsidRPr="00133589" w:rsidRDefault="00607F00" w:rsidP="00607F00">
      <w:pPr>
        <w:spacing w:after="0" w:line="240" w:lineRule="auto"/>
        <w:rPr>
          <w:rFonts w:ascii="Times New Roman" w:hAnsi="Times New Roman"/>
          <w:b/>
          <w:sz w:val="24"/>
          <w:szCs w:val="24"/>
        </w:rPr>
      </w:pPr>
      <w:r w:rsidRPr="00607F00">
        <w:rPr>
          <w:rFonts w:ascii="Times New Roman" w:hAnsi="Times New Roman"/>
          <w:b/>
          <w:sz w:val="24"/>
          <w:szCs w:val="24"/>
        </w:rPr>
        <w:t>36.3.</w:t>
      </w:r>
      <w:r w:rsidR="00133589" w:rsidRPr="00133589">
        <w:rPr>
          <w:rFonts w:ascii="Times New Roman" w:hAnsi="Times New Roman"/>
          <w:b/>
          <w:sz w:val="24"/>
          <w:szCs w:val="24"/>
        </w:rPr>
        <w:t xml:space="preserve"> 3.10. Модуль «Школьные музеи»</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Помочь молодому поколению в решении этих проблем сегодня может такой уникальный социальный институт, как музей. Музей – это своеобразная модель системы 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 xml:space="preserve"> 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 xml:space="preserve"> Программа «Музея истории школы»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При реализации программы расширяются знания, полученные детьми при изучении школьных курсов истории, обществознания, литературы, географии и т д.</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 xml:space="preserve">   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Значительное количество работы направлено на практическую деятельность -самостоятельный  творческий поиск, совместную деятельность обучающихся и родителей. 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 xml:space="preserve"> 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rsidR="00133589" w:rsidRPr="00133589" w:rsidRDefault="00133589" w:rsidP="00133589">
      <w:pPr>
        <w:spacing w:after="0" w:line="240" w:lineRule="auto"/>
        <w:rPr>
          <w:rFonts w:ascii="Times New Roman" w:hAnsi="Times New Roman"/>
          <w:w w:val="0"/>
          <w:sz w:val="24"/>
          <w:szCs w:val="24"/>
        </w:rPr>
      </w:pPr>
      <w:r w:rsidRPr="00133589">
        <w:rPr>
          <w:rFonts w:ascii="Times New Roman" w:hAnsi="Times New Roman"/>
          <w:w w:val="0"/>
          <w:sz w:val="24"/>
          <w:szCs w:val="24"/>
        </w:rPr>
        <w:tab/>
        <w:t xml:space="preserve">  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rsidR="00133589" w:rsidRPr="00133589" w:rsidRDefault="00607F00" w:rsidP="00607F00">
      <w:pPr>
        <w:spacing w:after="0" w:line="240" w:lineRule="auto"/>
        <w:rPr>
          <w:rFonts w:ascii="Times New Roman" w:hAnsi="Times New Roman"/>
          <w:b/>
          <w:sz w:val="24"/>
          <w:szCs w:val="24"/>
        </w:rPr>
      </w:pPr>
      <w:r>
        <w:rPr>
          <w:rFonts w:ascii="Times New Roman" w:hAnsi="Times New Roman"/>
          <w:b/>
          <w:w w:val="0"/>
          <w:sz w:val="24"/>
          <w:szCs w:val="24"/>
        </w:rPr>
        <w:t>36.3.</w:t>
      </w:r>
      <w:r w:rsidR="00133589" w:rsidRPr="00133589">
        <w:rPr>
          <w:rFonts w:ascii="Times New Roman" w:hAnsi="Times New Roman"/>
          <w:b/>
          <w:w w:val="0"/>
          <w:sz w:val="24"/>
          <w:szCs w:val="24"/>
        </w:rPr>
        <w:t xml:space="preserve">2.11. Модуль </w:t>
      </w:r>
      <w:r w:rsidR="00133589" w:rsidRPr="00133589">
        <w:rPr>
          <w:rFonts w:ascii="Times New Roman" w:hAnsi="Times New Roman"/>
          <w:b/>
          <w:sz w:val="24"/>
          <w:szCs w:val="24"/>
        </w:rPr>
        <w:t xml:space="preserve">«Школьное медиа» </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tab/>
      </w:r>
      <w:r w:rsidRPr="00133589">
        <w:rPr>
          <w:color w:val="000000"/>
        </w:rPr>
        <w:t>Целью создания школьных медиа, представляющих собой платформу для совместной деятельности учащихся различных возрастных групп и педагогов, является формирование коммуникативной культуры школьников. Это достигается через развитие навыков межличностного общения, координации совместных усилий и творческой самореализации учащихся.</w:t>
      </w:r>
    </w:p>
    <w:p w:rsidR="00133589" w:rsidRPr="00133589" w:rsidRDefault="00133589" w:rsidP="00133589">
      <w:pPr>
        <w:pStyle w:val="afa"/>
        <w:shd w:val="clear" w:color="auto" w:fill="FFFFFF"/>
        <w:spacing w:before="0" w:beforeAutospacing="0" w:after="0" w:afterAutospacing="0"/>
        <w:ind w:firstLine="799"/>
        <w:jc w:val="both"/>
        <w:rPr>
          <w:color w:val="000000"/>
        </w:rPr>
      </w:pPr>
      <w:r w:rsidRPr="00133589">
        <w:rPr>
          <w:color w:val="000000"/>
        </w:rPr>
        <w:t>Воспитательный потенциал школьных медиа реализуется в рамках различных видов и форм деятельности, каждая из которых обладает уникальной педагогической ценностью.</w:t>
      </w:r>
    </w:p>
    <w:p w:rsidR="00133589" w:rsidRPr="00133589" w:rsidRDefault="00133589" w:rsidP="00133589">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Школьная газета</w:t>
      </w:r>
      <w:r w:rsidRPr="00133589">
        <w:rPr>
          <w:color w:val="000000"/>
        </w:rPr>
        <w:t xml:space="preserve"> является важным инструментом формирования критического мышления и навыков письменной коммуникации у учащихся. В рамках данного направления проводятся конкурсы рассказов, поэтических произведений, сказок, репортажей и научно-популярных статей. Для старшеклассников на страницах газеты размещаются материалы о вузах, колледжах и востребованных рабочих вакансиях. Газета также служит платформой для публикации материалов, приуроченных к различным праздничным и юбилейным датам, а также к школьным предметным неделям, что способствует развитию у учащихся навыков журналистской деятельности и исторического осмысления.</w:t>
      </w:r>
    </w:p>
    <w:p w:rsidR="00133589" w:rsidRPr="00133589" w:rsidRDefault="00133589" w:rsidP="00133589">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Школьное радио</w:t>
      </w:r>
      <w:r w:rsidRPr="00133589">
        <w:rPr>
          <w:color w:val="000000"/>
        </w:rPr>
        <w:t xml:space="preserve"> выполняет функцию популяризации и информационной поддержки общешкольных ключевых мероприятий, работы кружков, секций и деятельности органов ученического самоуправления. Редакционный совет организует тематические радиопередачи, посвященные Дню учителя, Дню именинников, Дню Конституции, Дню воссоединения Крыма с Россией, Дню космонавтики и другим значимым событиям. Участие школьников в работе редакционного совета радио предоставляет им возможность получения опыта организаторской деятельности, публичных выступлений и реализации творческого потенциала.</w:t>
      </w:r>
    </w:p>
    <w:p w:rsidR="00133589" w:rsidRPr="00133589" w:rsidRDefault="00133589" w:rsidP="00133589">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Видео- и фотостудия</w:t>
      </w:r>
      <w:r w:rsidRPr="00133589">
        <w:rPr>
          <w:color w:val="000000"/>
        </w:rPr>
        <w:t xml:space="preserve"> является эффективным инструментом документирования и популяризации ключевых событий школьной жизни. В рамках данного направления создаются фотомонтажи, фоторепортажи, видеоклипы, освещающие наиболее интересные моменты жизни школы. Это способствует формированию у учащихся навыков медиапроизводства и позволяет визуализировать деятельность различных кружков, секций и органов ученического самоуправления.</w:t>
      </w:r>
    </w:p>
    <w:p w:rsidR="00133589" w:rsidRPr="00133589" w:rsidRDefault="00133589" w:rsidP="00133589">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Участие школьников во всероссийских конкурсах школьных медиа</w:t>
      </w:r>
      <w:r w:rsidRPr="00133589">
        <w:rPr>
          <w:color w:val="000000"/>
        </w:rPr>
        <w:t xml:space="preserve"> является важным элементом их профессионального и личностного развития. Это способствует формированию навыков межкультурного взаимодействия, критического анализа и оценки медиаконтента.</w:t>
      </w:r>
    </w:p>
    <w:p w:rsidR="00133589" w:rsidRPr="00133589" w:rsidRDefault="00133589" w:rsidP="00133589">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Социальные сети</w:t>
      </w:r>
      <w:r w:rsidRPr="00133589">
        <w:rPr>
          <w:color w:val="000000"/>
        </w:rPr>
        <w:t xml:space="preserve"> представляют собой современную платформу для создания разновозрастного сообщества учащихся и педагогов, поддерживающего интернет-сайт школы и группы в социальных сетях «ВКонтакте», «Одноклассники». Целью данного направления является освещение деятельности школы в информационном пространстве, привлечение внимания общественности к образовательным и воспитательным инициативам, продвижение ценностей школы и организация виртуальной диалоговой площадки, на которой дети, учителя и родители могут открыто обсуждать значимые для лицея вопросы.</w:t>
      </w:r>
    </w:p>
    <w:p w:rsidR="00133589" w:rsidRPr="00133589" w:rsidRDefault="00133589" w:rsidP="00133589">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Создание интернет-опросов и обсуждений в онлайн-режиме</w:t>
      </w:r>
      <w:r w:rsidRPr="00133589">
        <w:rPr>
          <w:color w:val="000000"/>
        </w:rPr>
        <w:t xml:space="preserve"> является важным инструментом для формирования навыков цифровой грамотности и критического мышления у учащихся. Это способствует развитию у них способности к анализу данных, формулированию выводов и принятию обоснованных решений.</w:t>
      </w:r>
    </w:p>
    <w:p w:rsidR="00133589" w:rsidRPr="00607F00" w:rsidRDefault="00133589" w:rsidP="00607F00">
      <w:pPr>
        <w:pStyle w:val="afa"/>
        <w:numPr>
          <w:ilvl w:val="0"/>
          <w:numId w:val="23"/>
        </w:numPr>
        <w:shd w:val="clear" w:color="auto" w:fill="FFFFFF"/>
        <w:tabs>
          <w:tab w:val="left" w:pos="720"/>
        </w:tabs>
        <w:spacing w:before="0" w:beforeAutospacing="0" w:after="0" w:afterAutospacing="0"/>
        <w:ind w:left="0" w:firstLine="799"/>
        <w:jc w:val="both"/>
        <w:rPr>
          <w:color w:val="000000"/>
        </w:rPr>
      </w:pPr>
      <w:r w:rsidRPr="00133589">
        <w:rPr>
          <w:rStyle w:val="affff9"/>
          <w:rFonts w:eastAsia="Calibri"/>
          <w:color w:val="000000"/>
        </w:rPr>
        <w:t>Участие в работе сайта школы</w:t>
      </w:r>
      <w:r w:rsidRPr="00133589">
        <w:rPr>
          <w:color w:val="000000"/>
        </w:rPr>
        <w:t xml:space="preserve"> позволяет учащимся развивать навыки веб-дизайна, контент-менеджмента и информационного продвижения. Это способствует формированию их профессиональных компетенций и повышению уровня цифровой грамотности.</w:t>
      </w:r>
      <w:r w:rsidRPr="00607F00">
        <w:rPr>
          <w:shd w:val="clear" w:color="auto" w:fill="FFFFFF"/>
        </w:rPr>
        <w:tab/>
      </w:r>
    </w:p>
    <w:p w:rsidR="00133589" w:rsidRPr="00133589" w:rsidRDefault="00607F00" w:rsidP="00607F00">
      <w:pPr>
        <w:tabs>
          <w:tab w:val="left" w:pos="851"/>
        </w:tabs>
        <w:spacing w:after="0" w:line="240" w:lineRule="auto"/>
        <w:rPr>
          <w:rFonts w:ascii="Times New Roman" w:hAnsi="Times New Roman"/>
          <w:b/>
          <w:sz w:val="24"/>
          <w:szCs w:val="24"/>
        </w:rPr>
      </w:pPr>
      <w:r>
        <w:rPr>
          <w:rFonts w:ascii="Times New Roman" w:hAnsi="Times New Roman"/>
          <w:b/>
          <w:w w:val="0"/>
          <w:sz w:val="24"/>
          <w:szCs w:val="24"/>
        </w:rPr>
        <w:t>36.3.</w:t>
      </w:r>
      <w:r w:rsidR="00133589" w:rsidRPr="00133589">
        <w:rPr>
          <w:rFonts w:ascii="Times New Roman" w:hAnsi="Times New Roman"/>
          <w:b/>
          <w:w w:val="0"/>
          <w:sz w:val="24"/>
          <w:szCs w:val="24"/>
        </w:rPr>
        <w:t xml:space="preserve">2.12. Модуль </w:t>
      </w:r>
      <w:r w:rsidR="00133589" w:rsidRPr="00133589">
        <w:rPr>
          <w:rFonts w:ascii="Times New Roman" w:hAnsi="Times New Roman"/>
          <w:b/>
          <w:sz w:val="24"/>
          <w:szCs w:val="24"/>
        </w:rPr>
        <w:t>«Организация предметно-эстетической среды»</w:t>
      </w:r>
    </w:p>
    <w:p w:rsidR="00133589" w:rsidRPr="00133589" w:rsidRDefault="00133589" w:rsidP="00133589">
      <w:pPr>
        <w:pStyle w:val="ParaAttribute38"/>
        <w:ind w:right="0" w:firstLine="567"/>
        <w:rPr>
          <w:rStyle w:val="CharAttribute502"/>
          <w:rFonts w:eastAsia="№Е"/>
          <w:i w:val="0"/>
          <w:sz w:val="24"/>
          <w:szCs w:val="24"/>
        </w:rPr>
      </w:pPr>
      <w:r w:rsidRPr="00133589">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133589">
        <w:rPr>
          <w:rStyle w:val="CharAttribute526"/>
          <w:rFonts w:eastAsia="№Е"/>
          <w:sz w:val="24"/>
          <w:szCs w:val="24"/>
        </w:rPr>
        <w:t xml:space="preserve">предупреждает стрессовые ситуации, </w:t>
      </w:r>
      <w:r w:rsidRPr="00133589">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133589" w:rsidRPr="00133589" w:rsidRDefault="00133589" w:rsidP="00133589">
      <w:pPr>
        <w:pStyle w:val="a6"/>
        <w:shd w:val="clear" w:color="auto" w:fill="FFFFFF"/>
        <w:tabs>
          <w:tab w:val="left" w:pos="993"/>
          <w:tab w:val="left" w:pos="1310"/>
        </w:tabs>
        <w:spacing w:after="0" w:line="240" w:lineRule="auto"/>
        <w:ind w:left="0" w:right="-1"/>
        <w:rPr>
          <w:rFonts w:ascii="Times New Roman" w:hAnsi="Times New Roman"/>
          <w:sz w:val="24"/>
          <w:szCs w:val="24"/>
        </w:rPr>
      </w:pPr>
      <w:r w:rsidRPr="00133589">
        <w:rPr>
          <w:rFonts w:ascii="Times New Roman" w:hAnsi="Times New Roman"/>
          <w:sz w:val="24"/>
          <w:szCs w:val="24"/>
        </w:rPr>
        <w:tab/>
        <w:t>-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w:t>
      </w:r>
      <w:r w:rsidRPr="00133589">
        <w:rPr>
          <w:rFonts w:ascii="Times New Roman" w:hAnsi="Times New Roman"/>
          <w:sz w:val="24"/>
          <w:szCs w:val="24"/>
        </w:rPr>
        <w:tab/>
        <w:t>-озеленение</w:t>
      </w:r>
      <w:r w:rsidRPr="00133589">
        <w:rPr>
          <w:rStyle w:val="CharAttribute526"/>
          <w:rFonts w:eastAsia="№Е" w:hAnsi="Times New Roman"/>
          <w:sz w:val="24"/>
          <w:szCs w:val="24"/>
        </w:rPr>
        <w:t xml:space="preserve"> пришкольной территории, разбивка клумб, тенистых аллей, оборудование во дворе школы спортивных и игровых площадок, </w:t>
      </w:r>
      <w:r w:rsidRPr="00133589">
        <w:rPr>
          <w:rFonts w:ascii="Times New Roman" w:hAnsi="Times New Roman"/>
          <w:sz w:val="24"/>
          <w:szCs w:val="24"/>
        </w:rPr>
        <w:t xml:space="preserve">доступных и приспособленных для школьников разных возрастных категорий, </w:t>
      </w:r>
      <w:r w:rsidRPr="00133589">
        <w:rPr>
          <w:rStyle w:val="CharAttribute526"/>
          <w:rFonts w:eastAsia="№Е" w:hAnsi="Times New Roman"/>
          <w:sz w:val="24"/>
          <w:szCs w:val="24"/>
        </w:rPr>
        <w:t>оздоровительно-рекреационных зон, позволяющих разделить свободное пространство школы на зоны активного и тихого отдыха;</w:t>
      </w:r>
    </w:p>
    <w:p w:rsidR="00133589" w:rsidRPr="00133589" w:rsidRDefault="00133589" w:rsidP="00133589">
      <w:pPr>
        <w:pStyle w:val="a6"/>
        <w:shd w:val="clear" w:color="auto" w:fill="FFFFFF"/>
        <w:tabs>
          <w:tab w:val="left" w:pos="993"/>
          <w:tab w:val="left" w:pos="1310"/>
        </w:tabs>
        <w:spacing w:after="0" w:line="240" w:lineRule="auto"/>
        <w:ind w:left="0" w:right="-1"/>
        <w:rPr>
          <w:rFonts w:ascii="Times New Roman" w:hAnsi="Times New Roman"/>
          <w:sz w:val="24"/>
          <w:szCs w:val="24"/>
        </w:rPr>
      </w:pPr>
      <w:r w:rsidRPr="00133589">
        <w:rPr>
          <w:rFonts w:ascii="Times New Roman" w:hAnsi="Times New Roman"/>
          <w:sz w:val="24"/>
          <w:szCs w:val="24"/>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33589" w:rsidRPr="00133589" w:rsidRDefault="00133589" w:rsidP="00133589">
      <w:pPr>
        <w:pStyle w:val="a6"/>
        <w:shd w:val="clear" w:color="auto" w:fill="FFFFFF"/>
        <w:tabs>
          <w:tab w:val="left" w:pos="993"/>
          <w:tab w:val="left" w:pos="1310"/>
        </w:tabs>
        <w:spacing w:after="0" w:line="240" w:lineRule="auto"/>
        <w:ind w:left="0" w:right="-1"/>
        <w:rPr>
          <w:rFonts w:ascii="Times New Roman" w:hAnsi="Times New Roman"/>
          <w:sz w:val="24"/>
          <w:szCs w:val="24"/>
        </w:rPr>
      </w:pPr>
      <w:r w:rsidRPr="00133589">
        <w:rPr>
          <w:rFonts w:ascii="Times New Roman" w:hAnsi="Times New Roman"/>
          <w:sz w:val="24"/>
          <w:szCs w:val="24"/>
        </w:rPr>
        <w:tab/>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w:t>
      </w:r>
    </w:p>
    <w:p w:rsidR="00133589" w:rsidRPr="00133589" w:rsidRDefault="00133589" w:rsidP="00133589">
      <w:pPr>
        <w:shd w:val="clear" w:color="auto" w:fill="FFFFFF"/>
        <w:tabs>
          <w:tab w:val="left" w:pos="851"/>
          <w:tab w:val="left" w:pos="993"/>
          <w:tab w:val="left" w:pos="1310"/>
        </w:tabs>
        <w:spacing w:after="0" w:line="240" w:lineRule="auto"/>
        <w:ind w:right="-1"/>
        <w:rPr>
          <w:rFonts w:ascii="Times New Roman" w:hAnsi="Times New Roman"/>
          <w:sz w:val="24"/>
          <w:szCs w:val="24"/>
        </w:rPr>
      </w:pPr>
      <w:r w:rsidRPr="00133589">
        <w:rPr>
          <w:rStyle w:val="CharAttribute526"/>
          <w:rFonts w:eastAsia="№Е" w:hAnsi="Times New Roman"/>
          <w:sz w:val="24"/>
          <w:szCs w:val="24"/>
        </w:rPr>
        <w:tab/>
      </w:r>
      <w:r w:rsidRPr="00133589">
        <w:rPr>
          <w:rFonts w:ascii="Times New Roman" w:hAnsi="Times New Roman"/>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133589" w:rsidRPr="00133589" w:rsidRDefault="00607F00" w:rsidP="00607F00">
      <w:pPr>
        <w:tabs>
          <w:tab w:val="left" w:pos="851"/>
        </w:tabs>
        <w:spacing w:after="0" w:line="240" w:lineRule="auto"/>
        <w:rPr>
          <w:rFonts w:ascii="Times New Roman" w:hAnsi="Times New Roman"/>
          <w:b/>
          <w:iCs/>
          <w:w w:val="0"/>
          <w:sz w:val="24"/>
          <w:szCs w:val="24"/>
        </w:rPr>
      </w:pPr>
      <w:r>
        <w:rPr>
          <w:rFonts w:ascii="Times New Roman" w:hAnsi="Times New Roman"/>
          <w:b/>
          <w:iCs/>
          <w:w w:val="0"/>
          <w:sz w:val="24"/>
          <w:szCs w:val="24"/>
        </w:rPr>
        <w:t>36.3.</w:t>
      </w:r>
      <w:r w:rsidR="00133589" w:rsidRPr="00133589">
        <w:rPr>
          <w:rFonts w:ascii="Times New Roman" w:hAnsi="Times New Roman"/>
          <w:b/>
          <w:iCs/>
          <w:w w:val="0"/>
          <w:sz w:val="24"/>
          <w:szCs w:val="24"/>
        </w:rPr>
        <w:t xml:space="preserve">2.13.  «Экскурсии, походы»      </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Fonts w:ascii="Times New Roman" w:hAnsi="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Fonts w:ascii="Times New Roman" w:hAnsi="Times New Roman"/>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133589" w:rsidRPr="00133589" w:rsidRDefault="00133589" w:rsidP="00133589">
      <w:pPr>
        <w:adjustRightInd w:val="0"/>
        <w:spacing w:after="0" w:line="240" w:lineRule="auto"/>
        <w:ind w:right="-1" w:firstLine="567"/>
        <w:rPr>
          <w:rFonts w:ascii="Times New Roman" w:hAnsi="Times New Roman"/>
          <w:sz w:val="24"/>
          <w:szCs w:val="24"/>
        </w:rPr>
      </w:pPr>
      <w:r w:rsidRPr="00133589">
        <w:rPr>
          <w:rFonts w:ascii="Times New Roman" w:hAnsi="Times New Roman"/>
          <w:sz w:val="24"/>
          <w:szCs w:val="24"/>
        </w:rPr>
        <w:t>-ежегодные походы на природу, экскурсионные поездки по туристическим маршрутам  страны,  паломнические поездки по православным святыням России организуемые в классах их классными руководителями и родителями школьников, после окончания учебного года;</w:t>
      </w:r>
    </w:p>
    <w:p w:rsidR="00133589" w:rsidRPr="00133589" w:rsidRDefault="00133589" w:rsidP="00133589">
      <w:pPr>
        <w:pStyle w:val="a6"/>
        <w:tabs>
          <w:tab w:val="left" w:pos="885"/>
        </w:tabs>
        <w:spacing w:after="0" w:line="240" w:lineRule="auto"/>
        <w:ind w:left="567" w:right="175"/>
        <w:rPr>
          <w:rFonts w:ascii="Times New Roman" w:hAnsi="Times New Roman"/>
          <w:sz w:val="24"/>
          <w:szCs w:val="24"/>
        </w:rPr>
      </w:pPr>
      <w:r w:rsidRPr="00133589">
        <w:rPr>
          <w:rFonts w:ascii="Times New Roman" w:hAnsi="Times New Roman"/>
          <w:sz w:val="24"/>
          <w:szCs w:val="24"/>
        </w:rPr>
        <w:t>-выездные экскурсии в музеи,  на предприятия; на представления в кинотеатр, драмтеатр, цирк.</w:t>
      </w:r>
    </w:p>
    <w:p w:rsidR="00133589" w:rsidRPr="00133589" w:rsidRDefault="00607F00" w:rsidP="00607F00">
      <w:pPr>
        <w:pStyle w:val="1"/>
        <w:spacing w:before="0" w:line="240" w:lineRule="auto"/>
        <w:rPr>
          <w:bCs/>
          <w:color w:val="000000"/>
          <w:w w:val="0"/>
          <w:sz w:val="24"/>
          <w:szCs w:val="24"/>
        </w:rPr>
      </w:pPr>
      <w:bookmarkStart w:id="72" w:name="_Toc81304371"/>
      <w:bookmarkStart w:id="73" w:name="_Toc109673745"/>
      <w:r>
        <w:rPr>
          <w:bCs/>
          <w:color w:val="000000"/>
          <w:w w:val="0"/>
          <w:sz w:val="24"/>
          <w:szCs w:val="24"/>
        </w:rPr>
        <w:t xml:space="preserve">36.4. </w:t>
      </w:r>
      <w:r w:rsidR="00133589" w:rsidRPr="00133589">
        <w:rPr>
          <w:bCs/>
          <w:color w:val="000000"/>
          <w:w w:val="0"/>
          <w:sz w:val="24"/>
          <w:szCs w:val="24"/>
        </w:rPr>
        <w:t>Раздел III. Организация воспитательной деятельности</w:t>
      </w:r>
      <w:bookmarkEnd w:id="72"/>
      <w:bookmarkEnd w:id="73"/>
    </w:p>
    <w:p w:rsidR="00133589" w:rsidRPr="00133589" w:rsidRDefault="00133589" w:rsidP="00133589">
      <w:pPr>
        <w:tabs>
          <w:tab w:val="left" w:pos="851"/>
        </w:tabs>
        <w:spacing w:after="0" w:line="240" w:lineRule="auto"/>
        <w:ind w:firstLine="709"/>
        <w:rPr>
          <w:rFonts w:ascii="Times New Roman" w:hAnsi="Times New Roman"/>
          <w:b/>
          <w:color w:val="000000"/>
          <w:w w:val="0"/>
          <w:sz w:val="24"/>
          <w:szCs w:val="24"/>
        </w:rPr>
      </w:pPr>
    </w:p>
    <w:p w:rsidR="00133589" w:rsidRPr="00607F00" w:rsidRDefault="00133589" w:rsidP="00607F00">
      <w:pPr>
        <w:pStyle w:val="1"/>
        <w:spacing w:before="0" w:line="240" w:lineRule="auto"/>
        <w:rPr>
          <w:strike/>
          <w:color w:val="000000"/>
          <w:w w:val="0"/>
          <w:sz w:val="24"/>
          <w:szCs w:val="24"/>
        </w:rPr>
      </w:pPr>
      <w:bookmarkStart w:id="74" w:name="_Toc81304372"/>
      <w:bookmarkStart w:id="75" w:name="_Toc109673746"/>
      <w:r w:rsidRPr="00607F00">
        <w:rPr>
          <w:color w:val="000000"/>
          <w:w w:val="0"/>
          <w:sz w:val="24"/>
          <w:szCs w:val="24"/>
        </w:rPr>
        <w:t>Общие требования к условиям реализации Программы</w:t>
      </w:r>
      <w:bookmarkEnd w:id="74"/>
      <w:bookmarkEnd w:id="75"/>
    </w:p>
    <w:p w:rsidR="00133589" w:rsidRPr="00133589" w:rsidRDefault="00133589" w:rsidP="00133589">
      <w:pPr>
        <w:tabs>
          <w:tab w:val="left" w:pos="851"/>
        </w:tabs>
        <w:spacing w:after="0" w:line="240" w:lineRule="auto"/>
        <w:ind w:firstLine="709"/>
        <w:rPr>
          <w:rFonts w:ascii="Times New Roman" w:hAnsi="Times New Roman"/>
          <w:bCs/>
          <w:color w:val="000000"/>
          <w:w w:val="0"/>
          <w:sz w:val="24"/>
          <w:szCs w:val="24"/>
        </w:rPr>
      </w:pPr>
      <w:r w:rsidRPr="00133589">
        <w:rPr>
          <w:rFonts w:ascii="Times New Roman" w:hAnsi="Times New Roman"/>
          <w:bCs/>
          <w:color w:val="000000"/>
          <w:w w:val="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133589" w:rsidRPr="00133589" w:rsidRDefault="00133589" w:rsidP="00133589">
      <w:pPr>
        <w:tabs>
          <w:tab w:val="left" w:pos="851"/>
        </w:tabs>
        <w:spacing w:after="0" w:line="240" w:lineRule="auto"/>
        <w:ind w:firstLine="709"/>
        <w:rPr>
          <w:rFonts w:ascii="Times New Roman" w:hAnsi="Times New Roman"/>
          <w:bCs/>
          <w:color w:val="000000"/>
          <w:w w:val="0"/>
          <w:sz w:val="24"/>
          <w:szCs w:val="24"/>
        </w:rPr>
      </w:pPr>
      <w:r w:rsidRPr="00133589">
        <w:rPr>
          <w:rFonts w:ascii="Times New Roman" w:hAnsi="Times New Roman"/>
          <w:bCs/>
          <w:color w:val="000000"/>
          <w:w w:val="0"/>
          <w:sz w:val="24"/>
          <w:szCs w:val="24"/>
        </w:rPr>
        <w:t>Уклад школы направлен на сохранение преемственности принципов воспитания на всех уровнях общего образования:</w:t>
      </w:r>
    </w:p>
    <w:p w:rsidR="00133589" w:rsidRPr="00133589" w:rsidRDefault="00133589" w:rsidP="00133589">
      <w:pPr>
        <w:numPr>
          <w:ilvl w:val="0"/>
          <w:numId w:val="24"/>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33589">
        <w:rPr>
          <w:rFonts w:ascii="Times New Roman" w:hAnsi="Times New Roman"/>
          <w:bCs/>
          <w:color w:val="000000"/>
          <w:w w:val="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133589" w:rsidRPr="00133589" w:rsidRDefault="00133589" w:rsidP="00133589">
      <w:pPr>
        <w:numPr>
          <w:ilvl w:val="0"/>
          <w:numId w:val="24"/>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33589">
        <w:rPr>
          <w:rFonts w:ascii="Times New Roman" w:hAnsi="Times New Roman"/>
          <w:bCs/>
          <w:color w:val="000000"/>
          <w:w w:val="0"/>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133589" w:rsidRPr="00133589" w:rsidRDefault="00133589" w:rsidP="00133589">
      <w:pPr>
        <w:numPr>
          <w:ilvl w:val="0"/>
          <w:numId w:val="24"/>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33589">
        <w:rPr>
          <w:rFonts w:ascii="Times New Roman" w:hAnsi="Times New Roman"/>
          <w:bCs/>
          <w:color w:val="000000"/>
          <w:w w:val="0"/>
          <w:sz w:val="24"/>
          <w:szCs w:val="24"/>
        </w:rPr>
        <w:t>взаимодействие с родителями (законными представителями) по вопросам воспитания;</w:t>
      </w:r>
    </w:p>
    <w:p w:rsidR="00133589" w:rsidRPr="00133589" w:rsidRDefault="00133589" w:rsidP="00133589">
      <w:pPr>
        <w:numPr>
          <w:ilvl w:val="0"/>
          <w:numId w:val="24"/>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33589">
        <w:rPr>
          <w:rFonts w:ascii="Times New Roman" w:hAnsi="Times New Roman"/>
          <w:bCs/>
          <w:color w:val="000000"/>
          <w:w w:val="0"/>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133589" w:rsidRPr="00133589" w:rsidRDefault="00133589" w:rsidP="00133589">
      <w:pPr>
        <w:tabs>
          <w:tab w:val="left" w:pos="851"/>
        </w:tabs>
        <w:spacing w:after="0" w:line="240" w:lineRule="auto"/>
        <w:rPr>
          <w:rFonts w:ascii="Times New Roman" w:hAnsi="Times New Roman"/>
          <w:bCs/>
          <w:color w:val="000000"/>
          <w:w w:val="0"/>
          <w:sz w:val="24"/>
          <w:szCs w:val="24"/>
        </w:rPr>
      </w:pPr>
    </w:p>
    <w:p w:rsidR="00133589" w:rsidRPr="00133589" w:rsidRDefault="00133589" w:rsidP="00607F00">
      <w:pPr>
        <w:pStyle w:val="1"/>
        <w:spacing w:before="0" w:line="240" w:lineRule="auto"/>
        <w:rPr>
          <w:color w:val="000000"/>
          <w:w w:val="0"/>
          <w:sz w:val="24"/>
          <w:szCs w:val="24"/>
        </w:rPr>
      </w:pPr>
      <w:bookmarkStart w:id="76" w:name="_Toc81304375"/>
      <w:bookmarkStart w:id="77" w:name="_Toc109673747"/>
      <w:bookmarkStart w:id="78" w:name="_Toc81304376"/>
      <w:r w:rsidRPr="00133589">
        <w:rPr>
          <w:color w:val="000000"/>
          <w:w w:val="0"/>
          <w:sz w:val="24"/>
          <w:szCs w:val="24"/>
        </w:rPr>
        <w:t>Кадровое обеспечение воспитательного процесса</w:t>
      </w:r>
      <w:bookmarkEnd w:id="76"/>
      <w:bookmarkEnd w:id="77"/>
    </w:p>
    <w:p w:rsidR="00133589" w:rsidRPr="00133589" w:rsidRDefault="00133589" w:rsidP="00133589">
      <w:pPr>
        <w:spacing w:after="0" w:line="240" w:lineRule="auto"/>
        <w:rPr>
          <w:rFonts w:ascii="Times New Roman" w:hAnsi="Times New Roman"/>
          <w:sz w:val="24"/>
          <w:szCs w:val="24"/>
        </w:rPr>
      </w:pPr>
      <w:r w:rsidRPr="00133589">
        <w:rPr>
          <w:rFonts w:ascii="Times New Roman" w:hAnsi="Times New Roman"/>
          <w:sz w:val="24"/>
          <w:szCs w:val="24"/>
        </w:rPr>
        <w:tab/>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133589" w:rsidRPr="00607F00" w:rsidRDefault="00133589" w:rsidP="00607F00">
      <w:pPr>
        <w:tabs>
          <w:tab w:val="left" w:pos="3450"/>
        </w:tabs>
        <w:spacing w:after="0" w:line="240" w:lineRule="auto"/>
        <w:rPr>
          <w:rFonts w:ascii="Times New Roman" w:hAnsi="Times New Roman"/>
          <w:sz w:val="24"/>
          <w:szCs w:val="24"/>
        </w:rPr>
      </w:pPr>
      <w:r w:rsidRPr="00607F00">
        <w:rPr>
          <w:rFonts w:ascii="Times New Roman" w:hAnsi="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133589" w:rsidRPr="00607F00" w:rsidRDefault="00133589" w:rsidP="00607F00">
      <w:pPr>
        <w:tabs>
          <w:tab w:val="left" w:pos="3450"/>
        </w:tabs>
        <w:spacing w:after="0" w:line="240" w:lineRule="auto"/>
        <w:rPr>
          <w:rFonts w:ascii="Times New Roman" w:hAnsi="Times New Roman"/>
          <w:color w:val="000000"/>
          <w:sz w:val="24"/>
          <w:szCs w:val="24"/>
        </w:rPr>
      </w:pPr>
      <w:r w:rsidRPr="00607F00">
        <w:rPr>
          <w:rFonts w:ascii="Times New Roman" w:hAnsi="Times New Roman"/>
          <w:sz w:val="24"/>
          <w:szCs w:val="24"/>
        </w:rPr>
        <w:t xml:space="preserve">-          </w:t>
      </w:r>
      <w:r w:rsidRPr="00607F00">
        <w:rPr>
          <w:rFonts w:ascii="Times New Roman" w:hAnsi="Times New Roman"/>
          <w:color w:val="000000"/>
          <w:sz w:val="24"/>
          <w:szCs w:val="24"/>
        </w:rPr>
        <w:t>сопровождение молодых педагогических работников, вновь поступивших на работу педагогических работников ( работа школы наставничества)</w:t>
      </w:r>
    </w:p>
    <w:p w:rsidR="00133589" w:rsidRPr="00607F00" w:rsidRDefault="00133589" w:rsidP="00607F00">
      <w:pPr>
        <w:tabs>
          <w:tab w:val="left" w:pos="3450"/>
        </w:tabs>
        <w:spacing w:after="0" w:line="240" w:lineRule="auto"/>
        <w:rPr>
          <w:rFonts w:ascii="Times New Roman" w:hAnsi="Times New Roman"/>
          <w:color w:val="000000"/>
          <w:sz w:val="24"/>
          <w:szCs w:val="24"/>
        </w:rPr>
      </w:pPr>
      <w:r w:rsidRPr="00607F00">
        <w:rPr>
          <w:rFonts w:ascii="Times New Roman" w:hAnsi="Times New Roman"/>
          <w:color w:val="000000"/>
          <w:sz w:val="24"/>
          <w:szCs w:val="24"/>
        </w:rPr>
        <w:t>-         индивидуальная работа с педагогическими работниками по запросам ( в том числе и по вопросам классного руководства)</w:t>
      </w:r>
    </w:p>
    <w:p w:rsidR="00133589" w:rsidRPr="00607F00" w:rsidRDefault="00133589" w:rsidP="00607F00">
      <w:pPr>
        <w:tabs>
          <w:tab w:val="left" w:pos="3450"/>
        </w:tabs>
        <w:spacing w:after="0" w:line="240" w:lineRule="auto"/>
        <w:rPr>
          <w:rFonts w:ascii="Times New Roman" w:hAnsi="Times New Roman"/>
          <w:color w:val="000000"/>
          <w:sz w:val="24"/>
          <w:szCs w:val="24"/>
        </w:rPr>
      </w:pPr>
      <w:r w:rsidRPr="00607F00">
        <w:rPr>
          <w:rFonts w:ascii="Times New Roman" w:hAnsi="Times New Roman"/>
          <w:color w:val="000000"/>
          <w:sz w:val="24"/>
          <w:szCs w:val="24"/>
        </w:rPr>
        <w:t>-          контроль оформления учебно-педагогической документации</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w:t>
      </w:r>
      <w:r w:rsidRPr="00607F00">
        <w:rPr>
          <w:rFonts w:ascii="Times New Roman" w:hAnsi="Times New Roman"/>
          <w:sz w:val="24"/>
          <w:szCs w:val="24"/>
        </w:rPr>
        <w:tab/>
        <w:t>участие в постоянно действующих учебных курсах, семинарах по вопросам воспитания;</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w:t>
      </w:r>
      <w:r w:rsidRPr="00607F00">
        <w:rPr>
          <w:rFonts w:ascii="Times New Roman" w:hAnsi="Times New Roman"/>
          <w:sz w:val="24"/>
          <w:szCs w:val="24"/>
        </w:rPr>
        <w:tab/>
        <w:t>участие в работе городских и региональных  методических объединений представление опыта работы школы;</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w:t>
      </w:r>
      <w:r w:rsidRPr="00607F00">
        <w:rPr>
          <w:rFonts w:ascii="Times New Roman" w:hAnsi="Times New Roman"/>
          <w:sz w:val="24"/>
          <w:szCs w:val="24"/>
        </w:rPr>
        <w:tab/>
        <w:t>участие в работе постоянно действующего методического семинара по духовно-нравственному воспитанию в областном  ИУУ</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w:t>
      </w:r>
      <w:r w:rsidRPr="00607F00">
        <w:rPr>
          <w:rFonts w:ascii="Times New Roman" w:hAnsi="Times New Roman"/>
          <w:sz w:val="24"/>
          <w:szCs w:val="24"/>
        </w:rPr>
        <w:tab/>
        <w:t xml:space="preserve">участие в  ежегодных  Всероссийских образовательных Рождественских чтениях,  конкурсе «За нравственный подвиг учителя» в ЦФО  с целью обмена  опыта работы по духовно-нравственному воспитанию </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ab/>
      </w:r>
    </w:p>
    <w:p w:rsidR="00133589" w:rsidRPr="00607F00" w:rsidRDefault="00133589" w:rsidP="00607F00">
      <w:pPr>
        <w:pStyle w:val="1"/>
        <w:spacing w:before="0" w:line="240" w:lineRule="auto"/>
        <w:rPr>
          <w:bCs/>
          <w:color w:val="000000"/>
          <w:w w:val="0"/>
          <w:sz w:val="24"/>
          <w:szCs w:val="24"/>
        </w:rPr>
      </w:pPr>
      <w:bookmarkStart w:id="79" w:name="_Toc109673748"/>
      <w:r w:rsidRPr="00607F00">
        <w:rPr>
          <w:bCs/>
          <w:color w:val="000000"/>
          <w:w w:val="0"/>
          <w:sz w:val="24"/>
          <w:szCs w:val="24"/>
        </w:rPr>
        <w:t>Нормативно-методическое  обеспечение</w:t>
      </w:r>
      <w:bookmarkEnd w:id="78"/>
      <w:bookmarkEnd w:id="79"/>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ab/>
        <w:t>В программных мероприятиях предусматривается</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помощи.</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ab/>
        <w:t xml:space="preserve">Ведется   разработка  нормативно-правового механизма взаимосвязи  субъектов духовно-нравственного содержания в городе. </w:t>
      </w:r>
    </w:p>
    <w:p w:rsidR="00133589" w:rsidRPr="00607F00" w:rsidRDefault="00133589" w:rsidP="00607F00">
      <w:pPr>
        <w:spacing w:line="240" w:lineRule="auto"/>
        <w:rPr>
          <w:rFonts w:ascii="Times New Roman" w:hAnsi="Times New Roman"/>
          <w:sz w:val="24"/>
          <w:szCs w:val="24"/>
        </w:rPr>
      </w:pPr>
      <w:r w:rsidRPr="00607F00">
        <w:rPr>
          <w:rFonts w:ascii="Times New Roman" w:hAnsi="Times New Roman"/>
          <w:sz w:val="24"/>
          <w:szCs w:val="24"/>
        </w:rPr>
        <w:tab/>
        <w:t xml:space="preserve">Подготовка приказов и  локальных актов  школы по внедрению  рабочей программы  воспитания в образовательный процесс. </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color w:val="000000"/>
          <w:sz w:val="24"/>
          <w:szCs w:val="24"/>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Создание  рабочей прогр</w:t>
      </w:r>
      <w:r w:rsidR="00607F00">
        <w:rPr>
          <w:rFonts w:ascii="Times New Roman" w:hAnsi="Times New Roman"/>
          <w:sz w:val="24"/>
          <w:szCs w:val="24"/>
        </w:rPr>
        <w:t xml:space="preserve">аммы воспитания  </w:t>
      </w:r>
      <w:r w:rsidRPr="00607F00">
        <w:rPr>
          <w:rFonts w:ascii="Times New Roman" w:hAnsi="Times New Roman"/>
          <w:sz w:val="24"/>
          <w:szCs w:val="24"/>
        </w:rPr>
        <w:t xml:space="preserve"> с приложением  плана воспитательной работы школы  на три уровня образования НОО, ООО, СОО.</w:t>
      </w:r>
    </w:p>
    <w:p w:rsidR="00133589" w:rsidRPr="00607F00" w:rsidRDefault="00133589" w:rsidP="00607F00">
      <w:pPr>
        <w:spacing w:after="0" w:line="240" w:lineRule="auto"/>
        <w:rPr>
          <w:rFonts w:ascii="Times New Roman" w:hAnsi="Times New Roman"/>
          <w:color w:val="000000"/>
          <w:sz w:val="24"/>
          <w:szCs w:val="24"/>
        </w:rPr>
      </w:pPr>
      <w:r w:rsidRPr="00607F00">
        <w:rPr>
          <w:rFonts w:ascii="Times New Roman" w:hAnsi="Times New Roman"/>
          <w:sz w:val="24"/>
          <w:szCs w:val="24"/>
        </w:rPr>
        <w:tab/>
      </w:r>
      <w:r w:rsidRPr="00607F00">
        <w:rPr>
          <w:rFonts w:ascii="Times New Roman" w:hAnsi="Times New Roman"/>
          <w:color w:val="000000"/>
          <w:sz w:val="24"/>
          <w:szCs w:val="24"/>
        </w:rPr>
        <w:t xml:space="preserve"> Обновление содержания воспитательных программ в целях реализации новых направлений программ воспитания.</w:t>
      </w: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color w:val="000000"/>
          <w:sz w:val="24"/>
          <w:szCs w:val="24"/>
        </w:rPr>
        <w:tab/>
        <w:t>Подготовка/корректировка дополнительных общеразвивающих программ ОО</w:t>
      </w:r>
    </w:p>
    <w:p w:rsidR="00133589" w:rsidRPr="00607F00" w:rsidRDefault="00133589" w:rsidP="00607F00">
      <w:pPr>
        <w:spacing w:line="240" w:lineRule="auto"/>
        <w:rPr>
          <w:rFonts w:ascii="Times New Roman" w:hAnsi="Times New Roman"/>
          <w:sz w:val="24"/>
          <w:szCs w:val="24"/>
        </w:rPr>
      </w:pPr>
      <w:r w:rsidRPr="00607F00">
        <w:rPr>
          <w:rFonts w:ascii="Times New Roman" w:hAnsi="Times New Roman"/>
          <w:sz w:val="24"/>
          <w:szCs w:val="24"/>
        </w:rPr>
        <w:tab/>
        <w:t xml:space="preserve">Сайт,  на котором будут отражены  реальные результаты программы воспитания    </w:t>
      </w:r>
    </w:p>
    <w:p w:rsidR="00133589" w:rsidRPr="00607F00" w:rsidRDefault="00133589" w:rsidP="00607F00">
      <w:pPr>
        <w:pStyle w:val="1"/>
        <w:spacing w:before="0" w:line="240" w:lineRule="auto"/>
        <w:rPr>
          <w:bCs/>
          <w:color w:val="000000"/>
          <w:w w:val="0"/>
          <w:sz w:val="24"/>
          <w:szCs w:val="24"/>
        </w:rPr>
      </w:pPr>
      <w:bookmarkStart w:id="80" w:name="_Toc109673749"/>
      <w:bookmarkStart w:id="81" w:name="_Toc81304377"/>
      <w:r w:rsidRPr="00607F00">
        <w:rPr>
          <w:sz w:val="24"/>
          <w:szCs w:val="24"/>
        </w:rPr>
        <w:t>Требования к условиям работы с обучающимися с особыми образовательными потребностями</w:t>
      </w:r>
      <w:bookmarkEnd w:id="80"/>
      <w:bookmarkEnd w:id="81"/>
      <w:r w:rsidRPr="00607F00">
        <w:rPr>
          <w:bCs/>
          <w:color w:val="000000"/>
          <w:w w:val="0"/>
          <w:sz w:val="24"/>
          <w:szCs w:val="24"/>
        </w:rPr>
        <w:t>.</w:t>
      </w:r>
    </w:p>
    <w:p w:rsidR="00133589" w:rsidRPr="00607F00" w:rsidRDefault="00133589" w:rsidP="00607F00">
      <w:pPr>
        <w:spacing w:line="240" w:lineRule="auto"/>
        <w:rPr>
          <w:rFonts w:ascii="Times New Roman" w:hAnsi="Times New Roman"/>
          <w:sz w:val="24"/>
          <w:szCs w:val="24"/>
        </w:rPr>
      </w:pPr>
    </w:p>
    <w:p w:rsidR="00133589" w:rsidRPr="00607F00" w:rsidRDefault="00133589" w:rsidP="00607F00">
      <w:pPr>
        <w:spacing w:after="0" w:line="240" w:lineRule="auto"/>
        <w:rPr>
          <w:rFonts w:ascii="Times New Roman" w:hAnsi="Times New Roman"/>
          <w:sz w:val="24"/>
          <w:szCs w:val="24"/>
        </w:rPr>
      </w:pPr>
      <w:r w:rsidRPr="00607F00">
        <w:rPr>
          <w:rFonts w:ascii="Times New Roman" w:hAnsi="Times New Roman"/>
          <w:sz w:val="24"/>
          <w:szCs w:val="24"/>
        </w:rPr>
        <w:tab/>
        <w:t xml:space="preserve">В настоящее время   в ОО, получает образование  примерно 1%  детей с  ОВЗ и детей инвалидов  во всех уровнях образования. </w:t>
      </w:r>
      <w:r w:rsidRPr="00607F00">
        <w:rPr>
          <w:rFonts w:ascii="Times New Roman" w:hAnsi="Times New Roman"/>
          <w:color w:val="000000"/>
          <w:w w:val="0"/>
          <w:sz w:val="24"/>
          <w:szCs w:val="24"/>
        </w:rPr>
        <w:t xml:space="preserve">Дети ОВЗ и инвалиды получают образование, на равных, со всеми школьниками, создана благоприятная доброжелательная среда. </w:t>
      </w:r>
      <w:r w:rsidRPr="00607F00">
        <w:rPr>
          <w:rFonts w:ascii="Times New Roman" w:hAnsi="Times New Roman"/>
          <w:sz w:val="24"/>
          <w:szCs w:val="24"/>
        </w:rPr>
        <w:t xml:space="preserve"> Эти дети находятся под пристальным контролем классных руководителей, и социально-психологической службы.Они имеют возможность </w:t>
      </w:r>
      <w:r w:rsidRPr="00607F00">
        <w:rPr>
          <w:rFonts w:ascii="Times New Roman" w:hAnsi="Times New Roman"/>
          <w:color w:val="000000"/>
          <w:w w:val="0"/>
          <w:sz w:val="24"/>
          <w:szCs w:val="24"/>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133589" w:rsidRPr="00607F00" w:rsidRDefault="00133589" w:rsidP="00607F00">
      <w:pPr>
        <w:tabs>
          <w:tab w:val="left" w:pos="851"/>
        </w:tabs>
        <w:spacing w:after="0" w:line="240" w:lineRule="auto"/>
        <w:ind w:firstLine="709"/>
        <w:rPr>
          <w:rFonts w:ascii="Times New Roman" w:hAnsi="Times New Roman"/>
          <w:color w:val="000000"/>
          <w:w w:val="0"/>
          <w:sz w:val="24"/>
          <w:szCs w:val="24"/>
        </w:rPr>
      </w:pPr>
      <w:r w:rsidRPr="00607F00">
        <w:rPr>
          <w:rFonts w:ascii="Times New Roman" w:hAnsi="Times New Roman"/>
          <w:color w:val="000000"/>
          <w:w w:val="0"/>
          <w:sz w:val="24"/>
          <w:szCs w:val="24"/>
        </w:rPr>
        <w:t>Особыми задачами воспитания обучающихся с ОВЗ являются:</w:t>
      </w:r>
    </w:p>
    <w:p w:rsidR="00133589" w:rsidRPr="00607F00" w:rsidRDefault="00133589" w:rsidP="00607F00">
      <w:pPr>
        <w:numPr>
          <w:ilvl w:val="0"/>
          <w:numId w:val="25"/>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607F00">
        <w:rPr>
          <w:rFonts w:ascii="Times New Roman" w:hAnsi="Times New Roman"/>
          <w:color w:val="000000"/>
          <w:w w:val="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133589" w:rsidRPr="00607F00" w:rsidRDefault="00133589" w:rsidP="00607F00">
      <w:pPr>
        <w:numPr>
          <w:ilvl w:val="0"/>
          <w:numId w:val="25"/>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607F00">
        <w:rPr>
          <w:rFonts w:ascii="Times New Roman" w:hAnsi="Times New Roman"/>
          <w:color w:val="000000"/>
          <w:w w:val="0"/>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rsidR="00133589" w:rsidRPr="00607F00" w:rsidRDefault="00133589" w:rsidP="00607F00">
      <w:pPr>
        <w:numPr>
          <w:ilvl w:val="0"/>
          <w:numId w:val="25"/>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607F00">
        <w:rPr>
          <w:rFonts w:ascii="Times New Roman" w:hAnsi="Times New Roman"/>
          <w:color w:val="000000"/>
          <w:w w:val="0"/>
          <w:sz w:val="24"/>
          <w:szCs w:val="24"/>
        </w:rPr>
        <w:t xml:space="preserve"> построение воспитательной деятельности с учетом индивидуальных особенностей каждого обучающегося с ОВЗ;</w:t>
      </w:r>
    </w:p>
    <w:p w:rsidR="00133589" w:rsidRPr="00607F00" w:rsidRDefault="00133589" w:rsidP="00607F00">
      <w:pPr>
        <w:numPr>
          <w:ilvl w:val="0"/>
          <w:numId w:val="25"/>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607F00">
        <w:rPr>
          <w:rFonts w:ascii="Times New Roman" w:hAnsi="Times New Roman"/>
          <w:color w:val="000000"/>
          <w:w w:val="0"/>
          <w:sz w:val="24"/>
          <w:szCs w:val="24"/>
        </w:rPr>
        <w:t xml:space="preserve"> активное привлечение семьи и ближайшего социального окружения к воспитанию обучающихся с ОВЗ; </w:t>
      </w:r>
    </w:p>
    <w:p w:rsidR="00133589" w:rsidRPr="00607F00" w:rsidRDefault="00133589" w:rsidP="00607F00">
      <w:pPr>
        <w:numPr>
          <w:ilvl w:val="0"/>
          <w:numId w:val="25"/>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607F00">
        <w:rPr>
          <w:rFonts w:ascii="Times New Roman" w:hAnsi="Times New Roman"/>
          <w:color w:val="000000"/>
          <w:w w:val="0"/>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133589" w:rsidRPr="00607F00" w:rsidRDefault="00133589" w:rsidP="00607F00">
      <w:pPr>
        <w:numPr>
          <w:ilvl w:val="0"/>
          <w:numId w:val="25"/>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607F00">
        <w:rPr>
          <w:rFonts w:ascii="Times New Roman" w:hAnsi="Times New Roman"/>
          <w:color w:val="000000"/>
          <w:w w:val="0"/>
          <w:sz w:val="24"/>
          <w:szCs w:val="24"/>
        </w:rPr>
        <w:t xml:space="preserve"> индивидуализация в воспитательной работе с обучающимися с ОВЗ.</w:t>
      </w:r>
    </w:p>
    <w:p w:rsidR="00133589" w:rsidRPr="00607F00" w:rsidRDefault="00133589" w:rsidP="00607F00">
      <w:pPr>
        <w:spacing w:line="240" w:lineRule="auto"/>
        <w:ind w:firstLine="709"/>
        <w:rPr>
          <w:rFonts w:ascii="Times New Roman" w:hAnsi="Times New Roman"/>
          <w:sz w:val="24"/>
          <w:szCs w:val="24"/>
        </w:rPr>
      </w:pPr>
      <w:r w:rsidRPr="00607F00">
        <w:rPr>
          <w:rFonts w:ascii="Times New Roman" w:hAnsi="Times New Roman"/>
          <w:sz w:val="24"/>
          <w:szCs w:val="24"/>
        </w:rPr>
        <w:t>– на личностно-ориентированный подход в организации в</w:t>
      </w:r>
      <w:r w:rsidR="00607F00">
        <w:rPr>
          <w:rFonts w:ascii="Times New Roman" w:hAnsi="Times New Roman"/>
          <w:sz w:val="24"/>
          <w:szCs w:val="24"/>
        </w:rPr>
        <w:t>сех видов детской деятельности.</w:t>
      </w:r>
    </w:p>
    <w:p w:rsidR="00133589" w:rsidRPr="00607F00" w:rsidRDefault="00133589" w:rsidP="00607F00">
      <w:pPr>
        <w:pStyle w:val="1"/>
        <w:spacing w:before="0" w:line="240" w:lineRule="auto"/>
        <w:rPr>
          <w:bCs/>
          <w:color w:val="000000"/>
          <w:w w:val="0"/>
          <w:sz w:val="24"/>
          <w:szCs w:val="24"/>
        </w:rPr>
      </w:pPr>
      <w:bookmarkStart w:id="82" w:name="_Toc109673750"/>
      <w:bookmarkStart w:id="83" w:name="_Toc81304378"/>
      <w:bookmarkStart w:id="84" w:name="_Hlk77507037"/>
      <w:r w:rsidRPr="00607F00">
        <w:rPr>
          <w:bCs/>
          <w:color w:val="000000"/>
          <w:w w:val="0"/>
          <w:sz w:val="24"/>
          <w:szCs w:val="24"/>
        </w:rPr>
        <w:t>Система поощрения социальной успешности и проявлений активной жизненной позиции обучающихся</w:t>
      </w:r>
      <w:bookmarkEnd w:id="82"/>
      <w:bookmarkEnd w:id="83"/>
    </w:p>
    <w:p w:rsidR="00133589" w:rsidRPr="00607F00" w:rsidRDefault="00133589" w:rsidP="00607F00">
      <w:pPr>
        <w:widowControl/>
        <w:spacing w:after="0" w:line="240" w:lineRule="auto"/>
        <w:ind w:firstLine="709"/>
        <w:rPr>
          <w:rFonts w:ascii="Times New Roman" w:hAnsi="Times New Roman"/>
          <w:color w:val="000000"/>
          <w:sz w:val="24"/>
          <w:szCs w:val="24"/>
          <w:lang w:eastAsia="ru-RU"/>
        </w:rPr>
      </w:pPr>
      <w:r w:rsidRPr="00607F00">
        <w:rPr>
          <w:rFonts w:ascii="Times New Roman" w:hAnsi="Times New Roman"/>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33589" w:rsidRPr="00607F00" w:rsidRDefault="00133589" w:rsidP="00607F00">
      <w:pPr>
        <w:widowControl/>
        <w:numPr>
          <w:ilvl w:val="0"/>
          <w:numId w:val="26"/>
        </w:numPr>
        <w:spacing w:after="0" w:line="240" w:lineRule="auto"/>
        <w:ind w:left="0" w:firstLine="567"/>
        <w:jc w:val="both"/>
        <w:rPr>
          <w:rFonts w:ascii="Times New Roman" w:hAnsi="Times New Roman"/>
          <w:color w:val="000000"/>
          <w:sz w:val="24"/>
          <w:szCs w:val="24"/>
          <w:lang w:eastAsia="ru-RU"/>
        </w:rPr>
      </w:pPr>
      <w:r w:rsidRPr="00607F00">
        <w:rPr>
          <w:rFonts w:ascii="Times New Roman" w:hAnsi="Times New Roman"/>
          <w:color w:val="000000"/>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rsidR="00133589" w:rsidRPr="00607F00" w:rsidRDefault="00133589" w:rsidP="00607F00">
      <w:pPr>
        <w:widowControl/>
        <w:numPr>
          <w:ilvl w:val="0"/>
          <w:numId w:val="26"/>
        </w:numPr>
        <w:spacing w:after="0" w:line="240" w:lineRule="auto"/>
        <w:ind w:left="0" w:firstLine="567"/>
        <w:jc w:val="both"/>
        <w:rPr>
          <w:rFonts w:ascii="Times New Roman" w:hAnsi="Times New Roman"/>
          <w:color w:val="000000"/>
          <w:sz w:val="24"/>
          <w:szCs w:val="24"/>
          <w:lang w:eastAsia="ru-RU"/>
        </w:rPr>
      </w:pPr>
      <w:r w:rsidRPr="00607F00">
        <w:rPr>
          <w:rFonts w:ascii="Times New Roman" w:hAnsi="Times New Roman"/>
          <w:color w:val="000000"/>
          <w:sz w:val="24"/>
          <w:szCs w:val="24"/>
          <w:lang w:eastAsia="ru-RU"/>
        </w:rPr>
        <w:t>В школе разработано и действует положение о награждениях, все награды фиксируется приказами школы</w:t>
      </w:r>
    </w:p>
    <w:p w:rsidR="00133589" w:rsidRPr="00607F00" w:rsidRDefault="00133589" w:rsidP="00607F00">
      <w:pPr>
        <w:widowControl/>
        <w:spacing w:after="0" w:line="240" w:lineRule="auto"/>
        <w:rPr>
          <w:rFonts w:ascii="Times New Roman" w:hAnsi="Times New Roman"/>
          <w:color w:val="000000"/>
          <w:sz w:val="24"/>
          <w:szCs w:val="24"/>
          <w:lang w:eastAsia="ru-RU"/>
        </w:rPr>
      </w:pPr>
      <w:r w:rsidRPr="00607F00">
        <w:rPr>
          <w:rFonts w:ascii="Times New Roman" w:hAnsi="Times New Roman"/>
          <w:color w:val="000000"/>
          <w:sz w:val="24"/>
          <w:szCs w:val="24"/>
          <w:lang w:eastAsia="ru-RU"/>
        </w:rPr>
        <w:t>-</w:t>
      </w:r>
      <w:r w:rsidRPr="00607F00">
        <w:rPr>
          <w:rFonts w:ascii="Times New Roman" w:hAnsi="Times New Roman"/>
          <w:color w:val="000000"/>
          <w:sz w:val="24"/>
          <w:szCs w:val="24"/>
          <w:lang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133589" w:rsidRPr="00607F00" w:rsidRDefault="00133589" w:rsidP="00607F00">
      <w:pPr>
        <w:widowControl/>
        <w:spacing w:line="240" w:lineRule="auto"/>
        <w:rPr>
          <w:rFonts w:ascii="Times New Roman" w:hAnsi="Times New Roman"/>
          <w:color w:val="000000"/>
          <w:sz w:val="24"/>
          <w:szCs w:val="24"/>
          <w:lang w:eastAsia="ru-RU"/>
        </w:rPr>
      </w:pPr>
      <w:r w:rsidRPr="00607F00">
        <w:rPr>
          <w:rFonts w:ascii="Times New Roman" w:hAnsi="Times New Roman"/>
          <w:color w:val="000000"/>
          <w:sz w:val="24"/>
          <w:szCs w:val="24"/>
          <w:lang w:eastAsia="ru-RU"/>
        </w:rPr>
        <w:t>-</w:t>
      </w:r>
      <w:r w:rsidRPr="00607F00">
        <w:rPr>
          <w:rFonts w:ascii="Times New Roman" w:hAnsi="Times New Roman"/>
          <w:color w:val="000000"/>
          <w:sz w:val="24"/>
          <w:szCs w:val="24"/>
          <w:lang w:eastAsia="ru-RU"/>
        </w:rPr>
        <w:tab/>
        <w:t>в школе практикуются  индивидуальные  и коллективные поощрения (конкурс «Ученик года», «Класс года» во всех уровнях образования)</w:t>
      </w:r>
    </w:p>
    <w:p w:rsidR="00133589" w:rsidRPr="00607F00" w:rsidRDefault="00133589" w:rsidP="00607F00">
      <w:pPr>
        <w:widowControl/>
        <w:spacing w:after="0" w:line="240" w:lineRule="auto"/>
        <w:rPr>
          <w:rFonts w:ascii="Times New Roman" w:hAnsi="Times New Roman"/>
          <w:color w:val="000000"/>
          <w:sz w:val="24"/>
          <w:szCs w:val="24"/>
          <w:lang w:eastAsia="ru-RU"/>
        </w:rPr>
      </w:pPr>
      <w:r w:rsidRPr="00607F00">
        <w:rPr>
          <w:rFonts w:ascii="Times New Roman" w:hAnsi="Times New Roman"/>
          <w:color w:val="000000"/>
          <w:sz w:val="24"/>
          <w:szCs w:val="24"/>
          <w:lang w:eastAsia="ru-RU"/>
        </w:rPr>
        <w:t>-</w:t>
      </w:r>
      <w:r w:rsidRPr="00607F00">
        <w:rPr>
          <w:rFonts w:ascii="Times New Roman" w:hAnsi="Times New Roman"/>
          <w:color w:val="000000"/>
          <w:sz w:val="24"/>
          <w:szCs w:val="24"/>
          <w:lang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133589" w:rsidRPr="00607F00" w:rsidRDefault="00133589" w:rsidP="00607F00">
      <w:pPr>
        <w:widowControl/>
        <w:numPr>
          <w:ilvl w:val="0"/>
          <w:numId w:val="26"/>
        </w:numPr>
        <w:spacing w:after="0" w:line="240" w:lineRule="auto"/>
        <w:ind w:left="0" w:firstLine="567"/>
        <w:jc w:val="both"/>
        <w:rPr>
          <w:rFonts w:ascii="Times New Roman" w:hAnsi="Times New Roman"/>
          <w:color w:val="000000"/>
          <w:sz w:val="24"/>
          <w:szCs w:val="24"/>
          <w:lang w:eastAsia="ru-RU"/>
        </w:rPr>
      </w:pPr>
      <w:r w:rsidRPr="00607F00">
        <w:rPr>
          <w:rFonts w:ascii="Times New Roman" w:hAnsi="Times New Roman"/>
          <w:color w:val="000000"/>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133589" w:rsidRPr="00607F00" w:rsidRDefault="00133589" w:rsidP="00607F00">
      <w:pPr>
        <w:widowControl/>
        <w:spacing w:after="0" w:line="240" w:lineRule="auto"/>
        <w:ind w:firstLine="709"/>
        <w:rPr>
          <w:rFonts w:ascii="Times New Roman" w:hAnsi="Times New Roman"/>
          <w:color w:val="000000"/>
          <w:sz w:val="24"/>
          <w:szCs w:val="24"/>
          <w:lang w:eastAsia="ru-RU"/>
        </w:rPr>
      </w:pPr>
      <w:r w:rsidRPr="00607F00">
        <w:rPr>
          <w:rFonts w:ascii="Times New Roman" w:hAnsi="Times New Roman"/>
          <w:color w:val="000000"/>
          <w:sz w:val="24"/>
          <w:szCs w:val="24"/>
          <w:lang w:eastAsia="ru-RU"/>
        </w:rPr>
        <w:t>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133589" w:rsidRPr="00607F00" w:rsidRDefault="00133589" w:rsidP="00607F00">
      <w:pPr>
        <w:widowControl/>
        <w:spacing w:line="240" w:lineRule="auto"/>
        <w:ind w:firstLine="709"/>
        <w:rPr>
          <w:rFonts w:ascii="Times New Roman" w:hAnsi="Times New Roman"/>
          <w:color w:val="000000"/>
          <w:sz w:val="24"/>
          <w:szCs w:val="24"/>
          <w:lang w:eastAsia="ru-RU"/>
        </w:rPr>
      </w:pPr>
      <w:r w:rsidRPr="00607F00">
        <w:rPr>
          <w:rFonts w:ascii="Times New Roman" w:hAnsi="Times New Roman"/>
          <w:color w:val="000000"/>
          <w:sz w:val="24"/>
          <w:szCs w:val="24"/>
          <w:lang w:eastAsia="ru-RU"/>
        </w:rPr>
        <w:t>Наиболее успешные обучающиеся и классные коллективы, занимают высшие ступени рейтинга в школе.</w:t>
      </w:r>
    </w:p>
    <w:bookmarkEnd w:id="84"/>
    <w:p w:rsidR="00133589" w:rsidRPr="00607F00" w:rsidRDefault="00133589" w:rsidP="002020CF">
      <w:pPr>
        <w:pStyle w:val="a6"/>
        <w:shd w:val="clear" w:color="auto" w:fill="FFFFFF"/>
        <w:tabs>
          <w:tab w:val="left" w:pos="993"/>
          <w:tab w:val="left" w:pos="1310"/>
        </w:tabs>
        <w:spacing w:after="0" w:line="240" w:lineRule="auto"/>
        <w:ind w:left="0" w:right="-1"/>
        <w:rPr>
          <w:rFonts w:ascii="Times New Roman" w:hAnsi="Times New Roman"/>
          <w:b/>
          <w:iCs/>
          <w:color w:val="000000"/>
          <w:w w:val="0"/>
          <w:sz w:val="24"/>
          <w:szCs w:val="24"/>
        </w:rPr>
      </w:pPr>
      <w:r w:rsidRPr="00607F00">
        <w:rPr>
          <w:rFonts w:ascii="Times New Roman" w:hAnsi="Times New Roman"/>
          <w:b/>
          <w:iCs/>
          <w:color w:val="000000"/>
          <w:w w:val="0"/>
          <w:sz w:val="24"/>
          <w:szCs w:val="24"/>
        </w:rPr>
        <w:t>ОСНОВНЫЕ НАПРАВЛЕНИЯ САМОАНАЛИЗА ВОСПИТАТЕЛЬНОЙ РАБОТЫ</w:t>
      </w:r>
    </w:p>
    <w:p w:rsidR="00133589" w:rsidRPr="00607F00" w:rsidRDefault="00133589" w:rsidP="002020CF">
      <w:pPr>
        <w:pStyle w:val="a6"/>
        <w:shd w:val="clear" w:color="auto" w:fill="FFFFFF"/>
        <w:tabs>
          <w:tab w:val="left" w:pos="993"/>
          <w:tab w:val="left" w:pos="1310"/>
        </w:tabs>
        <w:spacing w:after="0" w:line="240" w:lineRule="auto"/>
        <w:ind w:left="0" w:right="-1"/>
        <w:rPr>
          <w:rFonts w:ascii="Times New Roman" w:hAnsi="Times New Roman"/>
          <w:b/>
          <w:iCs/>
          <w:color w:val="000000"/>
          <w:w w:val="0"/>
          <w:sz w:val="24"/>
          <w:szCs w:val="24"/>
        </w:rPr>
      </w:pP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 xml:space="preserve">Самоанализ осуществляется ежегодно силами самой школы. </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Основными принципами, на основе которых осуществляется самоанализ воспитательной работы в школе, являются:</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sz w:val="24"/>
          <w:szCs w:val="24"/>
          <w:lang w:eastAsia="ru-RU"/>
        </w:rPr>
        <w:t xml:space="preserve">Основные направления анализа </w:t>
      </w:r>
      <w:r w:rsidRPr="00607F00">
        <w:rPr>
          <w:rFonts w:ascii="Times New Roman" w:hAnsi="Times New Roman"/>
          <w:sz w:val="24"/>
          <w:szCs w:val="24"/>
        </w:rPr>
        <w:t>организуемого в школе воспитательного процесса:</w:t>
      </w:r>
    </w:p>
    <w:p w:rsidR="00133589" w:rsidRPr="00607F00" w:rsidRDefault="00133589" w:rsidP="002020CF">
      <w:pPr>
        <w:adjustRightInd w:val="0"/>
        <w:spacing w:after="0" w:line="240" w:lineRule="auto"/>
        <w:ind w:right="-1" w:firstLine="567"/>
        <w:rPr>
          <w:rFonts w:ascii="Times New Roman" w:hAnsi="Times New Roman"/>
          <w:i/>
          <w:sz w:val="24"/>
          <w:szCs w:val="24"/>
        </w:rPr>
      </w:pPr>
      <w:r w:rsidRPr="00607F00">
        <w:rPr>
          <w:rFonts w:ascii="Times New Roman" w:hAnsi="Times New Roman"/>
          <w:b/>
          <w:bCs/>
          <w:i/>
          <w:color w:val="000000"/>
          <w:sz w:val="24"/>
          <w:szCs w:val="24"/>
          <w:lang w:eastAsia="ru-RU"/>
        </w:rPr>
        <w:t xml:space="preserve"> Условия организации воспитательной работы</w:t>
      </w:r>
      <w:r w:rsidRPr="00607F00">
        <w:rPr>
          <w:rFonts w:ascii="Times New Roman" w:hAnsi="Times New Roman"/>
          <w:b/>
          <w:i/>
          <w:sz w:val="24"/>
          <w:szCs w:val="24"/>
        </w:rPr>
        <w:t xml:space="preserve">по </w:t>
      </w:r>
      <w:r w:rsidRPr="00607F00">
        <w:rPr>
          <w:rFonts w:ascii="Times New Roman" w:hAnsi="Times New Roman"/>
          <w:b/>
          <w:i/>
          <w:color w:val="000000"/>
          <w:sz w:val="24"/>
          <w:szCs w:val="24"/>
          <w:lang w:eastAsia="ru-RU"/>
        </w:rPr>
        <w:t> четырем составляющим</w:t>
      </w:r>
      <w:r w:rsidRPr="00607F00">
        <w:rPr>
          <w:rFonts w:ascii="Times New Roman" w:hAnsi="Times New Roman"/>
          <w:color w:val="000000"/>
          <w:sz w:val="24"/>
          <w:szCs w:val="24"/>
          <w:lang w:eastAsia="ru-RU"/>
        </w:rPr>
        <w:t>:</w:t>
      </w:r>
    </w:p>
    <w:p w:rsidR="00133589" w:rsidRPr="00607F00" w:rsidRDefault="00133589" w:rsidP="002020CF">
      <w:pPr>
        <w:widowControl/>
        <w:shd w:val="clear" w:color="auto" w:fill="FFFFFF"/>
        <w:spacing w:after="0" w:line="240" w:lineRule="auto"/>
        <w:ind w:left="-360"/>
        <w:rPr>
          <w:rFonts w:ascii="Times New Roman" w:hAnsi="Times New Roman"/>
          <w:color w:val="000000"/>
          <w:sz w:val="24"/>
          <w:szCs w:val="24"/>
          <w:lang w:eastAsia="ru-RU"/>
        </w:rPr>
      </w:pPr>
      <w:r w:rsidRPr="00607F00">
        <w:rPr>
          <w:rFonts w:ascii="Times New Roman" w:hAnsi="Times New Roman"/>
          <w:color w:val="000000"/>
          <w:sz w:val="24"/>
          <w:szCs w:val="24"/>
          <w:lang w:eastAsia="ru-RU"/>
        </w:rPr>
        <w:tab/>
        <w:t>-нормативно-методическое обеспечение;</w:t>
      </w:r>
    </w:p>
    <w:p w:rsidR="00133589" w:rsidRPr="00607F00" w:rsidRDefault="00133589" w:rsidP="002020CF">
      <w:pPr>
        <w:widowControl/>
        <w:shd w:val="clear" w:color="auto" w:fill="FFFFFF"/>
        <w:spacing w:after="0" w:line="240" w:lineRule="auto"/>
        <w:ind w:left="-360"/>
        <w:rPr>
          <w:rFonts w:ascii="Times New Roman" w:hAnsi="Times New Roman"/>
          <w:color w:val="000000"/>
          <w:sz w:val="24"/>
          <w:szCs w:val="24"/>
          <w:lang w:eastAsia="ru-RU"/>
        </w:rPr>
      </w:pPr>
      <w:r w:rsidRPr="00607F00">
        <w:rPr>
          <w:rFonts w:ascii="Times New Roman" w:hAnsi="Times New Roman"/>
          <w:color w:val="000000"/>
          <w:sz w:val="24"/>
          <w:szCs w:val="24"/>
          <w:lang w:eastAsia="ru-RU"/>
        </w:rPr>
        <w:tab/>
        <w:t>-кадровое обеспечение;</w:t>
      </w:r>
    </w:p>
    <w:p w:rsidR="00133589" w:rsidRPr="00607F00" w:rsidRDefault="00133589" w:rsidP="002020CF">
      <w:pPr>
        <w:widowControl/>
        <w:shd w:val="clear" w:color="auto" w:fill="FFFFFF"/>
        <w:spacing w:after="0" w:line="240" w:lineRule="auto"/>
        <w:ind w:left="-360"/>
        <w:rPr>
          <w:rFonts w:ascii="Times New Roman" w:hAnsi="Times New Roman"/>
          <w:color w:val="000000"/>
          <w:sz w:val="24"/>
          <w:szCs w:val="24"/>
          <w:lang w:eastAsia="ru-RU"/>
        </w:rPr>
      </w:pPr>
      <w:r w:rsidRPr="00607F00">
        <w:rPr>
          <w:rFonts w:ascii="Times New Roman" w:hAnsi="Times New Roman"/>
          <w:color w:val="000000"/>
          <w:sz w:val="24"/>
          <w:szCs w:val="24"/>
          <w:lang w:eastAsia="ru-RU"/>
        </w:rPr>
        <w:tab/>
        <w:t>-материально-техническое обеспечение;</w:t>
      </w:r>
    </w:p>
    <w:p w:rsidR="00133589" w:rsidRPr="00607F00" w:rsidRDefault="00133589" w:rsidP="002020CF">
      <w:pPr>
        <w:widowControl/>
        <w:shd w:val="clear" w:color="auto" w:fill="FFFFFF"/>
        <w:spacing w:after="0" w:line="240" w:lineRule="auto"/>
        <w:ind w:left="-360"/>
        <w:rPr>
          <w:rFonts w:ascii="Times New Roman" w:hAnsi="Times New Roman"/>
          <w:color w:val="000000"/>
          <w:sz w:val="24"/>
          <w:szCs w:val="24"/>
          <w:lang w:eastAsia="ru-RU"/>
        </w:rPr>
      </w:pPr>
      <w:r w:rsidRPr="00607F00">
        <w:rPr>
          <w:rFonts w:ascii="Times New Roman" w:hAnsi="Times New Roman"/>
          <w:color w:val="000000"/>
          <w:sz w:val="24"/>
          <w:szCs w:val="24"/>
          <w:lang w:eastAsia="ru-RU"/>
        </w:rPr>
        <w:tab/>
        <w:t>-удовлетворенность качеством условий.</w:t>
      </w:r>
    </w:p>
    <w:p w:rsidR="00133589" w:rsidRPr="002020CF" w:rsidRDefault="00133589" w:rsidP="002020CF">
      <w:pPr>
        <w:widowControl/>
        <w:shd w:val="clear" w:color="auto" w:fill="FFFFFF"/>
        <w:spacing w:after="0" w:line="240" w:lineRule="auto"/>
        <w:rPr>
          <w:rFonts w:ascii="Times New Roman" w:hAnsi="Times New Roman"/>
          <w:color w:val="000000"/>
          <w:sz w:val="24"/>
          <w:szCs w:val="24"/>
          <w:lang w:eastAsia="ru-RU"/>
        </w:rPr>
      </w:pPr>
      <w:r w:rsidRPr="00607F00">
        <w:rPr>
          <w:rFonts w:ascii="Times New Roman" w:hAnsi="Times New Roman"/>
          <w:sz w:val="24"/>
          <w:szCs w:val="24"/>
          <w:lang w:eastAsia="ru-RU"/>
        </w:rPr>
        <w:t>Оценить качество условий организации воспитательной работы помогут разработанные  Чек-</w:t>
      </w:r>
      <w:r w:rsidRPr="002020CF">
        <w:rPr>
          <w:rFonts w:ascii="Times New Roman" w:hAnsi="Times New Roman"/>
          <w:sz w:val="24"/>
          <w:szCs w:val="24"/>
          <w:lang w:eastAsia="ru-RU"/>
        </w:rPr>
        <w:t>листы</w:t>
      </w:r>
    </w:p>
    <w:p w:rsidR="00133589" w:rsidRPr="002020CF" w:rsidRDefault="00133589" w:rsidP="002020CF">
      <w:pPr>
        <w:pStyle w:val="2"/>
        <w:spacing w:line="240" w:lineRule="auto"/>
        <w:rPr>
          <w:sz w:val="24"/>
          <w:szCs w:val="24"/>
        </w:rPr>
      </w:pPr>
      <w:bookmarkStart w:id="85" w:name="_Toc109673751"/>
      <w:r w:rsidRPr="002020CF">
        <w:rPr>
          <w:sz w:val="24"/>
          <w:szCs w:val="24"/>
        </w:rPr>
        <w:t>Анализ организации воспитательной  работы по следующим направлениям:</w:t>
      </w:r>
      <w:bookmarkEnd w:id="85"/>
    </w:p>
    <w:p w:rsidR="00133589" w:rsidRPr="00607F00" w:rsidRDefault="00133589" w:rsidP="002020CF">
      <w:pPr>
        <w:pStyle w:val="Ul"/>
        <w:spacing w:line="240" w:lineRule="auto"/>
        <w:ind w:left="360"/>
        <w:rPr>
          <w:sz w:val="24"/>
          <w:szCs w:val="24"/>
        </w:rPr>
      </w:pPr>
      <w:r w:rsidRPr="00607F00">
        <w:rPr>
          <w:sz w:val="24"/>
          <w:szCs w:val="24"/>
        </w:rPr>
        <w:t>-реализация внеурочной деятельности;</w:t>
      </w:r>
    </w:p>
    <w:p w:rsidR="00133589" w:rsidRPr="00607F00" w:rsidRDefault="00133589" w:rsidP="002020CF">
      <w:pPr>
        <w:pStyle w:val="Ul"/>
        <w:spacing w:line="240" w:lineRule="auto"/>
        <w:ind w:left="360"/>
        <w:rPr>
          <w:sz w:val="24"/>
          <w:szCs w:val="24"/>
        </w:rPr>
      </w:pPr>
      <w:r w:rsidRPr="00607F00">
        <w:rPr>
          <w:sz w:val="24"/>
          <w:szCs w:val="24"/>
        </w:rPr>
        <w:t>-реализация воспитательной работы классных руководителей;</w:t>
      </w:r>
    </w:p>
    <w:p w:rsidR="00133589" w:rsidRPr="00607F00" w:rsidRDefault="00133589" w:rsidP="002020CF">
      <w:pPr>
        <w:pStyle w:val="Ul"/>
        <w:spacing w:line="240" w:lineRule="auto"/>
        <w:ind w:left="360"/>
        <w:rPr>
          <w:sz w:val="24"/>
          <w:szCs w:val="24"/>
        </w:rPr>
      </w:pPr>
      <w:r w:rsidRPr="00607F00">
        <w:rPr>
          <w:sz w:val="24"/>
          <w:szCs w:val="24"/>
        </w:rPr>
        <w:t>-реализация дополнительных программ;</w:t>
      </w:r>
    </w:p>
    <w:p w:rsidR="00133589" w:rsidRPr="00607F00" w:rsidRDefault="00133589" w:rsidP="002020CF">
      <w:pPr>
        <w:pStyle w:val="Ul"/>
        <w:spacing w:line="240" w:lineRule="auto"/>
        <w:ind w:left="360"/>
        <w:rPr>
          <w:sz w:val="24"/>
          <w:szCs w:val="24"/>
        </w:rPr>
      </w:pPr>
      <w:r w:rsidRPr="00607F00">
        <w:rPr>
          <w:sz w:val="24"/>
          <w:szCs w:val="24"/>
        </w:rPr>
        <w:t>-удовлетворенность качеством реализации воспитательной работы.</w:t>
      </w:r>
    </w:p>
    <w:p w:rsidR="00133589" w:rsidRPr="00607F00" w:rsidRDefault="00133589" w:rsidP="002020CF">
      <w:pPr>
        <w:pStyle w:val="Ul"/>
        <w:spacing w:line="240" w:lineRule="auto"/>
        <w:ind w:left="360"/>
        <w:rPr>
          <w:sz w:val="24"/>
          <w:szCs w:val="24"/>
        </w:rPr>
      </w:pPr>
      <w:r w:rsidRPr="00607F00">
        <w:rPr>
          <w:sz w:val="24"/>
          <w:szCs w:val="24"/>
        </w:rPr>
        <w:t>Проводится с заполнением сводных таблиц выполненной работы и анализа ее качества, анкетирование</w:t>
      </w:r>
    </w:p>
    <w:p w:rsidR="00133589" w:rsidRPr="00607F00" w:rsidRDefault="00133589" w:rsidP="002020CF">
      <w:pPr>
        <w:adjustRightInd w:val="0"/>
        <w:spacing w:after="0" w:line="240" w:lineRule="auto"/>
        <w:ind w:right="-1" w:firstLine="567"/>
        <w:rPr>
          <w:rFonts w:ascii="Times New Roman" w:hAnsi="Times New Roman"/>
          <w:b/>
          <w:bCs/>
          <w:i/>
          <w:sz w:val="24"/>
          <w:szCs w:val="24"/>
        </w:rPr>
      </w:pPr>
      <w:r w:rsidRPr="00607F00">
        <w:rPr>
          <w:rFonts w:ascii="Times New Roman" w:hAnsi="Times New Roman"/>
          <w:b/>
          <w:bCs/>
          <w:i/>
          <w:sz w:val="24"/>
          <w:szCs w:val="24"/>
        </w:rPr>
        <w:t xml:space="preserve"> Результаты воспитания, социализации и саморазвития школьников.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607F00">
        <w:rPr>
          <w:rFonts w:ascii="Times New Roman" w:hAnsi="Times New Roman"/>
          <w:color w:val="000000"/>
          <w:sz w:val="24"/>
          <w:szCs w:val="24"/>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33589" w:rsidRPr="00607F00" w:rsidRDefault="00133589" w:rsidP="002020CF">
      <w:pPr>
        <w:adjustRightInd w:val="0"/>
        <w:spacing w:after="0" w:line="240" w:lineRule="auto"/>
        <w:ind w:right="-1" w:firstLine="567"/>
        <w:rPr>
          <w:rFonts w:ascii="Times New Roman" w:hAnsi="Times New Roman"/>
          <w:sz w:val="24"/>
          <w:szCs w:val="24"/>
        </w:rPr>
      </w:pPr>
      <w:r w:rsidRPr="00607F00">
        <w:rPr>
          <w:rFonts w:ascii="Times New Roman" w:hAnsi="Times New Roman"/>
          <w:bCs/>
          <w:sz w:val="24"/>
          <w:szCs w:val="24"/>
        </w:rPr>
        <w:t>Диагностика «Творческие достижения школьников».</w:t>
      </w:r>
      <w:r w:rsidRPr="00607F00">
        <w:rPr>
          <w:rFonts w:ascii="Times New Roman" w:hAnsi="Times New Roman"/>
          <w:sz w:val="24"/>
          <w:szCs w:val="24"/>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133589" w:rsidRPr="00607F00" w:rsidRDefault="00133589" w:rsidP="002020CF">
      <w:pPr>
        <w:adjustRightInd w:val="0"/>
        <w:spacing w:after="0" w:line="240" w:lineRule="auto"/>
        <w:ind w:right="-1" w:firstLine="567"/>
        <w:rPr>
          <w:rFonts w:ascii="Times New Roman" w:hAnsi="Times New Roman"/>
          <w:i/>
          <w:color w:val="000000"/>
          <w:sz w:val="24"/>
          <w:szCs w:val="24"/>
          <w:shd w:val="clear" w:color="auto" w:fill="FFFFFF"/>
        </w:rPr>
      </w:pPr>
      <w:r w:rsidRPr="00607F00">
        <w:rPr>
          <w:rFonts w:ascii="Times New Roman" w:hAnsi="Times New Roman"/>
          <w:b/>
          <w:bCs/>
          <w:i/>
          <w:sz w:val="24"/>
          <w:szCs w:val="24"/>
        </w:rPr>
        <w:t xml:space="preserve"> Состояние организуемой в школе совместной деятельности детей и взрослых.</w:t>
      </w:r>
      <w:r w:rsidRPr="00607F00">
        <w:rPr>
          <w:rFonts w:ascii="Times New Roman" w:hAnsi="Times New Roman"/>
          <w:b/>
          <w:i/>
          <w:iCs/>
          <w:sz w:val="24"/>
          <w:szCs w:val="24"/>
        </w:rPr>
        <w:t xml:space="preserve"> Удовлетворенность качеством результатов воспитательной работы.</w:t>
      </w:r>
    </w:p>
    <w:p w:rsidR="00133589" w:rsidRPr="00607F00" w:rsidRDefault="00133589" w:rsidP="002020CF">
      <w:pPr>
        <w:adjustRightInd w:val="0"/>
        <w:spacing w:after="0" w:line="240" w:lineRule="auto"/>
        <w:ind w:firstLine="567"/>
        <w:rPr>
          <w:rFonts w:ascii="Times New Roman" w:hAnsi="Times New Roman"/>
          <w:iCs/>
          <w:color w:val="000000"/>
          <w:sz w:val="24"/>
          <w:szCs w:val="24"/>
        </w:rPr>
      </w:pPr>
      <w:r w:rsidRPr="00607F00">
        <w:rPr>
          <w:rFonts w:ascii="Times New Roman" w:hAnsi="Times New Roman"/>
          <w:iCs/>
          <w:sz w:val="24"/>
          <w:szCs w:val="24"/>
        </w:rPr>
        <w:t xml:space="preserve">Критерием, на основе которого осуществляется данный анализ, является наличие в школе </w:t>
      </w:r>
      <w:r w:rsidRPr="00607F00">
        <w:rPr>
          <w:rFonts w:ascii="Times New Roman" w:hAnsi="Times New Roman"/>
          <w:iCs/>
          <w:color w:val="000000"/>
          <w:sz w:val="24"/>
          <w:szCs w:val="24"/>
        </w:rPr>
        <w:t>интересной, событийно насыщенной и личностно развивающей</w:t>
      </w:r>
      <w:r w:rsidRPr="00607F00">
        <w:rPr>
          <w:rFonts w:ascii="Times New Roman" w:hAnsi="Times New Roman"/>
          <w:iCs/>
          <w:sz w:val="24"/>
          <w:szCs w:val="24"/>
        </w:rPr>
        <w:t xml:space="preserve"> совместной деятельности детей и взрослых</w:t>
      </w:r>
      <w:r w:rsidRPr="00607F00">
        <w:rPr>
          <w:rFonts w:ascii="Times New Roman" w:hAnsi="Times New Roman"/>
          <w:iCs/>
          <w:color w:val="000000"/>
          <w:sz w:val="24"/>
          <w:szCs w:val="24"/>
        </w:rPr>
        <w:t xml:space="preserve">.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xml:space="preserve">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анкетирование.Чтобы выявить, удовлетворены ли родители и школьники качеством образовательных услуг, чаще всего используют анкетирование.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Часть вопросов такого анкетирования затрагивает и организацию воспитательной деятельности.</w:t>
      </w:r>
      <w:r w:rsidRPr="00607F00">
        <w:rPr>
          <w:rFonts w:ascii="Times New Roman" w:hAnsi="Times New Roman"/>
          <w:color w:val="000000"/>
          <w:sz w:val="24"/>
          <w:szCs w:val="24"/>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133589" w:rsidRPr="00607F00" w:rsidRDefault="00133589" w:rsidP="002020CF">
      <w:pPr>
        <w:adjustRightInd w:val="0"/>
        <w:spacing w:after="0" w:line="240" w:lineRule="auto"/>
        <w:ind w:right="-1" w:firstLine="567"/>
        <w:rPr>
          <w:rFonts w:ascii="Times New Roman" w:hAnsi="Times New Roman"/>
          <w:i/>
          <w:sz w:val="24"/>
          <w:szCs w:val="24"/>
        </w:rPr>
      </w:pPr>
      <w:r w:rsidRPr="00607F00">
        <w:rPr>
          <w:rFonts w:ascii="Times New Roman" w:hAnsi="Times New Roman"/>
          <w:iCs/>
          <w:sz w:val="24"/>
          <w:szCs w:val="24"/>
        </w:rPr>
        <w:t xml:space="preserve">Внимание при этом сосредотачивается на вопросах, связанных с </w:t>
      </w:r>
    </w:p>
    <w:p w:rsidR="00133589" w:rsidRPr="00607F00" w:rsidRDefault="00133589" w:rsidP="002020CF">
      <w:pPr>
        <w:adjustRightInd w:val="0"/>
        <w:spacing w:after="0" w:line="240" w:lineRule="auto"/>
        <w:ind w:right="-1" w:firstLine="567"/>
        <w:rPr>
          <w:rFonts w:ascii="Times New Roman" w:hAnsi="Times New Roman"/>
          <w:i/>
          <w:sz w:val="24"/>
          <w:szCs w:val="24"/>
        </w:rPr>
      </w:pPr>
      <w:r w:rsidRPr="00607F00">
        <w:rPr>
          <w:rFonts w:ascii="Times New Roman" w:hAnsi="Times New Roman"/>
          <w:iCs/>
          <w:sz w:val="24"/>
          <w:szCs w:val="24"/>
        </w:rPr>
        <w:t xml:space="preserve">- качеством проводимых </w:t>
      </w:r>
      <w:r w:rsidRPr="00607F00">
        <w:rPr>
          <w:rFonts w:ascii="Times New Roman" w:hAnsi="Times New Roman"/>
          <w:sz w:val="24"/>
          <w:szCs w:val="24"/>
        </w:rPr>
        <w:t>о</w:t>
      </w:r>
      <w:r w:rsidRPr="00607F00">
        <w:rPr>
          <w:rFonts w:ascii="Times New Roman" w:hAnsi="Times New Roman"/>
          <w:color w:val="000000"/>
          <w:w w:val="0"/>
          <w:sz w:val="24"/>
          <w:szCs w:val="24"/>
        </w:rPr>
        <w:t xml:space="preserve">бщешкольных ключевых </w:t>
      </w:r>
      <w:r w:rsidRPr="00607F00">
        <w:rPr>
          <w:rFonts w:ascii="Times New Roman" w:hAnsi="Times New Roman"/>
          <w:sz w:val="24"/>
          <w:szCs w:val="24"/>
        </w:rPr>
        <w:t>дел;</w:t>
      </w:r>
    </w:p>
    <w:p w:rsidR="00133589" w:rsidRPr="00607F00" w:rsidRDefault="00133589" w:rsidP="002020CF">
      <w:pPr>
        <w:adjustRightInd w:val="0"/>
        <w:spacing w:after="0" w:line="240" w:lineRule="auto"/>
        <w:ind w:right="-1" w:firstLine="567"/>
        <w:rPr>
          <w:rFonts w:ascii="Times New Roman" w:hAnsi="Times New Roman"/>
          <w:i/>
          <w:sz w:val="24"/>
          <w:szCs w:val="24"/>
        </w:rPr>
      </w:pPr>
      <w:r w:rsidRPr="00607F00">
        <w:rPr>
          <w:rFonts w:ascii="Times New Roman" w:hAnsi="Times New Roman"/>
          <w:iCs/>
          <w:sz w:val="24"/>
          <w:szCs w:val="24"/>
        </w:rPr>
        <w:t>- качеством совместной деятельности классных руководителей и их классов;</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 организуемой в школе</w:t>
      </w:r>
      <w:r w:rsidRPr="00607F00">
        <w:rPr>
          <w:rFonts w:ascii="Times New Roman" w:hAnsi="Times New Roman"/>
          <w:sz w:val="24"/>
          <w:szCs w:val="24"/>
        </w:rPr>
        <w:t xml:space="preserve"> внеурочной деятельности;</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 реализации личностно развивающего потенциала школьных уроков;</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xml:space="preserve">- качеством существующего в школе </w:t>
      </w:r>
      <w:r w:rsidRPr="00607F00">
        <w:rPr>
          <w:rFonts w:ascii="Times New Roman" w:hAnsi="Times New Roman"/>
          <w:sz w:val="24"/>
          <w:szCs w:val="24"/>
        </w:rPr>
        <w:t>ученического самоуправления;</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w:t>
      </w:r>
      <w:r w:rsidRPr="00607F00">
        <w:rPr>
          <w:rFonts w:ascii="Times New Roman" w:hAnsi="Times New Roman"/>
          <w:sz w:val="24"/>
          <w:szCs w:val="24"/>
        </w:rPr>
        <w:t xml:space="preserve"> функционирующих на базе школы д</w:t>
      </w:r>
      <w:r w:rsidRPr="00607F00">
        <w:rPr>
          <w:rFonts w:ascii="Times New Roman" w:hAnsi="Times New Roman"/>
          <w:color w:val="000000"/>
          <w:w w:val="0"/>
          <w:sz w:val="24"/>
          <w:szCs w:val="24"/>
        </w:rPr>
        <w:t>етских общественных объединений;</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w:t>
      </w:r>
      <w:r w:rsidRPr="00607F00">
        <w:rPr>
          <w:rFonts w:ascii="Times New Roman" w:hAnsi="Times New Roman"/>
          <w:color w:val="000000"/>
          <w:w w:val="0"/>
          <w:sz w:val="24"/>
          <w:szCs w:val="24"/>
        </w:rPr>
        <w:t xml:space="preserve"> проводимых в школе экскурсий, походов; </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w:t>
      </w:r>
      <w:r w:rsidRPr="00607F00">
        <w:rPr>
          <w:rStyle w:val="CharAttribute484"/>
          <w:rFonts w:eastAsia="№Е" w:hAnsi="Times New Roman"/>
          <w:i w:val="0"/>
          <w:sz w:val="24"/>
          <w:szCs w:val="24"/>
        </w:rPr>
        <w:t xml:space="preserve"> профориентационной работы школы;</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w:t>
      </w:r>
      <w:r w:rsidRPr="00607F00">
        <w:rPr>
          <w:rStyle w:val="CharAttribute484"/>
          <w:rFonts w:eastAsia="№Е" w:hAnsi="Times New Roman"/>
          <w:i w:val="0"/>
          <w:sz w:val="24"/>
          <w:szCs w:val="24"/>
        </w:rPr>
        <w:t xml:space="preserve"> работы школьных  медиа;</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w:t>
      </w:r>
      <w:r w:rsidRPr="00607F00">
        <w:rPr>
          <w:rFonts w:ascii="Times New Roman" w:hAnsi="Times New Roman"/>
          <w:color w:val="000000"/>
          <w:w w:val="0"/>
          <w:sz w:val="24"/>
          <w:szCs w:val="24"/>
        </w:rPr>
        <w:t xml:space="preserve"> организации предметно-эстетической среды школы;</w:t>
      </w:r>
    </w:p>
    <w:p w:rsidR="00133589" w:rsidRPr="00607F00" w:rsidRDefault="00133589" w:rsidP="002020CF">
      <w:pPr>
        <w:adjustRightInd w:val="0"/>
        <w:spacing w:after="0" w:line="240" w:lineRule="auto"/>
        <w:ind w:right="-1" w:firstLine="567"/>
        <w:rPr>
          <w:rFonts w:ascii="Times New Roman" w:hAnsi="Times New Roman"/>
          <w:iCs/>
          <w:sz w:val="24"/>
          <w:szCs w:val="24"/>
        </w:rPr>
      </w:pPr>
      <w:r w:rsidRPr="00607F00">
        <w:rPr>
          <w:rFonts w:ascii="Times New Roman" w:hAnsi="Times New Roman"/>
          <w:iCs/>
          <w:sz w:val="24"/>
          <w:szCs w:val="24"/>
        </w:rPr>
        <w:t>- качеством взаимодействия школы и семей школьников.</w:t>
      </w:r>
    </w:p>
    <w:p w:rsidR="00133589" w:rsidRPr="002020CF" w:rsidRDefault="00133589" w:rsidP="00607F00">
      <w:pPr>
        <w:adjustRightInd w:val="0"/>
        <w:spacing w:line="240" w:lineRule="auto"/>
        <w:ind w:right="-1" w:firstLine="567"/>
        <w:rPr>
          <w:rFonts w:ascii="Times New Roman" w:hAnsi="Times New Roman"/>
          <w:sz w:val="24"/>
          <w:szCs w:val="24"/>
        </w:rPr>
      </w:pPr>
      <w:r w:rsidRPr="00607F00">
        <w:rPr>
          <w:rFonts w:ascii="Times New Roman" w:hAnsi="Times New Roman"/>
          <w:iCs/>
          <w:sz w:val="24"/>
          <w:szCs w:val="24"/>
        </w:rPr>
        <w:t xml:space="preserve">Итогом самоанализа </w:t>
      </w:r>
      <w:r w:rsidRPr="00607F00">
        <w:rPr>
          <w:rFonts w:ascii="Times New Roman" w:hAnsi="Times New Roman"/>
          <w:sz w:val="24"/>
          <w:szCs w:val="24"/>
        </w:rPr>
        <w:t xml:space="preserve">организуемой в школе воспитательной работы является перечень выявленных проблем, над которыми предстоит работать педагогическому коллективу, и проект </w:t>
      </w:r>
      <w:r w:rsidRPr="002020CF">
        <w:rPr>
          <w:rFonts w:ascii="Times New Roman" w:hAnsi="Times New Roman"/>
          <w:sz w:val="24"/>
          <w:szCs w:val="24"/>
        </w:rPr>
        <w:t>направленных на это управленческих решений.</w:t>
      </w:r>
    </w:p>
    <w:p w:rsidR="00133589" w:rsidRPr="002020CF" w:rsidRDefault="00133589" w:rsidP="002020CF">
      <w:pPr>
        <w:spacing w:after="0" w:line="240" w:lineRule="auto"/>
        <w:ind w:left="30" w:right="30"/>
        <w:rPr>
          <w:rFonts w:ascii="Times New Roman" w:hAnsi="Times New Roman"/>
          <w:color w:val="000000"/>
          <w:sz w:val="24"/>
          <w:szCs w:val="24"/>
        </w:rPr>
      </w:pPr>
      <w:r w:rsidRPr="002020CF">
        <w:rPr>
          <w:rFonts w:ascii="Times New Roman" w:hAnsi="Times New Roman"/>
          <w:b/>
          <w:bCs/>
          <w:color w:val="000000"/>
          <w:sz w:val="24"/>
          <w:szCs w:val="24"/>
        </w:rPr>
        <w:t>Ожидаемые конечныерезультаты</w:t>
      </w:r>
    </w:p>
    <w:p w:rsidR="00133589" w:rsidRPr="002020CF" w:rsidRDefault="00133589" w:rsidP="002020CF">
      <w:pPr>
        <w:spacing w:after="0" w:line="240" w:lineRule="auto"/>
        <w:ind w:left="30" w:right="30"/>
        <w:rPr>
          <w:rFonts w:ascii="Times New Roman" w:hAnsi="Times New Roman"/>
          <w:color w:val="000000"/>
          <w:sz w:val="24"/>
          <w:szCs w:val="24"/>
        </w:rPr>
      </w:pPr>
      <w:r w:rsidRPr="002020CF">
        <w:rPr>
          <w:rFonts w:ascii="Times New Roman" w:hAnsi="Times New Roman"/>
          <w:color w:val="000000"/>
          <w:sz w:val="24"/>
          <w:szCs w:val="24"/>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133589" w:rsidRPr="002020CF" w:rsidRDefault="00133589" w:rsidP="002020CF">
      <w:pPr>
        <w:spacing w:after="0" w:line="240" w:lineRule="auto"/>
        <w:ind w:left="30" w:right="30"/>
        <w:rPr>
          <w:rFonts w:ascii="Times New Roman" w:hAnsi="Times New Roman"/>
          <w:color w:val="000000"/>
          <w:sz w:val="24"/>
          <w:szCs w:val="24"/>
        </w:rPr>
      </w:pPr>
      <w:r w:rsidRPr="002020CF">
        <w:rPr>
          <w:rFonts w:ascii="Times New Roman" w:hAnsi="Times New Roman"/>
          <w:color w:val="000000"/>
          <w:sz w:val="24"/>
          <w:szCs w:val="24"/>
        </w:rPr>
        <w:t>2. Введение в практику новых форм и методов духовно-нравственного воспитания.</w:t>
      </w:r>
    </w:p>
    <w:p w:rsidR="00133589" w:rsidRPr="002020CF" w:rsidRDefault="00133589" w:rsidP="002020CF">
      <w:pPr>
        <w:spacing w:after="0" w:line="240" w:lineRule="auto"/>
        <w:ind w:left="30" w:right="30"/>
        <w:rPr>
          <w:rFonts w:ascii="Times New Roman" w:hAnsi="Times New Roman"/>
          <w:color w:val="000000"/>
          <w:sz w:val="24"/>
          <w:szCs w:val="24"/>
        </w:rPr>
      </w:pPr>
      <w:r w:rsidRPr="002020CF">
        <w:rPr>
          <w:rFonts w:ascii="Times New Roman" w:hAnsi="Times New Roman"/>
          <w:color w:val="000000"/>
          <w:sz w:val="24"/>
          <w:szCs w:val="24"/>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4E201B" w:rsidRPr="005C464E" w:rsidRDefault="00133589" w:rsidP="005C464E">
      <w:pPr>
        <w:spacing w:line="240" w:lineRule="auto"/>
        <w:rPr>
          <w:rFonts w:ascii="Times New Roman" w:hAnsi="Times New Roman"/>
          <w:sz w:val="24"/>
          <w:szCs w:val="24"/>
        </w:rPr>
      </w:pPr>
      <w:r w:rsidRPr="002020CF">
        <w:rPr>
          <w:rFonts w:ascii="Times New Roman" w:hAnsi="Times New Roman"/>
          <w:color w:val="000000"/>
          <w:sz w:val="24"/>
          <w:szCs w:val="24"/>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350BF6" w:rsidRPr="005C464E" w:rsidRDefault="00350BF6" w:rsidP="005C464E">
      <w:pPr>
        <w:spacing w:after="0" w:line="240" w:lineRule="auto"/>
        <w:jc w:val="center"/>
        <w:rPr>
          <w:rFonts w:ascii="Times New Roman" w:hAnsi="Times New Roman"/>
          <w:b/>
          <w:sz w:val="28"/>
          <w:szCs w:val="28"/>
        </w:rPr>
      </w:pPr>
      <w:r w:rsidRPr="005C464E">
        <w:rPr>
          <w:rFonts w:ascii="Times New Roman" w:hAnsi="Times New Roman"/>
          <w:b/>
          <w:sz w:val="28"/>
          <w:szCs w:val="28"/>
        </w:rPr>
        <w:t>IV. Организационный раздел</w:t>
      </w:r>
    </w:p>
    <w:p w:rsidR="005C464E" w:rsidRPr="005C464E" w:rsidRDefault="005C464E" w:rsidP="005C464E">
      <w:pPr>
        <w:pStyle w:val="7"/>
        <w:spacing w:before="0" w:after="0"/>
        <w:ind w:firstLine="708"/>
        <w:jc w:val="both"/>
        <w:rPr>
          <w:sz w:val="28"/>
          <w:szCs w:val="28"/>
        </w:rPr>
      </w:pPr>
      <w:r w:rsidRPr="005C464E">
        <w:rPr>
          <w:sz w:val="28"/>
          <w:szCs w:val="28"/>
        </w:rPr>
        <w:t>37</w:t>
      </w:r>
      <w:r>
        <w:rPr>
          <w:sz w:val="28"/>
          <w:szCs w:val="28"/>
        </w:rPr>
        <w:t>.</w:t>
      </w:r>
      <w:r w:rsidR="002B172B" w:rsidRPr="005C464E">
        <w:rPr>
          <w:sz w:val="28"/>
          <w:szCs w:val="28"/>
        </w:rPr>
        <w:t> </w:t>
      </w:r>
      <w:r w:rsidRPr="005C464E">
        <w:rPr>
          <w:sz w:val="28"/>
          <w:szCs w:val="28"/>
        </w:rPr>
        <w:t xml:space="preserve"> У</w:t>
      </w:r>
      <w:r w:rsidR="00350BF6" w:rsidRPr="005C464E">
        <w:rPr>
          <w:sz w:val="28"/>
          <w:szCs w:val="28"/>
        </w:rPr>
        <w:t xml:space="preserve">чебный план </w:t>
      </w:r>
      <w:r w:rsidR="0010501F" w:rsidRPr="005C464E">
        <w:rPr>
          <w:sz w:val="28"/>
          <w:szCs w:val="28"/>
        </w:rPr>
        <w:t>среднего</w:t>
      </w:r>
      <w:r w:rsidR="00350BF6" w:rsidRPr="005C464E">
        <w:rPr>
          <w:sz w:val="28"/>
          <w:szCs w:val="28"/>
        </w:rPr>
        <w:t xml:space="preserve"> общего образования.</w:t>
      </w:r>
    </w:p>
    <w:p w:rsidR="005C464E" w:rsidRPr="005C464E" w:rsidRDefault="005C464E" w:rsidP="005C464E">
      <w:pPr>
        <w:spacing w:after="0" w:line="240" w:lineRule="auto"/>
        <w:jc w:val="center"/>
        <w:rPr>
          <w:rFonts w:ascii="Times New Roman" w:hAnsi="Times New Roman"/>
          <w:b/>
          <w:bCs/>
          <w:sz w:val="24"/>
          <w:szCs w:val="24"/>
        </w:rPr>
      </w:pPr>
      <w:r>
        <w:rPr>
          <w:rFonts w:ascii="Times New Roman" w:hAnsi="Times New Roman"/>
          <w:b/>
          <w:bCs/>
          <w:sz w:val="24"/>
          <w:szCs w:val="24"/>
        </w:rPr>
        <w:t xml:space="preserve"> Пояснительная записка</w:t>
      </w:r>
    </w:p>
    <w:p w:rsidR="005C464E" w:rsidRPr="007E0827" w:rsidRDefault="005C464E" w:rsidP="005C464E">
      <w:pPr>
        <w:spacing w:after="0"/>
        <w:ind w:firstLine="708"/>
        <w:jc w:val="both"/>
        <w:rPr>
          <w:rFonts w:ascii="Times New Roman" w:hAnsi="Times New Roman"/>
          <w:sz w:val="24"/>
          <w:szCs w:val="24"/>
        </w:rPr>
      </w:pPr>
      <w:r w:rsidRPr="007E0827">
        <w:rPr>
          <w:rFonts w:ascii="Times New Roman" w:hAnsi="Times New Roman"/>
          <w:sz w:val="24"/>
          <w:szCs w:val="24"/>
        </w:rPr>
        <w:t xml:space="preserve">Учебный план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 </w:t>
      </w:r>
    </w:p>
    <w:p w:rsidR="005C464E" w:rsidRPr="007E0827" w:rsidRDefault="005C464E" w:rsidP="005C464E">
      <w:pPr>
        <w:spacing w:after="0"/>
        <w:ind w:firstLine="708"/>
        <w:jc w:val="both"/>
        <w:rPr>
          <w:rFonts w:ascii="Times New Roman" w:hAnsi="Times New Roman"/>
          <w:sz w:val="24"/>
          <w:szCs w:val="24"/>
        </w:rPr>
      </w:pPr>
      <w:r>
        <w:rPr>
          <w:rFonts w:ascii="Times New Roman" w:hAnsi="Times New Roman"/>
          <w:sz w:val="24"/>
          <w:szCs w:val="24"/>
        </w:rPr>
        <w:t>Учебный план на 2025-2026</w:t>
      </w:r>
      <w:r w:rsidRPr="007E0827">
        <w:rPr>
          <w:rFonts w:ascii="Times New Roman" w:hAnsi="Times New Roman"/>
          <w:sz w:val="24"/>
          <w:szCs w:val="24"/>
        </w:rPr>
        <w:t xml:space="preserve"> учебный год разработан на основании учебного плана на уровень образования, представленный в основной образовательной программе</w:t>
      </w:r>
      <w:r>
        <w:rPr>
          <w:rFonts w:ascii="Times New Roman" w:hAnsi="Times New Roman"/>
          <w:sz w:val="24"/>
          <w:szCs w:val="24"/>
        </w:rPr>
        <w:t xml:space="preserve">СОО, </w:t>
      </w:r>
      <w:r w:rsidRPr="007E0827">
        <w:rPr>
          <w:rFonts w:ascii="Times New Roman" w:hAnsi="Times New Roman"/>
          <w:sz w:val="24"/>
          <w:szCs w:val="24"/>
        </w:rPr>
        <w:t xml:space="preserve"> утвержден</w:t>
      </w:r>
      <w:r>
        <w:rPr>
          <w:rFonts w:ascii="Times New Roman" w:hAnsi="Times New Roman"/>
          <w:sz w:val="24"/>
          <w:szCs w:val="24"/>
        </w:rPr>
        <w:t>ной приказом директора школы.</w:t>
      </w:r>
    </w:p>
    <w:p w:rsidR="005C464E" w:rsidRDefault="005C464E" w:rsidP="005C464E">
      <w:pPr>
        <w:spacing w:after="0"/>
        <w:ind w:firstLine="708"/>
        <w:jc w:val="both"/>
        <w:rPr>
          <w:rFonts w:ascii="Times New Roman" w:hAnsi="Times New Roman"/>
          <w:sz w:val="24"/>
          <w:szCs w:val="24"/>
        </w:rPr>
      </w:pPr>
      <w:r w:rsidRPr="007E0827">
        <w:rPr>
          <w:rFonts w:ascii="Times New Roman" w:hAnsi="Times New Roman"/>
          <w:sz w:val="24"/>
          <w:szCs w:val="24"/>
        </w:rPr>
        <w:t>Для развития потенциала обучающихся, прежде всего одаренных детей и детей с огранич</w:t>
      </w:r>
      <w:r>
        <w:rPr>
          <w:rFonts w:ascii="Times New Roman" w:hAnsi="Times New Roman"/>
          <w:sz w:val="24"/>
          <w:szCs w:val="24"/>
        </w:rPr>
        <w:t xml:space="preserve">енными возможностями здоровья, </w:t>
      </w:r>
      <w:r w:rsidRPr="007E0827">
        <w:rPr>
          <w:rFonts w:ascii="Times New Roman" w:hAnsi="Times New Roman"/>
          <w:sz w:val="24"/>
          <w:szCs w:val="24"/>
        </w:rPr>
        <w:t>разрабатываются с участием самих обучающихся и их родителей (законных представителей) индивидуальные учебные планы.</w:t>
      </w:r>
    </w:p>
    <w:p w:rsidR="005C464E" w:rsidRDefault="005C464E" w:rsidP="005C464E">
      <w:pPr>
        <w:spacing w:after="0"/>
        <w:jc w:val="both"/>
        <w:rPr>
          <w:rFonts w:ascii="Times New Roman" w:hAnsi="Times New Roman"/>
          <w:sz w:val="24"/>
          <w:szCs w:val="24"/>
        </w:rPr>
      </w:pPr>
      <w:r w:rsidRPr="007E0827">
        <w:rPr>
          <w:rFonts w:ascii="Times New Roman" w:hAnsi="Times New Roman"/>
          <w:sz w:val="24"/>
          <w:szCs w:val="24"/>
        </w:rPr>
        <w:t xml:space="preserve">      В целях реализации права обучающихся и их родителей (законных представителей) на выбор языка обучения и воспитания, проведены  родительские собрания и анкетирование. </w:t>
      </w:r>
      <w:r>
        <w:rPr>
          <w:rFonts w:ascii="Times New Roman" w:hAnsi="Times New Roman"/>
          <w:sz w:val="24"/>
          <w:szCs w:val="24"/>
        </w:rPr>
        <w:t xml:space="preserve">  Н</w:t>
      </w:r>
      <w:r w:rsidRPr="007E0827">
        <w:rPr>
          <w:rFonts w:ascii="Times New Roman" w:hAnsi="Times New Roman"/>
          <w:sz w:val="24"/>
          <w:szCs w:val="24"/>
        </w:rPr>
        <w:t>а основании выбора родителей и с учетом мнения обучающихся преподавание в</w:t>
      </w:r>
      <w:r>
        <w:rPr>
          <w:rFonts w:ascii="Times New Roman" w:hAnsi="Times New Roman"/>
          <w:sz w:val="24"/>
          <w:szCs w:val="24"/>
        </w:rPr>
        <w:t xml:space="preserve"> школе ведется на русском языке.</w:t>
      </w:r>
    </w:p>
    <w:p w:rsidR="005C464E" w:rsidRDefault="005C464E" w:rsidP="005C464E">
      <w:pPr>
        <w:spacing w:after="0"/>
        <w:jc w:val="both"/>
        <w:rPr>
          <w:rFonts w:ascii="Times New Roman" w:hAnsi="Times New Roman"/>
          <w:sz w:val="24"/>
          <w:szCs w:val="24"/>
        </w:rPr>
      </w:pPr>
      <w:r>
        <w:rPr>
          <w:rFonts w:ascii="Times New Roman" w:hAnsi="Times New Roman"/>
          <w:sz w:val="24"/>
          <w:szCs w:val="24"/>
        </w:rPr>
        <w:t xml:space="preserve">          На уровне СОО суммарный объем домашнего задания по всем предметам для каждого класса не превышает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5C464E" w:rsidRPr="007E0827" w:rsidRDefault="005C464E" w:rsidP="005C464E">
      <w:pPr>
        <w:spacing w:after="0"/>
        <w:jc w:val="both"/>
        <w:rPr>
          <w:rFonts w:ascii="Times New Roman" w:hAnsi="Times New Roman"/>
          <w:sz w:val="24"/>
          <w:szCs w:val="24"/>
        </w:rPr>
      </w:pPr>
      <w:r>
        <w:rPr>
          <w:rFonts w:ascii="Times New Roman" w:hAnsi="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5C464E" w:rsidRPr="00480746"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В 2025 – 2026</w:t>
      </w:r>
      <w:r w:rsidRPr="00480746">
        <w:rPr>
          <w:rFonts w:ascii="Times New Roman" w:hAnsi="Times New Roman"/>
          <w:bCs/>
          <w:sz w:val="24"/>
          <w:szCs w:val="24"/>
        </w:rPr>
        <w:t xml:space="preserve"> учебном году </w:t>
      </w:r>
      <w:r>
        <w:rPr>
          <w:rFonts w:ascii="Times New Roman" w:hAnsi="Times New Roman"/>
          <w:bCs/>
          <w:sz w:val="24"/>
          <w:szCs w:val="24"/>
        </w:rPr>
        <w:t>для обучающихся 10 класса реализуется</w:t>
      </w:r>
      <w:r w:rsidRPr="00480746">
        <w:rPr>
          <w:rFonts w:ascii="Times New Roman" w:hAnsi="Times New Roman"/>
          <w:bCs/>
          <w:sz w:val="24"/>
          <w:szCs w:val="24"/>
        </w:rPr>
        <w:t xml:space="preserve"> социально-э</w:t>
      </w:r>
      <w:r>
        <w:rPr>
          <w:rFonts w:ascii="Times New Roman" w:hAnsi="Times New Roman"/>
          <w:bCs/>
          <w:sz w:val="24"/>
          <w:szCs w:val="24"/>
        </w:rPr>
        <w:t>кономический профиль</w:t>
      </w:r>
      <w:r w:rsidRPr="00480746">
        <w:rPr>
          <w:rFonts w:ascii="Times New Roman" w:hAnsi="Times New Roman"/>
          <w:bCs/>
          <w:sz w:val="24"/>
          <w:szCs w:val="24"/>
        </w:rPr>
        <w:t xml:space="preserve">. </w:t>
      </w:r>
      <w:r w:rsidRPr="00480746">
        <w:rPr>
          <w:rFonts w:ascii="Times New Roman" w:hAnsi="Times New Roman"/>
          <w:sz w:val="24"/>
          <w:szCs w:val="24"/>
        </w:rPr>
        <w:t>При проектировании учебного плана   учтено, что профиль является способом введения обучающихся в ту или иную общественно-производственную прак</w:t>
      </w:r>
      <w:r>
        <w:rPr>
          <w:rFonts w:ascii="Times New Roman" w:hAnsi="Times New Roman"/>
          <w:sz w:val="24"/>
          <w:szCs w:val="24"/>
        </w:rPr>
        <w:t xml:space="preserve">тику. Учебный план ориентирует </w:t>
      </w:r>
      <w:r w:rsidRPr="00480746">
        <w:rPr>
          <w:rFonts w:ascii="Times New Roman" w:hAnsi="Times New Roman"/>
          <w:sz w:val="24"/>
          <w:szCs w:val="24"/>
        </w:rPr>
        <w:t>на будущую сферу профессиональной деятельности, с учетом предполагаемого продолжения образования обучающихся, для чего изучены намерения и предпочтения обучающихся и их родителей (законных представителей).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w:t>
      </w:r>
    </w:p>
    <w:p w:rsidR="005C464E" w:rsidRDefault="005C464E" w:rsidP="005C464E">
      <w:pPr>
        <w:jc w:val="both"/>
        <w:rPr>
          <w:rFonts w:ascii="Times New Roman" w:hAnsi="Times New Roman"/>
          <w:bCs/>
          <w:sz w:val="24"/>
          <w:szCs w:val="24"/>
        </w:rPr>
      </w:pPr>
      <w:r w:rsidRPr="00480746">
        <w:rPr>
          <w:rFonts w:ascii="Times New Roman" w:hAnsi="Times New Roman"/>
          <w:bCs/>
          <w:sz w:val="24"/>
          <w:szCs w:val="24"/>
        </w:rPr>
        <w:t>Предметные результаты осв</w:t>
      </w:r>
      <w:r>
        <w:rPr>
          <w:rFonts w:ascii="Times New Roman" w:hAnsi="Times New Roman"/>
          <w:bCs/>
          <w:sz w:val="24"/>
          <w:szCs w:val="24"/>
        </w:rPr>
        <w:t xml:space="preserve">оения основной образовательной </w:t>
      </w:r>
      <w:r w:rsidRPr="00480746">
        <w:rPr>
          <w:rFonts w:ascii="Times New Roman" w:hAnsi="Times New Roman"/>
          <w:bCs/>
          <w:sz w:val="24"/>
          <w:szCs w:val="24"/>
        </w:rPr>
        <w:t>программы устанавливаются для учебных предметов на базовом и углубленном уровнях.</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Учебный план социально-экономического профиля включает изучение учебных предметов на базовом уровне:</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Русский язык – 2 часа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Литература – 3 часа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Иностранный язык – 3 часа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Информатика – 1 час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Физика – 2 часа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Химия – 1 час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Биология – 1 час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История – 2 часа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География – 1 час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Основы безопасности и защиты Родины – 1 час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Физическая культура – 2 часа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Для изучения на углубленном уровне выбраны следующие учебные предметы:</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Математика – 8 часов в неделю;</w:t>
      </w:r>
    </w:p>
    <w:p w:rsidR="005C464E" w:rsidRDefault="005C464E" w:rsidP="005C464E">
      <w:pPr>
        <w:spacing w:after="0" w:line="240" w:lineRule="auto"/>
        <w:jc w:val="both"/>
        <w:rPr>
          <w:rFonts w:ascii="Times New Roman" w:hAnsi="Times New Roman"/>
          <w:bCs/>
          <w:sz w:val="24"/>
          <w:szCs w:val="24"/>
        </w:rPr>
      </w:pPr>
      <w:r>
        <w:rPr>
          <w:rFonts w:ascii="Times New Roman" w:hAnsi="Times New Roman"/>
          <w:bCs/>
          <w:sz w:val="24"/>
          <w:szCs w:val="24"/>
        </w:rPr>
        <w:t>- Обществознание – 4 часа в неделю.</w:t>
      </w:r>
    </w:p>
    <w:p w:rsidR="005C464E" w:rsidRDefault="005C464E" w:rsidP="005C464E">
      <w:pPr>
        <w:spacing w:after="0" w:line="240" w:lineRule="auto"/>
        <w:jc w:val="both"/>
        <w:rPr>
          <w:rFonts w:ascii="Times New Roman" w:hAnsi="Times New Roman"/>
          <w:sz w:val="24"/>
          <w:szCs w:val="24"/>
        </w:rPr>
      </w:pPr>
      <w:r w:rsidRPr="00A45D8E">
        <w:rPr>
          <w:rFonts w:ascii="Times New Roman" w:hAnsi="Times New Roman"/>
          <w:sz w:val="24"/>
          <w:szCs w:val="24"/>
        </w:rPr>
        <w:t>Обязательным компонентом учебного пла</w:t>
      </w:r>
      <w:r>
        <w:rPr>
          <w:rFonts w:ascii="Times New Roman" w:hAnsi="Times New Roman"/>
          <w:sz w:val="24"/>
          <w:szCs w:val="24"/>
        </w:rPr>
        <w:t xml:space="preserve">на среднего общего образования </w:t>
      </w:r>
      <w:r w:rsidRPr="00A45D8E">
        <w:rPr>
          <w:rFonts w:ascii="Times New Roman" w:hAnsi="Times New Roman"/>
          <w:sz w:val="24"/>
          <w:szCs w:val="24"/>
        </w:rPr>
        <w:t>является выполнение обучающимися индивидуального проекта.   На выполнение индивидуа</w:t>
      </w:r>
      <w:r>
        <w:rPr>
          <w:rFonts w:ascii="Times New Roman" w:hAnsi="Times New Roman"/>
          <w:sz w:val="24"/>
          <w:szCs w:val="24"/>
        </w:rPr>
        <w:t>льного проекта в 10 классе выделен 1 час</w:t>
      </w:r>
      <w:r w:rsidRPr="00A45D8E">
        <w:rPr>
          <w:rFonts w:ascii="Times New Roman" w:hAnsi="Times New Roman"/>
          <w:sz w:val="24"/>
          <w:szCs w:val="24"/>
        </w:rPr>
        <w:t xml:space="preserve"> в неделю</w:t>
      </w:r>
    </w:p>
    <w:p w:rsidR="005C464E" w:rsidRDefault="005C464E" w:rsidP="005C464E">
      <w:pPr>
        <w:spacing w:after="0" w:line="240" w:lineRule="auto"/>
        <w:jc w:val="both"/>
        <w:rPr>
          <w:rFonts w:ascii="Times New Roman" w:hAnsi="Times New Roman"/>
          <w:sz w:val="24"/>
          <w:szCs w:val="24"/>
        </w:rPr>
      </w:pPr>
    </w:p>
    <w:p w:rsidR="005C464E" w:rsidRPr="007E0827"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xml:space="preserve">Реализуя потребности обучающихся в учебный план профиля включены: </w:t>
      </w:r>
    </w:p>
    <w:p w:rsidR="005C464E"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xml:space="preserve">- дополнительный час в неделю на учебный предмет «Физическая культура» с целью </w:t>
      </w:r>
      <w:r>
        <w:rPr>
          <w:rFonts w:ascii="Times New Roman" w:hAnsi="Times New Roman"/>
          <w:sz w:val="24"/>
          <w:szCs w:val="24"/>
        </w:rPr>
        <w:t xml:space="preserve"> реализации дополнительного модуля по видам спорта;</w:t>
      </w:r>
    </w:p>
    <w:p w:rsidR="005C464E" w:rsidRDefault="005C464E" w:rsidP="005C464E">
      <w:pPr>
        <w:spacing w:after="0"/>
        <w:ind w:left="142" w:hanging="142"/>
        <w:rPr>
          <w:rFonts w:ascii="Times New Roman" w:hAnsi="Times New Roman"/>
          <w:sz w:val="24"/>
          <w:szCs w:val="24"/>
        </w:rPr>
      </w:pPr>
      <w:r>
        <w:rPr>
          <w:rFonts w:ascii="Times New Roman" w:hAnsi="Times New Roman"/>
          <w:sz w:val="24"/>
          <w:szCs w:val="24"/>
        </w:rPr>
        <w:t>- дополнительный час в неделю на учебный предмет «Русский язык»;</w:t>
      </w:r>
    </w:p>
    <w:p w:rsidR="005C464E" w:rsidRPr="007E0827" w:rsidRDefault="005C464E" w:rsidP="005C464E">
      <w:pPr>
        <w:spacing w:after="0"/>
        <w:ind w:left="142" w:hanging="142"/>
        <w:rPr>
          <w:rFonts w:ascii="Times New Roman" w:hAnsi="Times New Roman"/>
          <w:sz w:val="24"/>
          <w:szCs w:val="24"/>
        </w:rPr>
      </w:pPr>
      <w:r>
        <w:rPr>
          <w:rFonts w:ascii="Times New Roman" w:hAnsi="Times New Roman"/>
          <w:sz w:val="24"/>
          <w:szCs w:val="24"/>
        </w:rPr>
        <w:t xml:space="preserve">  Для подготовки обучающихся к государственной итоговой аттестации в учебном плане предусмотрены следующие курсы:</w:t>
      </w:r>
    </w:p>
    <w:p w:rsidR="005C464E" w:rsidRPr="007E0827"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э</w:t>
      </w:r>
      <w:r>
        <w:rPr>
          <w:rFonts w:ascii="Times New Roman" w:hAnsi="Times New Roman"/>
          <w:sz w:val="24"/>
          <w:szCs w:val="24"/>
        </w:rPr>
        <w:t>лективный курс по биологии</w:t>
      </w:r>
      <w:r w:rsidRPr="007E0827">
        <w:rPr>
          <w:rFonts w:ascii="Times New Roman" w:hAnsi="Times New Roman"/>
          <w:sz w:val="24"/>
          <w:szCs w:val="24"/>
        </w:rPr>
        <w:t xml:space="preserve"> «Подготовка к ЕГЭ» -  1 час в н</w:t>
      </w:r>
      <w:r>
        <w:rPr>
          <w:rFonts w:ascii="Times New Roman" w:hAnsi="Times New Roman"/>
          <w:sz w:val="24"/>
          <w:szCs w:val="24"/>
        </w:rPr>
        <w:t>еделю</w:t>
      </w:r>
      <w:r w:rsidRPr="007E0827">
        <w:rPr>
          <w:rFonts w:ascii="Times New Roman" w:hAnsi="Times New Roman"/>
          <w:sz w:val="24"/>
          <w:szCs w:val="24"/>
        </w:rPr>
        <w:t>;</w:t>
      </w:r>
    </w:p>
    <w:p w:rsidR="005C464E" w:rsidRPr="007E0827" w:rsidRDefault="005C464E" w:rsidP="005C464E">
      <w:pPr>
        <w:spacing w:after="0"/>
        <w:ind w:left="142" w:hanging="142"/>
        <w:rPr>
          <w:rFonts w:ascii="Times New Roman" w:hAnsi="Times New Roman"/>
          <w:sz w:val="24"/>
          <w:szCs w:val="24"/>
        </w:rPr>
      </w:pPr>
      <w:r>
        <w:rPr>
          <w:rFonts w:ascii="Times New Roman" w:hAnsi="Times New Roman"/>
          <w:sz w:val="24"/>
          <w:szCs w:val="24"/>
        </w:rPr>
        <w:t xml:space="preserve">- элективный курс по химии </w:t>
      </w:r>
      <w:r w:rsidRPr="007E0827">
        <w:rPr>
          <w:rFonts w:ascii="Times New Roman" w:hAnsi="Times New Roman"/>
          <w:sz w:val="24"/>
          <w:szCs w:val="24"/>
        </w:rPr>
        <w:t>«Подготовка к ЕГЭ» - 1 час в неделю;</w:t>
      </w:r>
    </w:p>
    <w:p w:rsidR="005C464E" w:rsidRPr="00A43FF1"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элективный курс по обществознанию «Практикум по о</w:t>
      </w:r>
      <w:r>
        <w:rPr>
          <w:rFonts w:ascii="Times New Roman" w:hAnsi="Times New Roman"/>
          <w:sz w:val="24"/>
          <w:szCs w:val="24"/>
        </w:rPr>
        <w:t xml:space="preserve">бществознанию» - </w:t>
      </w:r>
      <w:r w:rsidRPr="007E0827">
        <w:rPr>
          <w:rFonts w:ascii="Times New Roman" w:hAnsi="Times New Roman"/>
          <w:sz w:val="24"/>
          <w:szCs w:val="24"/>
        </w:rPr>
        <w:t xml:space="preserve"> 1</w:t>
      </w:r>
      <w:r>
        <w:rPr>
          <w:rFonts w:ascii="Times New Roman" w:hAnsi="Times New Roman"/>
          <w:sz w:val="24"/>
          <w:szCs w:val="24"/>
        </w:rPr>
        <w:t xml:space="preserve"> час в неделю</w:t>
      </w:r>
      <w:r w:rsidRPr="007E0827">
        <w:rPr>
          <w:rFonts w:ascii="Times New Roman" w:hAnsi="Times New Roman"/>
          <w:sz w:val="24"/>
          <w:szCs w:val="24"/>
        </w:rPr>
        <w:t>;</w:t>
      </w:r>
    </w:p>
    <w:p w:rsidR="005C464E" w:rsidRDefault="005C464E" w:rsidP="005C464E">
      <w:pPr>
        <w:spacing w:after="0"/>
        <w:jc w:val="center"/>
        <w:rPr>
          <w:rFonts w:ascii="Times New Roman" w:hAnsi="Times New Roman"/>
          <w:b/>
          <w:sz w:val="24"/>
          <w:szCs w:val="24"/>
        </w:rPr>
      </w:pPr>
      <w:r w:rsidRPr="007E0827">
        <w:rPr>
          <w:rFonts w:ascii="Times New Roman" w:hAnsi="Times New Roman"/>
          <w:b/>
          <w:sz w:val="24"/>
          <w:szCs w:val="24"/>
        </w:rPr>
        <w:t>Учебны</w:t>
      </w:r>
      <w:r>
        <w:rPr>
          <w:rFonts w:ascii="Times New Roman" w:hAnsi="Times New Roman"/>
          <w:b/>
          <w:sz w:val="24"/>
          <w:szCs w:val="24"/>
        </w:rPr>
        <w:t>й план социально-экономического профиля (10</w:t>
      </w:r>
      <w:r w:rsidRPr="007E0827">
        <w:rPr>
          <w:rFonts w:ascii="Times New Roman" w:hAnsi="Times New Roman"/>
          <w:b/>
          <w:sz w:val="24"/>
          <w:szCs w:val="24"/>
        </w:rPr>
        <w:t xml:space="preserve"> класс)</w:t>
      </w:r>
    </w:p>
    <w:p w:rsidR="005C464E" w:rsidRDefault="005C464E" w:rsidP="005C464E">
      <w:pPr>
        <w:spacing w:after="0"/>
        <w:jc w:val="center"/>
        <w:rPr>
          <w:rFonts w:ascii="Times New Roman" w:hAnsi="Times New Roman"/>
          <w:b/>
          <w:sz w:val="24"/>
          <w:szCs w:val="24"/>
        </w:rPr>
      </w:pPr>
      <w:r>
        <w:rPr>
          <w:rFonts w:ascii="Times New Roman" w:hAnsi="Times New Roman"/>
          <w:b/>
          <w:sz w:val="24"/>
          <w:szCs w:val="24"/>
        </w:rPr>
        <w:t>(шестидневная учебная неделя)</w:t>
      </w:r>
    </w:p>
    <w:p w:rsidR="005C464E" w:rsidRPr="007E0827" w:rsidRDefault="005C464E" w:rsidP="005C464E">
      <w:pPr>
        <w:spacing w:after="0"/>
        <w:jc w:val="center"/>
        <w:rPr>
          <w:rFonts w:ascii="Times New Roman" w:hAnsi="Times New Roman"/>
          <w:b/>
          <w:sz w:val="24"/>
          <w:szCs w:val="24"/>
        </w:rPr>
      </w:pPr>
    </w:p>
    <w:tbl>
      <w:tblPr>
        <w:tblStyle w:val="afe"/>
        <w:tblW w:w="0" w:type="auto"/>
        <w:tblLook w:val="04A0"/>
      </w:tblPr>
      <w:tblGrid>
        <w:gridCol w:w="4244"/>
        <w:gridCol w:w="2540"/>
        <w:gridCol w:w="1328"/>
        <w:gridCol w:w="1233"/>
      </w:tblGrid>
      <w:tr w:rsidR="005C464E" w:rsidRPr="007E0827" w:rsidTr="005C464E">
        <w:trPr>
          <w:trHeight w:val="838"/>
        </w:trPr>
        <w:tc>
          <w:tcPr>
            <w:tcW w:w="4244" w:type="dxa"/>
            <w:vMerge w:val="restart"/>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Учебный предмет</w:t>
            </w:r>
          </w:p>
        </w:tc>
        <w:tc>
          <w:tcPr>
            <w:tcW w:w="2540" w:type="dxa"/>
            <w:vMerge w:val="restart"/>
          </w:tcPr>
          <w:p w:rsidR="005C464E"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Уровень</w:t>
            </w:r>
          </w:p>
        </w:tc>
        <w:tc>
          <w:tcPr>
            <w:tcW w:w="2561" w:type="dxa"/>
            <w:gridSpan w:val="2"/>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Количество часов в неделю</w:t>
            </w:r>
          </w:p>
        </w:tc>
      </w:tr>
      <w:tr w:rsidR="005C464E" w:rsidRPr="007E0827" w:rsidTr="005C464E">
        <w:tc>
          <w:tcPr>
            <w:tcW w:w="4244" w:type="dxa"/>
            <w:vMerge/>
          </w:tcPr>
          <w:p w:rsidR="005C464E" w:rsidRPr="007E0827" w:rsidRDefault="005C464E" w:rsidP="005C464E">
            <w:pPr>
              <w:rPr>
                <w:rFonts w:ascii="Times New Roman" w:hAnsi="Times New Roman"/>
                <w:bCs/>
                <w:sz w:val="24"/>
                <w:szCs w:val="24"/>
              </w:rPr>
            </w:pPr>
          </w:p>
        </w:tc>
        <w:tc>
          <w:tcPr>
            <w:tcW w:w="2540" w:type="dxa"/>
            <w:vMerge/>
          </w:tcPr>
          <w:p w:rsidR="005C464E" w:rsidRPr="007E0827" w:rsidRDefault="005C464E" w:rsidP="005C464E">
            <w:pPr>
              <w:rPr>
                <w:rFonts w:ascii="Times New Roman" w:hAnsi="Times New Roman"/>
                <w:bCs/>
                <w:sz w:val="24"/>
                <w:szCs w:val="24"/>
              </w:rPr>
            </w:pP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10</w:t>
            </w:r>
            <w:r w:rsidRPr="007E0827">
              <w:rPr>
                <w:rFonts w:ascii="Times New Roman" w:hAnsi="Times New Roman"/>
                <w:bCs/>
                <w:sz w:val="24"/>
                <w:szCs w:val="24"/>
              </w:rPr>
              <w:t xml:space="preserve"> класс</w:t>
            </w:r>
          </w:p>
        </w:tc>
      </w:tr>
      <w:tr w:rsidR="005C464E" w:rsidRPr="007E0827" w:rsidTr="005C464E">
        <w:tc>
          <w:tcPr>
            <w:tcW w:w="9345" w:type="dxa"/>
            <w:gridSpan w:val="4"/>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Обязательная часть</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 xml:space="preserve">Русский язык </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2</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Литература</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3</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Иностранный язык (англ.)</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3</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Алгебра и начала математического анализа</w:t>
            </w:r>
          </w:p>
        </w:tc>
        <w:tc>
          <w:tcPr>
            <w:tcW w:w="2540" w:type="dxa"/>
          </w:tcPr>
          <w:p w:rsidR="005C464E"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У</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4</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Геометрия</w:t>
            </w:r>
          </w:p>
        </w:tc>
        <w:tc>
          <w:tcPr>
            <w:tcW w:w="2540"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У</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 xml:space="preserve"> 3</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Вероятность и статистика</w:t>
            </w:r>
          </w:p>
        </w:tc>
        <w:tc>
          <w:tcPr>
            <w:tcW w:w="2540"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У</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Информатика</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Физика</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2</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Химия</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Биология</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История</w:t>
            </w:r>
          </w:p>
        </w:tc>
        <w:tc>
          <w:tcPr>
            <w:tcW w:w="2540"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 xml:space="preserve"> 2</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Обществознание</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4</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География</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rPr>
          <w:trHeight w:val="562"/>
        </w:trPr>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Основы безопасности и защиты Родины</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rPr>
          <w:trHeight w:val="464"/>
        </w:trPr>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 xml:space="preserve">  Физическая культура </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 xml:space="preserve">Б </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2</w:t>
            </w:r>
          </w:p>
        </w:tc>
      </w:tr>
      <w:tr w:rsidR="005C464E" w:rsidRPr="007E0827" w:rsidTr="005C464E">
        <w:tc>
          <w:tcPr>
            <w:tcW w:w="4244"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Индивидуальный проект</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1</w:t>
            </w:r>
          </w:p>
        </w:tc>
      </w:tr>
      <w:tr w:rsidR="005C464E" w:rsidRPr="007E0827" w:rsidTr="005C464E">
        <w:tc>
          <w:tcPr>
            <w:tcW w:w="4244" w:type="dxa"/>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ИТОГО:</w:t>
            </w:r>
          </w:p>
        </w:tc>
        <w:tc>
          <w:tcPr>
            <w:tcW w:w="2540" w:type="dxa"/>
          </w:tcPr>
          <w:p w:rsidR="005C464E" w:rsidRPr="007E0827" w:rsidRDefault="005C464E" w:rsidP="005C464E">
            <w:pPr>
              <w:jc w:val="center"/>
              <w:rPr>
                <w:rFonts w:ascii="Times New Roman" w:hAnsi="Times New Roman"/>
                <w:b/>
                <w:sz w:val="24"/>
                <w:szCs w:val="24"/>
              </w:rPr>
            </w:pPr>
          </w:p>
        </w:tc>
        <w:tc>
          <w:tcPr>
            <w:tcW w:w="2561" w:type="dxa"/>
            <w:gridSpan w:val="2"/>
            <w:shd w:val="clear" w:color="auto" w:fill="FFFFFF" w:themeFill="background1"/>
          </w:tcPr>
          <w:p w:rsidR="005C464E" w:rsidRPr="007E0827" w:rsidRDefault="005C464E" w:rsidP="005C464E">
            <w:pPr>
              <w:jc w:val="center"/>
              <w:rPr>
                <w:rFonts w:ascii="Times New Roman" w:hAnsi="Times New Roman"/>
                <w:b/>
                <w:sz w:val="24"/>
                <w:szCs w:val="24"/>
              </w:rPr>
            </w:pPr>
            <w:r>
              <w:rPr>
                <w:rFonts w:ascii="Times New Roman" w:hAnsi="Times New Roman"/>
                <w:b/>
                <w:sz w:val="24"/>
                <w:szCs w:val="24"/>
              </w:rPr>
              <w:t>32</w:t>
            </w:r>
          </w:p>
        </w:tc>
      </w:tr>
      <w:tr w:rsidR="005C464E" w:rsidRPr="007E0827" w:rsidTr="005C464E">
        <w:tc>
          <w:tcPr>
            <w:tcW w:w="4244" w:type="dxa"/>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Часть, формируемая участниками образовательных отношений</w:t>
            </w:r>
          </w:p>
        </w:tc>
        <w:tc>
          <w:tcPr>
            <w:tcW w:w="2540" w:type="dxa"/>
          </w:tcPr>
          <w:p w:rsidR="005C464E" w:rsidRPr="007E0827" w:rsidRDefault="005C464E" w:rsidP="005C464E">
            <w:pPr>
              <w:jc w:val="center"/>
              <w:rPr>
                <w:rFonts w:ascii="Times New Roman" w:hAnsi="Times New Roman"/>
                <w:b/>
                <w:sz w:val="24"/>
                <w:szCs w:val="24"/>
              </w:rPr>
            </w:pPr>
          </w:p>
        </w:tc>
        <w:tc>
          <w:tcPr>
            <w:tcW w:w="2561" w:type="dxa"/>
            <w:gridSpan w:val="2"/>
            <w:shd w:val="clear" w:color="auto" w:fill="FFFFFF" w:themeFill="background1"/>
          </w:tcPr>
          <w:p w:rsidR="005C464E" w:rsidRPr="007E0827" w:rsidRDefault="005C464E" w:rsidP="005C464E">
            <w:pPr>
              <w:jc w:val="center"/>
              <w:rPr>
                <w:rFonts w:ascii="Times New Roman" w:hAnsi="Times New Roman"/>
                <w:b/>
                <w:sz w:val="24"/>
                <w:szCs w:val="24"/>
              </w:rPr>
            </w:pPr>
          </w:p>
          <w:p w:rsidR="005C464E" w:rsidRPr="007E0827" w:rsidRDefault="005C464E" w:rsidP="005C464E">
            <w:pPr>
              <w:jc w:val="center"/>
              <w:rPr>
                <w:rFonts w:ascii="Times New Roman" w:hAnsi="Times New Roman"/>
                <w:b/>
                <w:sz w:val="24"/>
                <w:szCs w:val="24"/>
              </w:rPr>
            </w:pPr>
            <w:r>
              <w:rPr>
                <w:rFonts w:ascii="Times New Roman" w:hAnsi="Times New Roman"/>
                <w:b/>
                <w:sz w:val="24"/>
                <w:szCs w:val="24"/>
              </w:rPr>
              <w:t>5</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Физическая культура</w:t>
            </w:r>
            <w:r>
              <w:rPr>
                <w:rFonts w:ascii="Times New Roman" w:hAnsi="Times New Roman"/>
                <w:bCs/>
                <w:sz w:val="24"/>
                <w:szCs w:val="24"/>
              </w:rPr>
              <w:t xml:space="preserve"> (модуль по видам спорта)</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Pr>
                <w:rFonts w:ascii="Times New Roman" w:hAnsi="Times New Roman"/>
                <w:bCs/>
                <w:sz w:val="24"/>
                <w:szCs w:val="24"/>
              </w:rPr>
              <w:t>Русский язык</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1</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 xml:space="preserve">Подготовка к ЕГЭ по </w:t>
            </w:r>
            <w:r>
              <w:rPr>
                <w:rFonts w:ascii="Times New Roman" w:hAnsi="Times New Roman"/>
                <w:bCs/>
                <w:sz w:val="24"/>
                <w:szCs w:val="24"/>
              </w:rPr>
              <w:t>биологии</w:t>
            </w:r>
          </w:p>
        </w:tc>
        <w:tc>
          <w:tcPr>
            <w:tcW w:w="2540"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Ф</w:t>
            </w:r>
            <w:r w:rsidRPr="007E0827">
              <w:rPr>
                <w:rFonts w:ascii="Times New Roman" w:hAnsi="Times New Roman"/>
                <w:bCs/>
                <w:sz w:val="24"/>
                <w:szCs w:val="24"/>
              </w:rPr>
              <w:t>К</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Pr>
                <w:rFonts w:ascii="Times New Roman" w:hAnsi="Times New Roman"/>
                <w:bCs/>
                <w:sz w:val="24"/>
                <w:szCs w:val="24"/>
              </w:rPr>
              <w:t>Подготовка к ЕГЭ по химии</w:t>
            </w:r>
          </w:p>
        </w:tc>
        <w:tc>
          <w:tcPr>
            <w:tcW w:w="2540"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Ф</w:t>
            </w:r>
            <w:r w:rsidRPr="007E0827">
              <w:rPr>
                <w:rFonts w:ascii="Times New Roman" w:hAnsi="Times New Roman"/>
                <w:bCs/>
                <w:sz w:val="24"/>
                <w:szCs w:val="24"/>
              </w:rPr>
              <w:t>К</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 xml:space="preserve"> 1</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Практикум по обществознанию</w:t>
            </w:r>
          </w:p>
        </w:tc>
        <w:tc>
          <w:tcPr>
            <w:tcW w:w="254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ЭК</w:t>
            </w:r>
          </w:p>
        </w:tc>
        <w:tc>
          <w:tcPr>
            <w:tcW w:w="2561"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Всего часов</w:t>
            </w:r>
          </w:p>
        </w:tc>
        <w:tc>
          <w:tcPr>
            <w:tcW w:w="2540" w:type="dxa"/>
          </w:tcPr>
          <w:p w:rsidR="005C464E" w:rsidRPr="007E0827" w:rsidRDefault="005C464E" w:rsidP="005C464E">
            <w:pPr>
              <w:jc w:val="center"/>
              <w:rPr>
                <w:rFonts w:ascii="Times New Roman" w:hAnsi="Times New Roman"/>
                <w:bCs/>
                <w:sz w:val="24"/>
                <w:szCs w:val="24"/>
              </w:rPr>
            </w:pPr>
          </w:p>
        </w:tc>
        <w:tc>
          <w:tcPr>
            <w:tcW w:w="1328" w:type="dxa"/>
            <w:shd w:val="clear" w:color="auto" w:fill="FFFFFF" w:themeFill="background1"/>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37</w:t>
            </w:r>
          </w:p>
        </w:tc>
        <w:tc>
          <w:tcPr>
            <w:tcW w:w="1233" w:type="dxa"/>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37</w:t>
            </w:r>
          </w:p>
        </w:tc>
      </w:tr>
      <w:tr w:rsidR="005C464E" w:rsidRPr="007E0827" w:rsidTr="005C464E">
        <w:tc>
          <w:tcPr>
            <w:tcW w:w="4244"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Учебные недели</w:t>
            </w:r>
          </w:p>
        </w:tc>
        <w:tc>
          <w:tcPr>
            <w:tcW w:w="2540" w:type="dxa"/>
          </w:tcPr>
          <w:p w:rsidR="005C464E" w:rsidRPr="007E0827" w:rsidRDefault="005C464E" w:rsidP="005C464E">
            <w:pPr>
              <w:jc w:val="center"/>
              <w:rPr>
                <w:rFonts w:ascii="Times New Roman" w:hAnsi="Times New Roman"/>
                <w:bCs/>
                <w:sz w:val="24"/>
                <w:szCs w:val="24"/>
              </w:rPr>
            </w:pPr>
          </w:p>
        </w:tc>
        <w:tc>
          <w:tcPr>
            <w:tcW w:w="1328" w:type="dxa"/>
            <w:shd w:val="clear" w:color="auto" w:fill="FFFFFF" w:themeFill="background1"/>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34</w:t>
            </w:r>
          </w:p>
        </w:tc>
        <w:tc>
          <w:tcPr>
            <w:tcW w:w="1233" w:type="dxa"/>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34</w:t>
            </w:r>
          </w:p>
        </w:tc>
      </w:tr>
      <w:tr w:rsidR="005C464E" w:rsidRPr="007E0827" w:rsidTr="005C464E">
        <w:tc>
          <w:tcPr>
            <w:tcW w:w="4244" w:type="dxa"/>
          </w:tcPr>
          <w:p w:rsidR="005C464E" w:rsidRPr="007E0827" w:rsidRDefault="005C464E" w:rsidP="005C464E">
            <w:pPr>
              <w:rPr>
                <w:rFonts w:ascii="Times New Roman" w:hAnsi="Times New Roman"/>
                <w:b/>
                <w:sz w:val="24"/>
                <w:szCs w:val="24"/>
              </w:rPr>
            </w:pP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tcPr>
          <w:p w:rsidR="005C464E" w:rsidRPr="007E0827" w:rsidRDefault="005C464E" w:rsidP="005C464E">
            <w:pPr>
              <w:jc w:val="center"/>
              <w:rPr>
                <w:rFonts w:ascii="Times New Roman" w:hAnsi="Times New Roman"/>
                <w:b/>
                <w:sz w:val="24"/>
                <w:szCs w:val="24"/>
              </w:rPr>
            </w:pPr>
          </w:p>
        </w:tc>
      </w:tr>
      <w:tr w:rsidR="005C464E" w:rsidRPr="007E0827" w:rsidTr="005C464E">
        <w:tc>
          <w:tcPr>
            <w:tcW w:w="4244" w:type="dxa"/>
          </w:tcPr>
          <w:p w:rsidR="005C464E" w:rsidRPr="007E0827" w:rsidRDefault="005C464E" w:rsidP="005C464E">
            <w:pPr>
              <w:rPr>
                <w:rFonts w:ascii="Times New Roman" w:hAnsi="Times New Roman"/>
                <w:b/>
                <w:sz w:val="24"/>
                <w:szCs w:val="24"/>
              </w:rPr>
            </w:pPr>
            <w:r>
              <w:rPr>
                <w:rFonts w:ascii="Times New Roman" w:hAnsi="Times New Roman"/>
                <w:b/>
                <w:sz w:val="24"/>
                <w:szCs w:val="24"/>
              </w:rPr>
              <w:t>Курсы внеурочной деятельности</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tcPr>
          <w:p w:rsidR="005C464E" w:rsidRPr="007E575D" w:rsidRDefault="005C464E" w:rsidP="005C464E">
            <w:pPr>
              <w:jc w:val="center"/>
              <w:rPr>
                <w:rFonts w:ascii="Times New Roman" w:hAnsi="Times New Roman"/>
                <w:b/>
                <w:sz w:val="24"/>
                <w:szCs w:val="24"/>
              </w:rPr>
            </w:pPr>
            <w:r>
              <w:rPr>
                <w:rFonts w:ascii="Times New Roman" w:hAnsi="Times New Roman"/>
                <w:b/>
                <w:sz w:val="24"/>
                <w:szCs w:val="24"/>
              </w:rPr>
              <w:t xml:space="preserve"> 3</w:t>
            </w:r>
          </w:p>
        </w:tc>
      </w:tr>
      <w:tr w:rsidR="005C464E" w:rsidRPr="007E0827" w:rsidTr="005C464E">
        <w:tc>
          <w:tcPr>
            <w:tcW w:w="4244" w:type="dxa"/>
          </w:tcPr>
          <w:p w:rsidR="005C464E" w:rsidRPr="007E0827" w:rsidRDefault="005C464E" w:rsidP="005C464E">
            <w:pPr>
              <w:rPr>
                <w:rFonts w:ascii="Times New Roman" w:hAnsi="Times New Roman"/>
                <w:b/>
                <w:sz w:val="24"/>
                <w:szCs w:val="24"/>
              </w:rPr>
            </w:pPr>
            <w:r>
              <w:rPr>
                <w:rFonts w:ascii="Times New Roman" w:hAnsi="Times New Roman"/>
                <w:b/>
                <w:sz w:val="24"/>
                <w:szCs w:val="24"/>
              </w:rPr>
              <w:t>«</w:t>
            </w:r>
            <w:r w:rsidRPr="007E575D">
              <w:rPr>
                <w:rFonts w:ascii="Times New Roman" w:hAnsi="Times New Roman"/>
                <w:sz w:val="24"/>
                <w:szCs w:val="24"/>
              </w:rPr>
              <w:t>Разговоры о важном»</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tcPr>
          <w:p w:rsidR="005C464E" w:rsidRPr="007E575D" w:rsidRDefault="005C464E" w:rsidP="005C464E">
            <w:pPr>
              <w:jc w:val="center"/>
              <w:rPr>
                <w:rFonts w:ascii="Times New Roman" w:hAnsi="Times New Roman"/>
                <w:sz w:val="24"/>
                <w:szCs w:val="24"/>
              </w:rPr>
            </w:pPr>
            <w:r w:rsidRPr="007E575D">
              <w:rPr>
                <w:rFonts w:ascii="Times New Roman" w:hAnsi="Times New Roman"/>
                <w:sz w:val="24"/>
                <w:szCs w:val="24"/>
              </w:rPr>
              <w:t>1</w:t>
            </w:r>
          </w:p>
        </w:tc>
      </w:tr>
      <w:tr w:rsidR="005C464E" w:rsidRPr="007E0827" w:rsidTr="005C464E">
        <w:tc>
          <w:tcPr>
            <w:tcW w:w="4244" w:type="dxa"/>
          </w:tcPr>
          <w:p w:rsidR="005C464E" w:rsidRPr="007E0827" w:rsidRDefault="005C464E" w:rsidP="005C464E">
            <w:pPr>
              <w:rPr>
                <w:rFonts w:ascii="Times New Roman" w:hAnsi="Times New Roman"/>
                <w:b/>
                <w:sz w:val="24"/>
                <w:szCs w:val="24"/>
              </w:rPr>
            </w:pPr>
            <w:r>
              <w:rPr>
                <w:rFonts w:ascii="Times New Roman" w:hAnsi="Times New Roman"/>
                <w:b/>
                <w:sz w:val="24"/>
                <w:szCs w:val="24"/>
              </w:rPr>
              <w:t>«</w:t>
            </w:r>
            <w:r w:rsidRPr="007E575D">
              <w:rPr>
                <w:rFonts w:ascii="Times New Roman" w:hAnsi="Times New Roman"/>
                <w:sz w:val="24"/>
                <w:szCs w:val="24"/>
              </w:rPr>
              <w:t>Семьеведение»</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tcPr>
          <w:p w:rsidR="005C464E" w:rsidRPr="007E575D" w:rsidRDefault="005C464E" w:rsidP="005C464E">
            <w:pPr>
              <w:jc w:val="center"/>
              <w:rPr>
                <w:rFonts w:ascii="Times New Roman" w:hAnsi="Times New Roman"/>
                <w:sz w:val="24"/>
                <w:szCs w:val="24"/>
              </w:rPr>
            </w:pPr>
            <w:r w:rsidRPr="007E575D">
              <w:rPr>
                <w:rFonts w:ascii="Times New Roman" w:hAnsi="Times New Roman"/>
                <w:sz w:val="24"/>
                <w:szCs w:val="24"/>
              </w:rPr>
              <w:t>1</w:t>
            </w:r>
          </w:p>
        </w:tc>
      </w:tr>
      <w:tr w:rsidR="005C464E" w:rsidRPr="007E0827" w:rsidTr="005C464E">
        <w:tc>
          <w:tcPr>
            <w:tcW w:w="4244" w:type="dxa"/>
          </w:tcPr>
          <w:p w:rsidR="005C464E" w:rsidRPr="002B4538" w:rsidRDefault="005C464E" w:rsidP="005C464E">
            <w:pPr>
              <w:rPr>
                <w:rFonts w:ascii="Times New Roman" w:hAnsi="Times New Roman"/>
                <w:sz w:val="24"/>
                <w:szCs w:val="24"/>
              </w:rPr>
            </w:pPr>
            <w:r w:rsidRPr="002B4538">
              <w:rPr>
                <w:rFonts w:ascii="Times New Roman" w:hAnsi="Times New Roman"/>
                <w:sz w:val="24"/>
                <w:szCs w:val="24"/>
              </w:rPr>
              <w:t>Биология</w:t>
            </w:r>
            <w:r>
              <w:rPr>
                <w:rFonts w:ascii="Times New Roman" w:hAnsi="Times New Roman"/>
                <w:sz w:val="24"/>
                <w:szCs w:val="24"/>
              </w:rPr>
              <w:t>. «Проектно-исследовательская деятельность» (Точка Роста)</w:t>
            </w:r>
          </w:p>
        </w:tc>
        <w:tc>
          <w:tcPr>
            <w:tcW w:w="2540" w:type="dxa"/>
          </w:tcPr>
          <w:p w:rsidR="005C464E" w:rsidRPr="007E0827" w:rsidRDefault="005C464E" w:rsidP="005C464E">
            <w:pPr>
              <w:jc w:val="center"/>
              <w:rPr>
                <w:rFonts w:ascii="Times New Roman" w:hAnsi="Times New Roman"/>
                <w:bCs/>
                <w:sz w:val="24"/>
                <w:szCs w:val="24"/>
              </w:rPr>
            </w:pPr>
          </w:p>
        </w:tc>
        <w:tc>
          <w:tcPr>
            <w:tcW w:w="2561" w:type="dxa"/>
            <w:gridSpan w:val="2"/>
          </w:tcPr>
          <w:p w:rsidR="005C464E" w:rsidRPr="007E575D" w:rsidRDefault="005C464E" w:rsidP="005C464E">
            <w:pPr>
              <w:jc w:val="center"/>
              <w:rPr>
                <w:rFonts w:ascii="Times New Roman" w:hAnsi="Times New Roman"/>
                <w:sz w:val="24"/>
                <w:szCs w:val="24"/>
              </w:rPr>
            </w:pPr>
            <w:r>
              <w:rPr>
                <w:rFonts w:ascii="Times New Roman" w:hAnsi="Times New Roman"/>
                <w:sz w:val="24"/>
                <w:szCs w:val="24"/>
              </w:rPr>
              <w:t>1</w:t>
            </w:r>
          </w:p>
        </w:tc>
      </w:tr>
    </w:tbl>
    <w:p w:rsidR="005C464E" w:rsidRDefault="005C464E" w:rsidP="005C464E">
      <w:pPr>
        <w:spacing w:after="0"/>
        <w:rPr>
          <w:rFonts w:ascii="Times New Roman" w:hAnsi="Times New Roman"/>
          <w:bCs/>
          <w:sz w:val="24"/>
          <w:szCs w:val="24"/>
        </w:rPr>
      </w:pP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В 2025 – 2026 учебном году обучающиеся 11 класса</w:t>
      </w:r>
      <w:r w:rsidRPr="007E0827">
        <w:rPr>
          <w:rFonts w:ascii="Times New Roman" w:hAnsi="Times New Roman"/>
          <w:bCs/>
          <w:sz w:val="24"/>
          <w:szCs w:val="24"/>
        </w:rPr>
        <w:t xml:space="preserve"> МБОУ СОШ №4 г. Карачева им. С.П.</w:t>
      </w:r>
      <w:r>
        <w:rPr>
          <w:rFonts w:ascii="Times New Roman" w:hAnsi="Times New Roman"/>
          <w:bCs/>
          <w:sz w:val="24"/>
          <w:szCs w:val="24"/>
        </w:rPr>
        <w:t xml:space="preserve"> Лоскутова продолжают обучаться по гуманитарному профилю</w:t>
      </w:r>
      <w:r w:rsidRPr="007E0827">
        <w:rPr>
          <w:rFonts w:ascii="Times New Roman" w:hAnsi="Times New Roman"/>
          <w:bCs/>
          <w:sz w:val="24"/>
          <w:szCs w:val="24"/>
        </w:rPr>
        <w:t xml:space="preserve"> среднего общего образования.</w:t>
      </w:r>
    </w:p>
    <w:p w:rsidR="005C464E" w:rsidRDefault="005C464E" w:rsidP="005C464E">
      <w:pPr>
        <w:spacing w:after="0"/>
        <w:rPr>
          <w:rFonts w:ascii="Times New Roman" w:hAnsi="Times New Roman"/>
          <w:bCs/>
          <w:sz w:val="24"/>
          <w:szCs w:val="24"/>
        </w:rPr>
      </w:pPr>
      <w:r w:rsidRPr="007E0827">
        <w:rPr>
          <w:rFonts w:ascii="Times New Roman" w:hAnsi="Times New Roman"/>
          <w:bCs/>
          <w:sz w:val="24"/>
          <w:szCs w:val="24"/>
        </w:rPr>
        <w:t>Гуманитарный профиль ориентирует на такие сферы деятельности,</w:t>
      </w:r>
      <w:r>
        <w:rPr>
          <w:rFonts w:ascii="Times New Roman" w:hAnsi="Times New Roman"/>
          <w:bCs/>
          <w:sz w:val="24"/>
          <w:szCs w:val="24"/>
        </w:rPr>
        <w:t xml:space="preserve"> как</w:t>
      </w:r>
      <w:r w:rsidRPr="007E0827">
        <w:rPr>
          <w:rFonts w:ascii="Times New Roman" w:hAnsi="Times New Roman"/>
          <w:bCs/>
          <w:sz w:val="24"/>
          <w:szCs w:val="24"/>
        </w:rPr>
        <w:t xml:space="preserve"> педагогика, психология, общественные отношения и др. В основу учебного плана положен вариант 4 федерального учебного плана гуманитарного профиля с углубленным изучением истории и обществознания при шестидневной учебной неделе.</w:t>
      </w:r>
    </w:p>
    <w:p w:rsidR="005C464E" w:rsidRPr="007E0827" w:rsidRDefault="005C464E" w:rsidP="005C464E">
      <w:pPr>
        <w:spacing w:after="0"/>
        <w:rPr>
          <w:rFonts w:ascii="Times New Roman" w:hAnsi="Times New Roman"/>
          <w:bCs/>
          <w:sz w:val="24"/>
          <w:szCs w:val="24"/>
        </w:rPr>
      </w:pPr>
      <w:r w:rsidRPr="007E0827">
        <w:rPr>
          <w:rFonts w:ascii="Times New Roman" w:hAnsi="Times New Roman"/>
          <w:bCs/>
          <w:sz w:val="24"/>
          <w:szCs w:val="24"/>
        </w:rPr>
        <w:t xml:space="preserve">Учебный план включает </w:t>
      </w:r>
      <w:r>
        <w:rPr>
          <w:rFonts w:ascii="Times New Roman" w:hAnsi="Times New Roman"/>
          <w:bCs/>
          <w:sz w:val="24"/>
          <w:szCs w:val="24"/>
        </w:rPr>
        <w:t xml:space="preserve">следующие </w:t>
      </w:r>
      <w:r w:rsidRPr="007E0827">
        <w:rPr>
          <w:rFonts w:ascii="Times New Roman" w:hAnsi="Times New Roman"/>
          <w:bCs/>
          <w:sz w:val="24"/>
          <w:szCs w:val="24"/>
        </w:rPr>
        <w:t>учебные предметы:</w:t>
      </w: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 xml:space="preserve">1) </w:t>
      </w:r>
      <w:r w:rsidRPr="007E0827">
        <w:rPr>
          <w:rFonts w:ascii="Times New Roman" w:hAnsi="Times New Roman"/>
          <w:bCs/>
          <w:sz w:val="24"/>
          <w:szCs w:val="24"/>
        </w:rPr>
        <w:t>«Русс</w:t>
      </w:r>
      <w:r>
        <w:rPr>
          <w:rFonts w:ascii="Times New Roman" w:hAnsi="Times New Roman"/>
          <w:bCs/>
          <w:sz w:val="24"/>
          <w:szCs w:val="24"/>
        </w:rPr>
        <w:t xml:space="preserve">кий язык», «Литература» - </w:t>
      </w:r>
      <w:r w:rsidRPr="007E0827">
        <w:rPr>
          <w:rFonts w:ascii="Times New Roman" w:hAnsi="Times New Roman"/>
          <w:bCs/>
          <w:sz w:val="24"/>
          <w:szCs w:val="24"/>
        </w:rPr>
        <w:t xml:space="preserve"> изучаются на базовом уровне;</w:t>
      </w: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2)</w:t>
      </w:r>
      <w:r w:rsidRPr="007E0827">
        <w:rPr>
          <w:rFonts w:ascii="Times New Roman" w:hAnsi="Times New Roman"/>
          <w:bCs/>
          <w:sz w:val="24"/>
          <w:szCs w:val="24"/>
        </w:rPr>
        <w:t xml:space="preserve"> «Иностранный язык (английский)» как преемственность изучения иностранного языка в основной школе. Изучается на базовом уровне;</w:t>
      </w: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 xml:space="preserve">3) </w:t>
      </w:r>
      <w:r w:rsidRPr="007E0827">
        <w:rPr>
          <w:rFonts w:ascii="Times New Roman" w:hAnsi="Times New Roman"/>
          <w:bCs/>
          <w:sz w:val="24"/>
          <w:szCs w:val="24"/>
        </w:rPr>
        <w:t>«Алгебра и начала математического анализа», «Геометри</w:t>
      </w:r>
      <w:r>
        <w:rPr>
          <w:rFonts w:ascii="Times New Roman" w:hAnsi="Times New Roman"/>
          <w:bCs/>
          <w:sz w:val="24"/>
          <w:szCs w:val="24"/>
        </w:rPr>
        <w:t xml:space="preserve">я», «Вероятность и статистика» - </w:t>
      </w:r>
      <w:r w:rsidRPr="007E0827">
        <w:rPr>
          <w:rFonts w:ascii="Times New Roman" w:hAnsi="Times New Roman"/>
          <w:bCs/>
          <w:sz w:val="24"/>
          <w:szCs w:val="24"/>
        </w:rPr>
        <w:t>изучаются на базовом уровне;</w:t>
      </w: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 xml:space="preserve">4) </w:t>
      </w:r>
      <w:r w:rsidRPr="007E0827">
        <w:rPr>
          <w:rFonts w:ascii="Times New Roman" w:hAnsi="Times New Roman"/>
          <w:bCs/>
          <w:sz w:val="24"/>
          <w:szCs w:val="24"/>
        </w:rPr>
        <w:t>«Информатика» изучается на базовом уровне;</w:t>
      </w:r>
    </w:p>
    <w:p w:rsidR="005C464E" w:rsidRPr="007E0827" w:rsidRDefault="005C464E" w:rsidP="005C464E">
      <w:pPr>
        <w:spacing w:after="0"/>
        <w:rPr>
          <w:rFonts w:ascii="Times New Roman" w:hAnsi="Times New Roman"/>
          <w:bCs/>
          <w:sz w:val="24"/>
          <w:szCs w:val="24"/>
        </w:rPr>
      </w:pPr>
      <w:r w:rsidRPr="007E0827">
        <w:rPr>
          <w:rFonts w:ascii="Times New Roman" w:hAnsi="Times New Roman"/>
          <w:bCs/>
          <w:sz w:val="24"/>
          <w:szCs w:val="24"/>
        </w:rPr>
        <w:t>5) «Физика», «Химия», «Биология» изучаются на базовом уровне;</w:t>
      </w:r>
    </w:p>
    <w:p w:rsidR="005C464E" w:rsidRDefault="005C464E" w:rsidP="005C464E">
      <w:pPr>
        <w:spacing w:after="0"/>
        <w:rPr>
          <w:rFonts w:ascii="Times New Roman" w:hAnsi="Times New Roman"/>
          <w:bCs/>
          <w:sz w:val="24"/>
          <w:szCs w:val="24"/>
        </w:rPr>
      </w:pPr>
      <w:r>
        <w:rPr>
          <w:rFonts w:ascii="Times New Roman" w:hAnsi="Times New Roman"/>
          <w:bCs/>
          <w:sz w:val="24"/>
          <w:szCs w:val="24"/>
        </w:rPr>
        <w:t xml:space="preserve">6) </w:t>
      </w:r>
      <w:r w:rsidRPr="007E0827">
        <w:rPr>
          <w:rFonts w:ascii="Times New Roman" w:hAnsi="Times New Roman"/>
          <w:bCs/>
          <w:sz w:val="24"/>
          <w:szCs w:val="24"/>
        </w:rPr>
        <w:t xml:space="preserve">«История», «Обществознание» </w:t>
      </w:r>
      <w:r>
        <w:rPr>
          <w:rFonts w:ascii="Times New Roman" w:hAnsi="Times New Roman"/>
          <w:bCs/>
          <w:sz w:val="24"/>
          <w:szCs w:val="24"/>
        </w:rPr>
        <w:t>изучаются на углубленном уровне;</w:t>
      </w:r>
    </w:p>
    <w:p w:rsidR="005C464E" w:rsidRPr="007E0827" w:rsidRDefault="005C464E" w:rsidP="005C464E">
      <w:pPr>
        <w:spacing w:after="0"/>
        <w:rPr>
          <w:rFonts w:ascii="Times New Roman" w:hAnsi="Times New Roman"/>
          <w:bCs/>
          <w:sz w:val="24"/>
          <w:szCs w:val="24"/>
        </w:rPr>
      </w:pPr>
      <w:r w:rsidRPr="007E0827">
        <w:rPr>
          <w:rFonts w:ascii="Times New Roman" w:hAnsi="Times New Roman"/>
          <w:bCs/>
          <w:sz w:val="24"/>
          <w:szCs w:val="24"/>
        </w:rPr>
        <w:t xml:space="preserve"> «География»</w:t>
      </w:r>
      <w:r>
        <w:rPr>
          <w:rFonts w:ascii="Times New Roman" w:hAnsi="Times New Roman"/>
          <w:bCs/>
          <w:sz w:val="24"/>
          <w:szCs w:val="24"/>
        </w:rPr>
        <w:t xml:space="preserve"> - </w:t>
      </w:r>
      <w:r w:rsidRPr="007E0827">
        <w:rPr>
          <w:rFonts w:ascii="Times New Roman" w:hAnsi="Times New Roman"/>
          <w:bCs/>
          <w:sz w:val="24"/>
          <w:szCs w:val="24"/>
        </w:rPr>
        <w:t xml:space="preserve"> на базовом уровне;</w:t>
      </w: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7)</w:t>
      </w:r>
      <w:r w:rsidRPr="007E0827">
        <w:rPr>
          <w:rFonts w:ascii="Times New Roman" w:hAnsi="Times New Roman"/>
          <w:bCs/>
          <w:sz w:val="24"/>
          <w:szCs w:val="24"/>
        </w:rPr>
        <w:t xml:space="preserve"> «Физическая культура»</w:t>
      </w:r>
      <w:r>
        <w:rPr>
          <w:rFonts w:ascii="Times New Roman" w:hAnsi="Times New Roman"/>
          <w:bCs/>
          <w:sz w:val="24"/>
          <w:szCs w:val="24"/>
        </w:rPr>
        <w:t xml:space="preserve"> - </w:t>
      </w:r>
      <w:r w:rsidRPr="007E0827">
        <w:rPr>
          <w:rFonts w:ascii="Times New Roman" w:hAnsi="Times New Roman"/>
          <w:bCs/>
          <w:sz w:val="24"/>
          <w:szCs w:val="24"/>
        </w:rPr>
        <w:t xml:space="preserve">  на базовом уровне;</w:t>
      </w:r>
    </w:p>
    <w:p w:rsidR="005C464E" w:rsidRPr="007E0827" w:rsidRDefault="005C464E" w:rsidP="005C464E">
      <w:pPr>
        <w:spacing w:after="0"/>
        <w:rPr>
          <w:rFonts w:ascii="Times New Roman" w:hAnsi="Times New Roman"/>
          <w:bCs/>
          <w:sz w:val="24"/>
          <w:szCs w:val="24"/>
        </w:rPr>
      </w:pPr>
      <w:r>
        <w:rPr>
          <w:rFonts w:ascii="Times New Roman" w:hAnsi="Times New Roman"/>
          <w:bCs/>
          <w:sz w:val="24"/>
          <w:szCs w:val="24"/>
        </w:rPr>
        <w:t xml:space="preserve">8) </w:t>
      </w:r>
      <w:r w:rsidRPr="007E0827">
        <w:rPr>
          <w:rFonts w:ascii="Times New Roman" w:hAnsi="Times New Roman"/>
          <w:bCs/>
          <w:sz w:val="24"/>
          <w:szCs w:val="24"/>
        </w:rPr>
        <w:t>«Основы безопасности и защиты Родины»</w:t>
      </w:r>
      <w:r>
        <w:rPr>
          <w:rFonts w:ascii="Times New Roman" w:hAnsi="Times New Roman"/>
          <w:bCs/>
          <w:sz w:val="24"/>
          <w:szCs w:val="24"/>
        </w:rPr>
        <w:t xml:space="preserve"> - </w:t>
      </w:r>
      <w:r w:rsidRPr="007E0827">
        <w:rPr>
          <w:rFonts w:ascii="Times New Roman" w:hAnsi="Times New Roman"/>
          <w:bCs/>
          <w:sz w:val="24"/>
          <w:szCs w:val="24"/>
        </w:rPr>
        <w:t xml:space="preserve"> на базовом уровне.</w:t>
      </w:r>
    </w:p>
    <w:p w:rsidR="005C464E" w:rsidRPr="007E0827" w:rsidRDefault="005C464E" w:rsidP="005C464E">
      <w:pPr>
        <w:spacing w:after="0"/>
        <w:rPr>
          <w:rFonts w:ascii="Times New Roman" w:hAnsi="Times New Roman"/>
          <w:sz w:val="24"/>
          <w:szCs w:val="24"/>
        </w:rPr>
      </w:pPr>
    </w:p>
    <w:p w:rsidR="005C464E" w:rsidRPr="007E0827" w:rsidRDefault="005C464E" w:rsidP="005C464E">
      <w:pPr>
        <w:spacing w:after="0"/>
        <w:rPr>
          <w:rFonts w:ascii="Times New Roman" w:hAnsi="Times New Roman"/>
          <w:sz w:val="24"/>
          <w:szCs w:val="24"/>
        </w:rPr>
      </w:pPr>
      <w:r w:rsidRPr="007E0827">
        <w:rPr>
          <w:rFonts w:ascii="Times New Roman" w:hAnsi="Times New Roman"/>
          <w:sz w:val="24"/>
          <w:szCs w:val="24"/>
        </w:rPr>
        <w:t>Часть учебного плана, сформированная МБОУ СОШ № 4 г. Карачева им. С.П. Лоскутова, реализуется через дополнительные учебные предметы и курсы по выбору и обеспечивает реализацию индивидуальных потребностей обучающихся.</w:t>
      </w:r>
    </w:p>
    <w:p w:rsidR="005C464E" w:rsidRPr="007E0827" w:rsidRDefault="005C464E" w:rsidP="005C464E">
      <w:pPr>
        <w:spacing w:after="0"/>
        <w:rPr>
          <w:rFonts w:ascii="Times New Roman" w:hAnsi="Times New Roman"/>
          <w:sz w:val="24"/>
          <w:szCs w:val="24"/>
        </w:rPr>
      </w:pPr>
      <w:r w:rsidRPr="007E0827">
        <w:rPr>
          <w:rFonts w:ascii="Times New Roman" w:hAnsi="Times New Roman"/>
          <w:sz w:val="24"/>
          <w:szCs w:val="24"/>
        </w:rPr>
        <w:t>К курсам по выбору относятся факультативные (необязательные для данного уровня образования) и элективные (избираемые в обязательном порядке).</w:t>
      </w:r>
    </w:p>
    <w:p w:rsidR="005C464E" w:rsidRPr="007E0827"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xml:space="preserve">Реализуя потребности обучающихся в учебный план профиля включены: </w:t>
      </w:r>
    </w:p>
    <w:p w:rsidR="005C464E"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дополнительный час в неделю на учебный предмет «Физическая культура» с целью формирования здорового образа жизни и привлечения к занятию спортом учащихся старших классов;</w:t>
      </w:r>
    </w:p>
    <w:p w:rsidR="005C464E" w:rsidRDefault="005C464E" w:rsidP="005C464E">
      <w:pPr>
        <w:spacing w:after="0"/>
        <w:ind w:left="142" w:hanging="142"/>
        <w:rPr>
          <w:rFonts w:ascii="Times New Roman" w:hAnsi="Times New Roman"/>
          <w:sz w:val="24"/>
          <w:szCs w:val="24"/>
        </w:rPr>
      </w:pPr>
      <w:r>
        <w:rPr>
          <w:rFonts w:ascii="Times New Roman" w:hAnsi="Times New Roman"/>
          <w:sz w:val="24"/>
          <w:szCs w:val="24"/>
        </w:rPr>
        <w:t>- дополнительный час в неделю на учебный предмет «Русский язык»;</w:t>
      </w:r>
    </w:p>
    <w:p w:rsidR="005C464E" w:rsidRPr="007E0827" w:rsidRDefault="005C464E" w:rsidP="005C464E">
      <w:pPr>
        <w:spacing w:after="0"/>
        <w:ind w:left="142" w:hanging="142"/>
        <w:rPr>
          <w:rFonts w:ascii="Times New Roman" w:hAnsi="Times New Roman"/>
          <w:sz w:val="24"/>
          <w:szCs w:val="24"/>
        </w:rPr>
      </w:pPr>
      <w:r>
        <w:rPr>
          <w:rFonts w:ascii="Times New Roman" w:hAnsi="Times New Roman"/>
          <w:sz w:val="24"/>
          <w:szCs w:val="24"/>
        </w:rPr>
        <w:t xml:space="preserve">  Для подготовки обучающихся к государственной итоговой аттестации в учебном плане предусмотрены следующие курсы:</w:t>
      </w:r>
    </w:p>
    <w:p w:rsidR="005C464E" w:rsidRPr="007E0827"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элективный курс по русскому языку «Подготовка к ЕГЭ» -  1 час в н</w:t>
      </w:r>
      <w:r>
        <w:rPr>
          <w:rFonts w:ascii="Times New Roman" w:hAnsi="Times New Roman"/>
          <w:sz w:val="24"/>
          <w:szCs w:val="24"/>
        </w:rPr>
        <w:t>еделю</w:t>
      </w:r>
      <w:r w:rsidRPr="007E0827">
        <w:rPr>
          <w:rFonts w:ascii="Times New Roman" w:hAnsi="Times New Roman"/>
          <w:sz w:val="24"/>
          <w:szCs w:val="24"/>
        </w:rPr>
        <w:t>;</w:t>
      </w:r>
    </w:p>
    <w:p w:rsidR="005C464E" w:rsidRPr="007E0827"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элективный курс по алгебре</w:t>
      </w:r>
      <w:r>
        <w:rPr>
          <w:rFonts w:ascii="Times New Roman" w:hAnsi="Times New Roman"/>
          <w:sz w:val="24"/>
          <w:szCs w:val="24"/>
        </w:rPr>
        <w:t xml:space="preserve"> и началу математического анализа </w:t>
      </w:r>
      <w:r w:rsidRPr="007E0827">
        <w:rPr>
          <w:rFonts w:ascii="Times New Roman" w:hAnsi="Times New Roman"/>
          <w:sz w:val="24"/>
          <w:szCs w:val="24"/>
        </w:rPr>
        <w:t>«Подготовка к ЕГЭ» - 1 час в неделю;</w:t>
      </w:r>
    </w:p>
    <w:p w:rsidR="005C464E" w:rsidRPr="007E0827"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элективный курс по обществознанию «Практикум по о</w:t>
      </w:r>
      <w:r>
        <w:rPr>
          <w:rFonts w:ascii="Times New Roman" w:hAnsi="Times New Roman"/>
          <w:sz w:val="24"/>
          <w:szCs w:val="24"/>
        </w:rPr>
        <w:t xml:space="preserve">бществознанию» - </w:t>
      </w:r>
      <w:r w:rsidRPr="007E0827">
        <w:rPr>
          <w:rFonts w:ascii="Times New Roman" w:hAnsi="Times New Roman"/>
          <w:sz w:val="24"/>
          <w:szCs w:val="24"/>
        </w:rPr>
        <w:t xml:space="preserve"> 1</w:t>
      </w:r>
      <w:r>
        <w:rPr>
          <w:rFonts w:ascii="Times New Roman" w:hAnsi="Times New Roman"/>
          <w:sz w:val="24"/>
          <w:szCs w:val="24"/>
        </w:rPr>
        <w:t xml:space="preserve"> час в неделю</w:t>
      </w:r>
      <w:r w:rsidRPr="007E0827">
        <w:rPr>
          <w:rFonts w:ascii="Times New Roman" w:hAnsi="Times New Roman"/>
          <w:sz w:val="24"/>
          <w:szCs w:val="24"/>
        </w:rPr>
        <w:t>;</w:t>
      </w:r>
    </w:p>
    <w:p w:rsidR="005C464E" w:rsidRPr="007E0827" w:rsidRDefault="005C464E" w:rsidP="005C464E">
      <w:pPr>
        <w:spacing w:after="0"/>
        <w:ind w:left="142" w:hanging="142"/>
        <w:rPr>
          <w:rFonts w:ascii="Times New Roman" w:hAnsi="Times New Roman"/>
          <w:sz w:val="24"/>
          <w:szCs w:val="24"/>
        </w:rPr>
      </w:pPr>
      <w:r>
        <w:rPr>
          <w:rFonts w:ascii="Times New Roman" w:hAnsi="Times New Roman"/>
          <w:sz w:val="24"/>
          <w:szCs w:val="24"/>
        </w:rPr>
        <w:t>- элективный курс «Практикум по физике» -  1 час в неделю</w:t>
      </w:r>
      <w:r w:rsidRPr="007E0827">
        <w:rPr>
          <w:rFonts w:ascii="Times New Roman" w:hAnsi="Times New Roman"/>
          <w:sz w:val="24"/>
          <w:szCs w:val="24"/>
        </w:rPr>
        <w:t>;</w:t>
      </w:r>
    </w:p>
    <w:p w:rsidR="005C464E" w:rsidRPr="005C464E" w:rsidRDefault="005C464E" w:rsidP="005C464E">
      <w:pPr>
        <w:spacing w:after="0"/>
        <w:ind w:left="142" w:hanging="142"/>
        <w:rPr>
          <w:rFonts w:ascii="Times New Roman" w:hAnsi="Times New Roman"/>
          <w:sz w:val="24"/>
          <w:szCs w:val="24"/>
        </w:rPr>
      </w:pPr>
      <w:r w:rsidRPr="007E0827">
        <w:rPr>
          <w:rFonts w:ascii="Times New Roman" w:hAnsi="Times New Roman"/>
          <w:sz w:val="24"/>
          <w:szCs w:val="24"/>
        </w:rPr>
        <w:t>- факультативный курс «Занимательная биология» -  1 час в неделю;</w:t>
      </w:r>
    </w:p>
    <w:p w:rsidR="005C464E" w:rsidRDefault="005C464E" w:rsidP="005C464E">
      <w:pPr>
        <w:spacing w:after="0"/>
        <w:jc w:val="center"/>
        <w:rPr>
          <w:rFonts w:ascii="Times New Roman" w:hAnsi="Times New Roman"/>
          <w:b/>
          <w:sz w:val="24"/>
          <w:szCs w:val="24"/>
        </w:rPr>
      </w:pPr>
      <w:r w:rsidRPr="007E0827">
        <w:rPr>
          <w:rFonts w:ascii="Times New Roman" w:hAnsi="Times New Roman"/>
          <w:b/>
          <w:sz w:val="24"/>
          <w:szCs w:val="24"/>
        </w:rPr>
        <w:t>Учебны</w:t>
      </w:r>
      <w:r>
        <w:rPr>
          <w:rFonts w:ascii="Times New Roman" w:hAnsi="Times New Roman"/>
          <w:b/>
          <w:sz w:val="24"/>
          <w:szCs w:val="24"/>
        </w:rPr>
        <w:t>й план гуманитарного профиля (</w:t>
      </w:r>
      <w:r w:rsidRPr="007E0827">
        <w:rPr>
          <w:rFonts w:ascii="Times New Roman" w:hAnsi="Times New Roman"/>
          <w:b/>
          <w:sz w:val="24"/>
          <w:szCs w:val="24"/>
        </w:rPr>
        <w:t>11 класс)</w:t>
      </w:r>
    </w:p>
    <w:p w:rsidR="005C464E" w:rsidRDefault="005C464E" w:rsidP="005C464E">
      <w:pPr>
        <w:spacing w:after="0"/>
        <w:jc w:val="center"/>
        <w:rPr>
          <w:rFonts w:ascii="Times New Roman" w:hAnsi="Times New Roman"/>
          <w:b/>
          <w:sz w:val="24"/>
          <w:szCs w:val="24"/>
        </w:rPr>
      </w:pPr>
      <w:r>
        <w:rPr>
          <w:rFonts w:ascii="Times New Roman" w:hAnsi="Times New Roman"/>
          <w:b/>
          <w:sz w:val="24"/>
          <w:szCs w:val="24"/>
        </w:rPr>
        <w:t>(шестидневная учебная неделя)</w:t>
      </w:r>
    </w:p>
    <w:p w:rsidR="005C464E" w:rsidRPr="007E0827" w:rsidRDefault="005C464E" w:rsidP="005C464E">
      <w:pPr>
        <w:spacing w:after="0"/>
        <w:jc w:val="center"/>
        <w:rPr>
          <w:rFonts w:ascii="Times New Roman" w:hAnsi="Times New Roman"/>
          <w:b/>
          <w:sz w:val="24"/>
          <w:szCs w:val="24"/>
        </w:rPr>
      </w:pPr>
    </w:p>
    <w:tbl>
      <w:tblPr>
        <w:tblStyle w:val="afe"/>
        <w:tblW w:w="0" w:type="auto"/>
        <w:tblLook w:val="04A0"/>
      </w:tblPr>
      <w:tblGrid>
        <w:gridCol w:w="4346"/>
        <w:gridCol w:w="2610"/>
        <w:gridCol w:w="1354"/>
        <w:gridCol w:w="1261"/>
      </w:tblGrid>
      <w:tr w:rsidR="005C464E" w:rsidRPr="007E0827" w:rsidTr="005C464E">
        <w:trPr>
          <w:trHeight w:val="838"/>
        </w:trPr>
        <w:tc>
          <w:tcPr>
            <w:tcW w:w="4346" w:type="dxa"/>
            <w:vMerge w:val="restart"/>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Учебный предмет</w:t>
            </w:r>
          </w:p>
        </w:tc>
        <w:tc>
          <w:tcPr>
            <w:tcW w:w="2610" w:type="dxa"/>
            <w:vMerge w:val="restart"/>
          </w:tcPr>
          <w:p w:rsidR="005C464E"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Уровень</w:t>
            </w:r>
          </w:p>
        </w:tc>
        <w:tc>
          <w:tcPr>
            <w:tcW w:w="2615" w:type="dxa"/>
            <w:gridSpan w:val="2"/>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Количество часов в неделю</w:t>
            </w:r>
          </w:p>
        </w:tc>
      </w:tr>
      <w:tr w:rsidR="005C464E" w:rsidRPr="007E0827" w:rsidTr="005C464E">
        <w:tc>
          <w:tcPr>
            <w:tcW w:w="4346" w:type="dxa"/>
            <w:vMerge/>
          </w:tcPr>
          <w:p w:rsidR="005C464E" w:rsidRPr="007E0827" w:rsidRDefault="005C464E" w:rsidP="005C464E">
            <w:pPr>
              <w:rPr>
                <w:rFonts w:ascii="Times New Roman" w:hAnsi="Times New Roman"/>
                <w:bCs/>
                <w:sz w:val="24"/>
                <w:szCs w:val="24"/>
              </w:rPr>
            </w:pPr>
          </w:p>
        </w:tc>
        <w:tc>
          <w:tcPr>
            <w:tcW w:w="2610" w:type="dxa"/>
            <w:vMerge/>
          </w:tcPr>
          <w:p w:rsidR="005C464E" w:rsidRPr="007E0827" w:rsidRDefault="005C464E" w:rsidP="005C464E">
            <w:pPr>
              <w:rPr>
                <w:rFonts w:ascii="Times New Roman" w:hAnsi="Times New Roman"/>
                <w:bCs/>
                <w:sz w:val="24"/>
                <w:szCs w:val="24"/>
              </w:rPr>
            </w:pP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11 класс</w:t>
            </w:r>
          </w:p>
        </w:tc>
      </w:tr>
      <w:tr w:rsidR="005C464E" w:rsidRPr="007E0827" w:rsidTr="005C464E">
        <w:tc>
          <w:tcPr>
            <w:tcW w:w="9571" w:type="dxa"/>
            <w:gridSpan w:val="4"/>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Обязательная часть</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 xml:space="preserve">Русский язык </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2</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Литература</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3</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Иностранный язык (англ.)</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3</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Алгебра и начала математического анализа</w:t>
            </w:r>
          </w:p>
        </w:tc>
        <w:tc>
          <w:tcPr>
            <w:tcW w:w="2610" w:type="dxa"/>
          </w:tcPr>
          <w:p w:rsidR="005C464E"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3</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Геометрия</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Вероятность и статистика</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Информатика</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Физика</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2</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Химия</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Биология</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История</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4</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Обществознание</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У</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4</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География</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rPr>
          <w:trHeight w:val="562"/>
        </w:trPr>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Основы безопасности и защиты Родины</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Б</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rPr>
          <w:trHeight w:val="464"/>
        </w:trPr>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 xml:space="preserve">  Физическая культура </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 xml:space="preserve">Б </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2</w:t>
            </w:r>
          </w:p>
        </w:tc>
      </w:tr>
      <w:tr w:rsidR="005C464E" w:rsidRPr="007E0827" w:rsidTr="005C464E">
        <w:tc>
          <w:tcPr>
            <w:tcW w:w="4346"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Индивидуальный проект</w:t>
            </w: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p>
        </w:tc>
      </w:tr>
      <w:tr w:rsidR="005C464E" w:rsidRPr="007E0827" w:rsidTr="005C464E">
        <w:tc>
          <w:tcPr>
            <w:tcW w:w="4346" w:type="dxa"/>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ИТОГО:</w:t>
            </w:r>
          </w:p>
        </w:tc>
        <w:tc>
          <w:tcPr>
            <w:tcW w:w="2610" w:type="dxa"/>
          </w:tcPr>
          <w:p w:rsidR="005C464E" w:rsidRPr="007E0827" w:rsidRDefault="005C464E" w:rsidP="005C464E">
            <w:pPr>
              <w:jc w:val="center"/>
              <w:rPr>
                <w:rFonts w:ascii="Times New Roman" w:hAnsi="Times New Roman"/>
                <w:b/>
                <w:sz w:val="24"/>
                <w:szCs w:val="24"/>
              </w:rPr>
            </w:pPr>
          </w:p>
        </w:tc>
        <w:tc>
          <w:tcPr>
            <w:tcW w:w="2615" w:type="dxa"/>
            <w:gridSpan w:val="2"/>
            <w:shd w:val="clear" w:color="auto" w:fill="FFFFFF" w:themeFill="background1"/>
          </w:tcPr>
          <w:p w:rsidR="005C464E" w:rsidRPr="007E0827" w:rsidRDefault="005C464E" w:rsidP="005C464E">
            <w:pPr>
              <w:jc w:val="center"/>
              <w:rPr>
                <w:rFonts w:ascii="Times New Roman" w:hAnsi="Times New Roman"/>
                <w:b/>
                <w:sz w:val="24"/>
                <w:szCs w:val="24"/>
              </w:rPr>
            </w:pPr>
            <w:r w:rsidRPr="007E0827">
              <w:rPr>
                <w:rFonts w:ascii="Times New Roman" w:hAnsi="Times New Roman"/>
                <w:b/>
                <w:sz w:val="24"/>
                <w:szCs w:val="24"/>
              </w:rPr>
              <w:t>30</w:t>
            </w:r>
          </w:p>
        </w:tc>
      </w:tr>
      <w:tr w:rsidR="005C464E" w:rsidRPr="007E0827" w:rsidTr="005C464E">
        <w:tc>
          <w:tcPr>
            <w:tcW w:w="4346" w:type="dxa"/>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Часть, формируемая участниками образовательных отношений</w:t>
            </w:r>
          </w:p>
        </w:tc>
        <w:tc>
          <w:tcPr>
            <w:tcW w:w="2610" w:type="dxa"/>
          </w:tcPr>
          <w:p w:rsidR="005C464E" w:rsidRPr="007E0827" w:rsidRDefault="005C464E" w:rsidP="005C464E">
            <w:pPr>
              <w:jc w:val="center"/>
              <w:rPr>
                <w:rFonts w:ascii="Times New Roman" w:hAnsi="Times New Roman"/>
                <w:b/>
                <w:sz w:val="24"/>
                <w:szCs w:val="24"/>
              </w:rPr>
            </w:pPr>
          </w:p>
        </w:tc>
        <w:tc>
          <w:tcPr>
            <w:tcW w:w="2615" w:type="dxa"/>
            <w:gridSpan w:val="2"/>
            <w:shd w:val="clear" w:color="auto" w:fill="FFFFFF" w:themeFill="background1"/>
          </w:tcPr>
          <w:p w:rsidR="005C464E" w:rsidRPr="007E0827" w:rsidRDefault="005C464E" w:rsidP="005C464E">
            <w:pPr>
              <w:jc w:val="center"/>
              <w:rPr>
                <w:rFonts w:ascii="Times New Roman" w:hAnsi="Times New Roman"/>
                <w:b/>
                <w:sz w:val="24"/>
                <w:szCs w:val="24"/>
              </w:rPr>
            </w:pPr>
          </w:p>
          <w:p w:rsidR="005C464E" w:rsidRPr="007E0827" w:rsidRDefault="005C464E" w:rsidP="005C464E">
            <w:pPr>
              <w:jc w:val="center"/>
              <w:rPr>
                <w:rFonts w:ascii="Times New Roman" w:hAnsi="Times New Roman"/>
                <w:b/>
                <w:sz w:val="24"/>
                <w:szCs w:val="24"/>
              </w:rPr>
            </w:pPr>
            <w:r w:rsidRPr="007E0827">
              <w:rPr>
                <w:rFonts w:ascii="Times New Roman" w:hAnsi="Times New Roman"/>
                <w:b/>
                <w:sz w:val="24"/>
                <w:szCs w:val="24"/>
              </w:rPr>
              <w:t>7</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Физическая культура</w:t>
            </w: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p>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Pr>
                <w:rFonts w:ascii="Times New Roman" w:hAnsi="Times New Roman"/>
                <w:bCs/>
                <w:sz w:val="24"/>
                <w:szCs w:val="24"/>
              </w:rPr>
              <w:t>Русский язык</w:t>
            </w: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Pr>
                <w:rFonts w:ascii="Times New Roman" w:hAnsi="Times New Roman"/>
                <w:bCs/>
                <w:sz w:val="24"/>
                <w:szCs w:val="24"/>
              </w:rPr>
              <w:t>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Подготовка к ЕГЭ по русскому языку</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ЭК</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Подготовка к ЕГЭ по алгебре</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ЭК</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 xml:space="preserve"> 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Практикум по обществознанию</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ЭК</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Практикум по физике</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ЭК</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Занимательная биология</w:t>
            </w:r>
          </w:p>
        </w:tc>
        <w:tc>
          <w:tcPr>
            <w:tcW w:w="2610" w:type="dxa"/>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ФК</w:t>
            </w:r>
          </w:p>
        </w:tc>
        <w:tc>
          <w:tcPr>
            <w:tcW w:w="2615" w:type="dxa"/>
            <w:gridSpan w:val="2"/>
            <w:shd w:val="clear" w:color="auto" w:fill="FFFFFF" w:themeFill="background1"/>
          </w:tcPr>
          <w:p w:rsidR="005C464E" w:rsidRPr="007E0827" w:rsidRDefault="005C464E" w:rsidP="005C464E">
            <w:pPr>
              <w:jc w:val="center"/>
              <w:rPr>
                <w:rFonts w:ascii="Times New Roman" w:hAnsi="Times New Roman"/>
                <w:bCs/>
                <w:sz w:val="24"/>
                <w:szCs w:val="24"/>
              </w:rPr>
            </w:pPr>
            <w:r w:rsidRPr="007E0827">
              <w:rPr>
                <w:rFonts w:ascii="Times New Roman" w:hAnsi="Times New Roman"/>
                <w:bCs/>
                <w:sz w:val="24"/>
                <w:szCs w:val="24"/>
              </w:rPr>
              <w:t>1</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Всего часов</w:t>
            </w:r>
          </w:p>
        </w:tc>
        <w:tc>
          <w:tcPr>
            <w:tcW w:w="2610" w:type="dxa"/>
          </w:tcPr>
          <w:p w:rsidR="005C464E" w:rsidRPr="007E0827" w:rsidRDefault="005C464E" w:rsidP="005C464E">
            <w:pPr>
              <w:jc w:val="center"/>
              <w:rPr>
                <w:rFonts w:ascii="Times New Roman" w:hAnsi="Times New Roman"/>
                <w:bCs/>
                <w:sz w:val="24"/>
                <w:szCs w:val="24"/>
              </w:rPr>
            </w:pPr>
          </w:p>
        </w:tc>
        <w:tc>
          <w:tcPr>
            <w:tcW w:w="1354" w:type="dxa"/>
            <w:shd w:val="clear" w:color="auto" w:fill="FFFFFF" w:themeFill="background1"/>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37</w:t>
            </w:r>
          </w:p>
        </w:tc>
        <w:tc>
          <w:tcPr>
            <w:tcW w:w="1261" w:type="dxa"/>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37</w:t>
            </w:r>
          </w:p>
        </w:tc>
      </w:tr>
      <w:tr w:rsidR="005C464E" w:rsidRPr="007E0827" w:rsidTr="005C464E">
        <w:tc>
          <w:tcPr>
            <w:tcW w:w="4346" w:type="dxa"/>
          </w:tcPr>
          <w:p w:rsidR="005C464E" w:rsidRPr="007E0827" w:rsidRDefault="005C464E" w:rsidP="005C464E">
            <w:pPr>
              <w:rPr>
                <w:rFonts w:ascii="Times New Roman" w:hAnsi="Times New Roman"/>
                <w:bCs/>
                <w:sz w:val="24"/>
                <w:szCs w:val="24"/>
              </w:rPr>
            </w:pPr>
            <w:r w:rsidRPr="007E0827">
              <w:rPr>
                <w:rFonts w:ascii="Times New Roman" w:hAnsi="Times New Roman"/>
                <w:bCs/>
                <w:sz w:val="24"/>
                <w:szCs w:val="24"/>
              </w:rPr>
              <w:t>Учебные недели</w:t>
            </w:r>
          </w:p>
        </w:tc>
        <w:tc>
          <w:tcPr>
            <w:tcW w:w="2610" w:type="dxa"/>
          </w:tcPr>
          <w:p w:rsidR="005C464E" w:rsidRPr="007E0827" w:rsidRDefault="005C464E" w:rsidP="005C464E">
            <w:pPr>
              <w:jc w:val="center"/>
              <w:rPr>
                <w:rFonts w:ascii="Times New Roman" w:hAnsi="Times New Roman"/>
                <w:bCs/>
                <w:sz w:val="24"/>
                <w:szCs w:val="24"/>
              </w:rPr>
            </w:pPr>
          </w:p>
        </w:tc>
        <w:tc>
          <w:tcPr>
            <w:tcW w:w="1354" w:type="dxa"/>
            <w:shd w:val="clear" w:color="auto" w:fill="FFFFFF" w:themeFill="background1"/>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34</w:t>
            </w:r>
          </w:p>
        </w:tc>
        <w:tc>
          <w:tcPr>
            <w:tcW w:w="1261" w:type="dxa"/>
          </w:tcPr>
          <w:p w:rsidR="005C464E" w:rsidRPr="007E0827" w:rsidRDefault="005C464E" w:rsidP="005C464E">
            <w:pPr>
              <w:jc w:val="center"/>
              <w:rPr>
                <w:rFonts w:ascii="Times New Roman" w:hAnsi="Times New Roman"/>
                <w:b/>
                <w:bCs/>
                <w:sz w:val="24"/>
                <w:szCs w:val="24"/>
              </w:rPr>
            </w:pPr>
            <w:r w:rsidRPr="007E0827">
              <w:rPr>
                <w:rFonts w:ascii="Times New Roman" w:hAnsi="Times New Roman"/>
                <w:b/>
                <w:bCs/>
                <w:sz w:val="24"/>
                <w:szCs w:val="24"/>
              </w:rPr>
              <w:t>34</w:t>
            </w:r>
          </w:p>
        </w:tc>
      </w:tr>
      <w:tr w:rsidR="005C464E" w:rsidRPr="007E0827" w:rsidTr="005C464E">
        <w:tc>
          <w:tcPr>
            <w:tcW w:w="4346" w:type="dxa"/>
          </w:tcPr>
          <w:p w:rsidR="005C464E" w:rsidRPr="007E0827" w:rsidRDefault="005C464E" w:rsidP="005C464E">
            <w:pPr>
              <w:rPr>
                <w:rFonts w:ascii="Times New Roman" w:hAnsi="Times New Roman"/>
                <w:b/>
                <w:sz w:val="24"/>
                <w:szCs w:val="24"/>
              </w:rPr>
            </w:pP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tcPr>
          <w:p w:rsidR="005C464E" w:rsidRPr="007E0827" w:rsidRDefault="005C464E" w:rsidP="005C464E">
            <w:pPr>
              <w:jc w:val="center"/>
              <w:rPr>
                <w:rFonts w:ascii="Times New Roman" w:hAnsi="Times New Roman"/>
                <w:b/>
                <w:sz w:val="24"/>
                <w:szCs w:val="24"/>
              </w:rPr>
            </w:pPr>
          </w:p>
        </w:tc>
      </w:tr>
      <w:tr w:rsidR="005C464E" w:rsidRPr="007E0827" w:rsidTr="005C464E">
        <w:tc>
          <w:tcPr>
            <w:tcW w:w="4346" w:type="dxa"/>
          </w:tcPr>
          <w:p w:rsidR="005C464E" w:rsidRPr="007E0827" w:rsidRDefault="005C464E" w:rsidP="005C464E">
            <w:pPr>
              <w:rPr>
                <w:rFonts w:ascii="Times New Roman" w:hAnsi="Times New Roman"/>
                <w:b/>
                <w:sz w:val="24"/>
                <w:szCs w:val="24"/>
              </w:rPr>
            </w:pPr>
            <w:r>
              <w:rPr>
                <w:rFonts w:ascii="Times New Roman" w:hAnsi="Times New Roman"/>
                <w:b/>
                <w:sz w:val="24"/>
                <w:szCs w:val="24"/>
              </w:rPr>
              <w:t>Курсы внеурочной деятельности</w:t>
            </w: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tcPr>
          <w:p w:rsidR="005C464E" w:rsidRPr="007E575D" w:rsidRDefault="005C464E" w:rsidP="005C464E">
            <w:pPr>
              <w:jc w:val="center"/>
              <w:rPr>
                <w:rFonts w:ascii="Times New Roman" w:hAnsi="Times New Roman"/>
                <w:b/>
                <w:sz w:val="24"/>
                <w:szCs w:val="24"/>
              </w:rPr>
            </w:pPr>
            <w:r w:rsidRPr="007E575D">
              <w:rPr>
                <w:rFonts w:ascii="Times New Roman" w:hAnsi="Times New Roman"/>
                <w:b/>
                <w:sz w:val="24"/>
                <w:szCs w:val="24"/>
              </w:rPr>
              <w:t xml:space="preserve"> 2</w:t>
            </w:r>
          </w:p>
        </w:tc>
      </w:tr>
      <w:tr w:rsidR="005C464E" w:rsidRPr="007E0827" w:rsidTr="005C464E">
        <w:tc>
          <w:tcPr>
            <w:tcW w:w="4346" w:type="dxa"/>
          </w:tcPr>
          <w:p w:rsidR="005C464E" w:rsidRPr="007E0827" w:rsidRDefault="005C464E" w:rsidP="005C464E">
            <w:pPr>
              <w:rPr>
                <w:rFonts w:ascii="Times New Roman" w:hAnsi="Times New Roman"/>
                <w:b/>
                <w:sz w:val="24"/>
                <w:szCs w:val="24"/>
              </w:rPr>
            </w:pPr>
            <w:r>
              <w:rPr>
                <w:rFonts w:ascii="Times New Roman" w:hAnsi="Times New Roman"/>
                <w:b/>
                <w:sz w:val="24"/>
                <w:szCs w:val="24"/>
              </w:rPr>
              <w:t>«</w:t>
            </w:r>
            <w:r w:rsidRPr="007E575D">
              <w:rPr>
                <w:rFonts w:ascii="Times New Roman" w:hAnsi="Times New Roman"/>
                <w:sz w:val="24"/>
                <w:szCs w:val="24"/>
              </w:rPr>
              <w:t>Разговоры о важном»</w:t>
            </w: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tcPr>
          <w:p w:rsidR="005C464E" w:rsidRPr="007E575D" w:rsidRDefault="005C464E" w:rsidP="005C464E">
            <w:pPr>
              <w:jc w:val="center"/>
              <w:rPr>
                <w:rFonts w:ascii="Times New Roman" w:hAnsi="Times New Roman"/>
                <w:sz w:val="24"/>
                <w:szCs w:val="24"/>
              </w:rPr>
            </w:pPr>
            <w:r w:rsidRPr="007E575D">
              <w:rPr>
                <w:rFonts w:ascii="Times New Roman" w:hAnsi="Times New Roman"/>
                <w:sz w:val="24"/>
                <w:szCs w:val="24"/>
              </w:rPr>
              <w:t>1</w:t>
            </w:r>
          </w:p>
        </w:tc>
      </w:tr>
      <w:tr w:rsidR="005C464E" w:rsidRPr="007E0827" w:rsidTr="005C464E">
        <w:tc>
          <w:tcPr>
            <w:tcW w:w="4346" w:type="dxa"/>
          </w:tcPr>
          <w:p w:rsidR="005C464E" w:rsidRPr="007E0827" w:rsidRDefault="005C464E" w:rsidP="005C464E">
            <w:pPr>
              <w:rPr>
                <w:rFonts w:ascii="Times New Roman" w:hAnsi="Times New Roman"/>
                <w:b/>
                <w:sz w:val="24"/>
                <w:szCs w:val="24"/>
              </w:rPr>
            </w:pPr>
            <w:r>
              <w:rPr>
                <w:rFonts w:ascii="Times New Roman" w:hAnsi="Times New Roman"/>
                <w:b/>
                <w:sz w:val="24"/>
                <w:szCs w:val="24"/>
              </w:rPr>
              <w:t>«</w:t>
            </w:r>
            <w:r w:rsidRPr="007E575D">
              <w:rPr>
                <w:rFonts w:ascii="Times New Roman" w:hAnsi="Times New Roman"/>
                <w:sz w:val="24"/>
                <w:szCs w:val="24"/>
              </w:rPr>
              <w:t>Семьеведение»</w:t>
            </w:r>
          </w:p>
        </w:tc>
        <w:tc>
          <w:tcPr>
            <w:tcW w:w="2610" w:type="dxa"/>
          </w:tcPr>
          <w:p w:rsidR="005C464E" w:rsidRPr="007E0827" w:rsidRDefault="005C464E" w:rsidP="005C464E">
            <w:pPr>
              <w:jc w:val="center"/>
              <w:rPr>
                <w:rFonts w:ascii="Times New Roman" w:hAnsi="Times New Roman"/>
                <w:bCs/>
                <w:sz w:val="24"/>
                <w:szCs w:val="24"/>
              </w:rPr>
            </w:pPr>
          </w:p>
        </w:tc>
        <w:tc>
          <w:tcPr>
            <w:tcW w:w="2615" w:type="dxa"/>
            <w:gridSpan w:val="2"/>
          </w:tcPr>
          <w:p w:rsidR="005C464E" w:rsidRPr="007E575D" w:rsidRDefault="005C464E" w:rsidP="005C464E">
            <w:pPr>
              <w:jc w:val="center"/>
              <w:rPr>
                <w:rFonts w:ascii="Times New Roman" w:hAnsi="Times New Roman"/>
                <w:sz w:val="24"/>
                <w:szCs w:val="24"/>
              </w:rPr>
            </w:pPr>
            <w:r w:rsidRPr="007E575D">
              <w:rPr>
                <w:rFonts w:ascii="Times New Roman" w:hAnsi="Times New Roman"/>
                <w:sz w:val="24"/>
                <w:szCs w:val="24"/>
              </w:rPr>
              <w:t>1</w:t>
            </w:r>
          </w:p>
        </w:tc>
      </w:tr>
    </w:tbl>
    <w:p w:rsidR="005C464E" w:rsidRPr="00A618EF" w:rsidRDefault="005C464E" w:rsidP="005C464E">
      <w:pPr>
        <w:shd w:val="clear" w:color="auto" w:fill="FFFFFF"/>
        <w:spacing w:after="0" w:line="240" w:lineRule="auto"/>
        <w:ind w:firstLine="709"/>
        <w:jc w:val="both"/>
        <w:rPr>
          <w:rFonts w:ascii="Times New Roman" w:hAnsi="Times New Roman"/>
          <w:sz w:val="24"/>
          <w:szCs w:val="24"/>
        </w:rPr>
      </w:pPr>
      <w:r w:rsidRPr="00A618EF">
        <w:rPr>
          <w:rFonts w:ascii="Times New Roman" w:hAnsi="Times New Roman"/>
          <w:sz w:val="24"/>
          <w:szCs w:val="24"/>
          <w:u w:val="single"/>
        </w:rPr>
        <w:t>Внеурочная деятельность</w:t>
      </w:r>
      <w:r w:rsidRPr="00A618EF">
        <w:rPr>
          <w:rFonts w:ascii="Times New Roman" w:hAnsi="Times New Roman"/>
          <w:b/>
          <w:sz w:val="24"/>
          <w:szCs w:val="24"/>
        </w:rPr>
        <w:t xml:space="preserve">, </w:t>
      </w:r>
      <w:r w:rsidRPr="00A618EF">
        <w:rPr>
          <w:rFonts w:ascii="Times New Roman" w:hAnsi="Times New Roman"/>
          <w:sz w:val="24"/>
          <w:szCs w:val="24"/>
        </w:rPr>
        <w:t xml:space="preserve">как и деятельность обучающихся в рамках уроков, направлена на достижение результатов освоения основной образовательной программы, но при этом реализуется в формах, отличных от урочных на основании запросов обучающихся, выбора их родителей (законных представителей), а также с учетом имеющихся кадровых, материально-технических и иных условий. </w:t>
      </w:r>
    </w:p>
    <w:p w:rsidR="005C464E" w:rsidRPr="00A618EF" w:rsidRDefault="005C464E" w:rsidP="005C464E">
      <w:pPr>
        <w:shd w:val="clear" w:color="auto" w:fill="FFFFFF"/>
        <w:spacing w:line="240" w:lineRule="auto"/>
        <w:ind w:firstLine="709"/>
        <w:jc w:val="both"/>
        <w:rPr>
          <w:rFonts w:ascii="Times New Roman" w:hAnsi="Times New Roman"/>
          <w:sz w:val="24"/>
          <w:szCs w:val="24"/>
        </w:rPr>
      </w:pPr>
      <w:r w:rsidRPr="00A618EF">
        <w:rPr>
          <w:rFonts w:ascii="Times New Roman" w:hAnsi="Times New Roman"/>
          <w:sz w:val="24"/>
          <w:szCs w:val="24"/>
        </w:rPr>
        <w:t>Формы, способы и напра</w:t>
      </w:r>
      <w:r>
        <w:rPr>
          <w:rFonts w:ascii="Times New Roman" w:hAnsi="Times New Roman"/>
          <w:sz w:val="24"/>
          <w:szCs w:val="24"/>
        </w:rPr>
        <w:t xml:space="preserve">вления внеурочной деятельности </w:t>
      </w:r>
      <w:r w:rsidRPr="00A618EF">
        <w:rPr>
          <w:rFonts w:ascii="Times New Roman" w:hAnsi="Times New Roman"/>
          <w:sz w:val="24"/>
          <w:szCs w:val="24"/>
        </w:rPr>
        <w:t>определяются образовательной организацией самостоятельно.</w:t>
      </w:r>
    </w:p>
    <w:p w:rsidR="005C464E" w:rsidRDefault="005C464E" w:rsidP="005C464E">
      <w:pPr>
        <w:shd w:val="clear" w:color="auto" w:fill="FFFFFF"/>
        <w:spacing w:line="240" w:lineRule="auto"/>
        <w:ind w:firstLine="709"/>
        <w:jc w:val="both"/>
        <w:rPr>
          <w:rFonts w:ascii="Times New Roman" w:hAnsi="Times New Roman"/>
          <w:sz w:val="24"/>
          <w:szCs w:val="24"/>
        </w:rPr>
      </w:pPr>
      <w:r w:rsidRPr="00A618EF">
        <w:rPr>
          <w:rFonts w:ascii="Times New Roman" w:hAnsi="Times New Roman"/>
          <w:sz w:val="24"/>
          <w:szCs w:val="24"/>
        </w:rPr>
        <w:t>Часы внеурочной деятельности не включаются в объем предельно допустимой учебной нагрузки.</w:t>
      </w:r>
    </w:p>
    <w:p w:rsidR="005C464E" w:rsidRDefault="005C464E" w:rsidP="005C464E">
      <w:pPr>
        <w:spacing w:line="240" w:lineRule="auto"/>
        <w:ind w:firstLine="708"/>
        <w:jc w:val="both"/>
        <w:rPr>
          <w:rFonts w:ascii="Times New Roman" w:hAnsi="Times New Roman"/>
          <w:sz w:val="24"/>
          <w:szCs w:val="24"/>
        </w:rPr>
      </w:pPr>
      <w:r>
        <w:rPr>
          <w:rFonts w:ascii="Times New Roman" w:hAnsi="Times New Roman"/>
          <w:sz w:val="24"/>
          <w:szCs w:val="24"/>
        </w:rPr>
        <w:t>В учебный план включены следующие курсы внеурочной деятельности:</w:t>
      </w:r>
    </w:p>
    <w:p w:rsidR="005C464E" w:rsidRDefault="005C464E" w:rsidP="005C464E">
      <w:pPr>
        <w:pStyle w:val="a6"/>
        <w:widowControl/>
        <w:numPr>
          <w:ilvl w:val="0"/>
          <w:numId w:val="28"/>
        </w:numPr>
        <w:spacing w:line="240" w:lineRule="auto"/>
        <w:jc w:val="both"/>
        <w:rPr>
          <w:rFonts w:ascii="Times New Roman" w:hAnsi="Times New Roman"/>
          <w:sz w:val="24"/>
          <w:szCs w:val="24"/>
        </w:rPr>
      </w:pPr>
      <w:r>
        <w:rPr>
          <w:rFonts w:ascii="Times New Roman" w:hAnsi="Times New Roman"/>
          <w:sz w:val="24"/>
          <w:szCs w:val="24"/>
        </w:rPr>
        <w:t>«Разговоры о важном» - отводится по 1 часу в неделю в 10-11 классах;</w:t>
      </w:r>
    </w:p>
    <w:p w:rsidR="005C464E" w:rsidRPr="00A43FF1" w:rsidRDefault="005C464E" w:rsidP="005C464E">
      <w:pPr>
        <w:pStyle w:val="a6"/>
        <w:widowControl/>
        <w:numPr>
          <w:ilvl w:val="0"/>
          <w:numId w:val="28"/>
        </w:numPr>
        <w:spacing w:line="240" w:lineRule="auto"/>
        <w:jc w:val="both"/>
        <w:rPr>
          <w:rFonts w:ascii="Times New Roman" w:hAnsi="Times New Roman"/>
          <w:sz w:val="24"/>
          <w:szCs w:val="24"/>
        </w:rPr>
      </w:pPr>
      <w:r>
        <w:rPr>
          <w:rFonts w:ascii="Times New Roman" w:hAnsi="Times New Roman"/>
          <w:sz w:val="24"/>
          <w:szCs w:val="24"/>
        </w:rPr>
        <w:t>«Семьеведение» – отводится по 1 часу в неделю в 10-11 классах;</w:t>
      </w:r>
    </w:p>
    <w:p w:rsidR="005C464E" w:rsidRPr="00AB1212" w:rsidRDefault="005C464E" w:rsidP="005C464E">
      <w:pPr>
        <w:shd w:val="clear" w:color="auto" w:fill="FFFFFF"/>
        <w:spacing w:after="0" w:line="240" w:lineRule="auto"/>
        <w:jc w:val="both"/>
        <w:rPr>
          <w:rFonts w:ascii="Times New Roman" w:hAnsi="Times New Roman"/>
          <w:sz w:val="24"/>
          <w:szCs w:val="24"/>
        </w:rPr>
      </w:pPr>
      <w:r w:rsidRPr="00AB1212">
        <w:rPr>
          <w:rFonts w:ascii="Times New Roman" w:hAnsi="Times New Roman"/>
          <w:sz w:val="24"/>
          <w:szCs w:val="24"/>
        </w:rPr>
        <w:t>Продолжительность урока не превышает 45 минут.</w:t>
      </w:r>
    </w:p>
    <w:p w:rsidR="005C464E" w:rsidRPr="002B4538" w:rsidRDefault="005C464E" w:rsidP="005C464E">
      <w:pPr>
        <w:shd w:val="clear" w:color="auto" w:fill="FFFFFF"/>
        <w:spacing w:line="240" w:lineRule="auto"/>
        <w:jc w:val="both"/>
        <w:rPr>
          <w:rFonts w:ascii="Times New Roman" w:hAnsi="Times New Roman"/>
          <w:sz w:val="24"/>
          <w:szCs w:val="24"/>
        </w:rPr>
      </w:pPr>
      <w:r w:rsidRPr="00AB1212">
        <w:rPr>
          <w:rFonts w:ascii="Times New Roman" w:hAnsi="Times New Roman"/>
          <w:sz w:val="24"/>
          <w:szCs w:val="24"/>
        </w:rPr>
        <w:t>Продолжительность уч</w:t>
      </w:r>
      <w:r>
        <w:rPr>
          <w:rFonts w:ascii="Times New Roman" w:hAnsi="Times New Roman"/>
          <w:sz w:val="24"/>
          <w:szCs w:val="24"/>
        </w:rPr>
        <w:t>ебного года для обучающихся 10-11</w:t>
      </w:r>
      <w:r w:rsidRPr="00AB1212">
        <w:rPr>
          <w:rFonts w:ascii="Times New Roman" w:hAnsi="Times New Roman"/>
          <w:sz w:val="24"/>
          <w:szCs w:val="24"/>
        </w:rPr>
        <w:t xml:space="preserve"> классо</w:t>
      </w:r>
      <w:r>
        <w:rPr>
          <w:rFonts w:ascii="Times New Roman" w:hAnsi="Times New Roman"/>
          <w:sz w:val="24"/>
          <w:szCs w:val="24"/>
        </w:rPr>
        <w:t xml:space="preserve">в составляет 34 учебных недели </w:t>
      </w:r>
      <w:r w:rsidRPr="00AB1212">
        <w:rPr>
          <w:rFonts w:ascii="Times New Roman" w:hAnsi="Times New Roman"/>
          <w:sz w:val="24"/>
          <w:szCs w:val="24"/>
        </w:rPr>
        <w:t>без учета госу</w:t>
      </w:r>
      <w:r>
        <w:rPr>
          <w:rFonts w:ascii="Times New Roman" w:hAnsi="Times New Roman"/>
          <w:sz w:val="24"/>
          <w:szCs w:val="24"/>
        </w:rPr>
        <w:t>дарственной итоговой аттестации.</w:t>
      </w:r>
    </w:p>
    <w:p w:rsidR="005C464E" w:rsidRPr="007E0827" w:rsidRDefault="005C464E" w:rsidP="005C464E">
      <w:pPr>
        <w:jc w:val="center"/>
        <w:rPr>
          <w:rFonts w:ascii="Times New Roman" w:hAnsi="Times New Roman"/>
          <w:b/>
          <w:sz w:val="24"/>
          <w:szCs w:val="24"/>
        </w:rPr>
      </w:pPr>
      <w:r w:rsidRPr="007E0827">
        <w:rPr>
          <w:rFonts w:ascii="Times New Roman" w:hAnsi="Times New Roman"/>
          <w:b/>
          <w:sz w:val="24"/>
          <w:szCs w:val="24"/>
        </w:rPr>
        <w:t>Формы промежуточной аттестации</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75"/>
        <w:gridCol w:w="3477"/>
        <w:gridCol w:w="3255"/>
      </w:tblGrid>
      <w:tr w:rsidR="005C464E" w:rsidRPr="007E0827" w:rsidTr="005C464E">
        <w:tc>
          <w:tcPr>
            <w:tcW w:w="3475" w:type="dxa"/>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 xml:space="preserve">  Учебный     предмет</w:t>
            </w:r>
          </w:p>
        </w:tc>
        <w:tc>
          <w:tcPr>
            <w:tcW w:w="3477" w:type="dxa"/>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 xml:space="preserve">       10 класс</w:t>
            </w:r>
          </w:p>
        </w:tc>
        <w:tc>
          <w:tcPr>
            <w:tcW w:w="3255" w:type="dxa"/>
            <w:shd w:val="clear" w:color="auto" w:fill="FFFFFF"/>
          </w:tcPr>
          <w:p w:rsidR="005C464E" w:rsidRPr="007E0827" w:rsidRDefault="005C464E" w:rsidP="005C464E">
            <w:pPr>
              <w:rPr>
                <w:rFonts w:ascii="Times New Roman" w:hAnsi="Times New Roman"/>
                <w:b/>
                <w:sz w:val="24"/>
                <w:szCs w:val="24"/>
              </w:rPr>
            </w:pPr>
            <w:r w:rsidRPr="007E0827">
              <w:rPr>
                <w:rFonts w:ascii="Times New Roman" w:hAnsi="Times New Roman"/>
                <w:b/>
                <w:sz w:val="24"/>
                <w:szCs w:val="24"/>
              </w:rPr>
              <w:t xml:space="preserve">     11 класс</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Русский язык</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итоговое тестирование </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Литература</w:t>
            </w:r>
          </w:p>
        </w:tc>
        <w:tc>
          <w:tcPr>
            <w:tcW w:w="3477" w:type="dxa"/>
          </w:tcPr>
          <w:p w:rsidR="005C464E" w:rsidRPr="007E0827" w:rsidRDefault="005C464E" w:rsidP="005C464E">
            <w:pPr>
              <w:rPr>
                <w:rFonts w:ascii="Times New Roman" w:hAnsi="Times New Roman"/>
                <w:sz w:val="24"/>
                <w:szCs w:val="24"/>
              </w:rPr>
            </w:pPr>
            <w:r>
              <w:rPr>
                <w:rFonts w:ascii="Times New Roman" w:hAnsi="Times New Roman"/>
                <w:sz w:val="24"/>
                <w:szCs w:val="24"/>
              </w:rPr>
              <w:t xml:space="preserve">итоговое </w:t>
            </w:r>
            <w:r w:rsidRPr="007E0827">
              <w:rPr>
                <w:rFonts w:ascii="Times New Roman" w:hAnsi="Times New Roman"/>
                <w:sz w:val="24"/>
                <w:szCs w:val="24"/>
              </w:rPr>
              <w:t>тестирование</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итоговое тестирование</w:t>
            </w:r>
          </w:p>
        </w:tc>
      </w:tr>
      <w:tr w:rsidR="005C464E" w:rsidRPr="007E0827" w:rsidTr="005C464E">
        <w:trPr>
          <w:trHeight w:val="360"/>
        </w:trPr>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Иностранный язык</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Алгебра и начала математического анализа</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Геометрия</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Вероятность и статистика</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Информатика</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Физика</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Химия</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Биология</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контрольная работа</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контрольная работа</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История </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Итоговое тестирование</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Итоговое тестирование</w:t>
            </w:r>
          </w:p>
        </w:tc>
      </w:tr>
      <w:tr w:rsidR="005C464E" w:rsidRPr="007E0827" w:rsidTr="005C464E">
        <w:trPr>
          <w:trHeight w:val="345"/>
        </w:trPr>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Обществознание</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итоговое тестирование </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итоговое тестирование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География</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итоговое тестирование </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Основы безопасности и защиты Родины</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итоговое тестирование </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Физическая культура</w:t>
            </w:r>
          </w:p>
        </w:tc>
        <w:tc>
          <w:tcPr>
            <w:tcW w:w="3477" w:type="dxa"/>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c>
          <w:tcPr>
            <w:tcW w:w="3255" w:type="dxa"/>
            <w:shd w:val="clear" w:color="auto" w:fill="FFFFFF"/>
          </w:tcPr>
          <w:p w:rsidR="005C464E" w:rsidRPr="007E0827" w:rsidRDefault="005C464E" w:rsidP="005C464E">
            <w:pPr>
              <w:rPr>
                <w:rFonts w:ascii="Times New Roman" w:hAnsi="Times New Roman"/>
                <w:sz w:val="24"/>
                <w:szCs w:val="24"/>
              </w:rPr>
            </w:pPr>
            <w:r w:rsidRPr="007E0827">
              <w:rPr>
                <w:rFonts w:ascii="Times New Roman" w:hAnsi="Times New Roman"/>
                <w:sz w:val="24"/>
                <w:szCs w:val="24"/>
              </w:rPr>
              <w:t xml:space="preserve"> итоговое тестирование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Pr>
                <w:rFonts w:ascii="Times New Roman" w:hAnsi="Times New Roman"/>
                <w:sz w:val="24"/>
                <w:szCs w:val="24"/>
              </w:rPr>
              <w:t>Индивидуальный проект</w:t>
            </w:r>
          </w:p>
        </w:tc>
        <w:tc>
          <w:tcPr>
            <w:tcW w:w="3477" w:type="dxa"/>
          </w:tcPr>
          <w:p w:rsidR="005C464E" w:rsidRPr="007E0827" w:rsidRDefault="005C464E" w:rsidP="005C464E">
            <w:pPr>
              <w:rPr>
                <w:rFonts w:ascii="Times New Roman" w:hAnsi="Times New Roman"/>
                <w:sz w:val="24"/>
                <w:szCs w:val="24"/>
              </w:rPr>
            </w:pPr>
            <w:r>
              <w:rPr>
                <w:rFonts w:ascii="Times New Roman" w:hAnsi="Times New Roman"/>
                <w:sz w:val="24"/>
                <w:szCs w:val="24"/>
              </w:rPr>
              <w:t>Защита индивидуального проекта</w:t>
            </w:r>
          </w:p>
        </w:tc>
        <w:tc>
          <w:tcPr>
            <w:tcW w:w="3255" w:type="dxa"/>
            <w:shd w:val="clear" w:color="auto" w:fill="FFFFFF"/>
          </w:tcPr>
          <w:p w:rsidR="005C464E" w:rsidRPr="007E0827" w:rsidRDefault="005C464E" w:rsidP="005C464E">
            <w:pPr>
              <w:rPr>
                <w:rFonts w:ascii="Times New Roman" w:hAnsi="Times New Roman"/>
                <w:sz w:val="24"/>
                <w:szCs w:val="24"/>
              </w:rPr>
            </w:pPr>
          </w:p>
        </w:tc>
      </w:tr>
      <w:tr w:rsidR="005C464E" w:rsidRPr="007E0827" w:rsidTr="005C464E">
        <w:tc>
          <w:tcPr>
            <w:tcW w:w="3475" w:type="dxa"/>
          </w:tcPr>
          <w:p w:rsidR="005C464E" w:rsidRPr="007E0827" w:rsidRDefault="005C464E" w:rsidP="005C464E">
            <w:pPr>
              <w:rPr>
                <w:rFonts w:ascii="Times New Roman" w:hAnsi="Times New Roman"/>
                <w:sz w:val="24"/>
                <w:szCs w:val="24"/>
              </w:rPr>
            </w:pPr>
            <w:r>
              <w:rPr>
                <w:rFonts w:ascii="Times New Roman" w:hAnsi="Times New Roman"/>
                <w:sz w:val="24"/>
                <w:szCs w:val="24"/>
              </w:rPr>
              <w:t>«Разговоры о важном»</w:t>
            </w:r>
          </w:p>
        </w:tc>
        <w:tc>
          <w:tcPr>
            <w:tcW w:w="3477" w:type="dxa"/>
          </w:tcPr>
          <w:p w:rsidR="005C464E" w:rsidRPr="007E0827" w:rsidRDefault="005C464E" w:rsidP="005C464E">
            <w:pPr>
              <w:rPr>
                <w:rFonts w:ascii="Times New Roman" w:hAnsi="Times New Roman"/>
                <w:sz w:val="24"/>
                <w:szCs w:val="24"/>
              </w:rPr>
            </w:pPr>
            <w:r w:rsidRPr="00AB1212">
              <w:rPr>
                <w:rFonts w:ascii="Times New Roman" w:hAnsi="Times New Roman"/>
                <w:sz w:val="24"/>
                <w:szCs w:val="24"/>
              </w:rPr>
              <w:t>Встроенное педагогическое наблюдение</w:t>
            </w:r>
          </w:p>
        </w:tc>
        <w:tc>
          <w:tcPr>
            <w:tcW w:w="3255" w:type="dxa"/>
            <w:shd w:val="clear" w:color="auto" w:fill="FFFFFF"/>
          </w:tcPr>
          <w:p w:rsidR="005C464E" w:rsidRPr="007E0827" w:rsidRDefault="005C464E" w:rsidP="005C464E">
            <w:pPr>
              <w:rPr>
                <w:rFonts w:ascii="Times New Roman" w:hAnsi="Times New Roman"/>
                <w:sz w:val="24"/>
                <w:szCs w:val="24"/>
              </w:rPr>
            </w:pPr>
            <w:r w:rsidRPr="00AB1212">
              <w:rPr>
                <w:rFonts w:ascii="Times New Roman" w:hAnsi="Times New Roman"/>
                <w:sz w:val="24"/>
                <w:szCs w:val="24"/>
              </w:rPr>
              <w:t>Встроенное педагогическое наблюдение</w:t>
            </w:r>
          </w:p>
        </w:tc>
      </w:tr>
      <w:tr w:rsidR="005C464E" w:rsidRPr="007E0827" w:rsidTr="005C464E">
        <w:tc>
          <w:tcPr>
            <w:tcW w:w="3475" w:type="dxa"/>
          </w:tcPr>
          <w:p w:rsidR="005C464E" w:rsidRPr="007E0827" w:rsidRDefault="005C464E" w:rsidP="005C464E">
            <w:pPr>
              <w:rPr>
                <w:rFonts w:ascii="Times New Roman" w:hAnsi="Times New Roman"/>
                <w:sz w:val="24"/>
                <w:szCs w:val="24"/>
              </w:rPr>
            </w:pPr>
            <w:r>
              <w:rPr>
                <w:rFonts w:ascii="Times New Roman" w:hAnsi="Times New Roman"/>
                <w:sz w:val="24"/>
                <w:szCs w:val="24"/>
              </w:rPr>
              <w:t>«Семьеведение»</w:t>
            </w:r>
          </w:p>
        </w:tc>
        <w:tc>
          <w:tcPr>
            <w:tcW w:w="3477" w:type="dxa"/>
          </w:tcPr>
          <w:p w:rsidR="005C464E" w:rsidRPr="007E0827" w:rsidRDefault="005C464E" w:rsidP="005C464E">
            <w:pPr>
              <w:rPr>
                <w:rFonts w:ascii="Times New Roman" w:hAnsi="Times New Roman"/>
                <w:sz w:val="24"/>
                <w:szCs w:val="24"/>
              </w:rPr>
            </w:pPr>
            <w:r w:rsidRPr="00AB1212">
              <w:rPr>
                <w:rFonts w:ascii="Times New Roman" w:hAnsi="Times New Roman"/>
                <w:sz w:val="24"/>
                <w:szCs w:val="24"/>
              </w:rPr>
              <w:t>Встроенное педагогическое наблюдение</w:t>
            </w:r>
          </w:p>
        </w:tc>
        <w:tc>
          <w:tcPr>
            <w:tcW w:w="3255" w:type="dxa"/>
            <w:shd w:val="clear" w:color="auto" w:fill="FFFFFF"/>
          </w:tcPr>
          <w:p w:rsidR="005C464E" w:rsidRPr="007E0827" w:rsidRDefault="005C464E" w:rsidP="005C464E">
            <w:pPr>
              <w:rPr>
                <w:rFonts w:ascii="Times New Roman" w:hAnsi="Times New Roman"/>
                <w:sz w:val="24"/>
                <w:szCs w:val="24"/>
              </w:rPr>
            </w:pPr>
            <w:r w:rsidRPr="00AB1212">
              <w:rPr>
                <w:rFonts w:ascii="Times New Roman" w:hAnsi="Times New Roman"/>
                <w:sz w:val="24"/>
                <w:szCs w:val="24"/>
              </w:rPr>
              <w:t>Встроенное педагогическое наблюдение</w:t>
            </w:r>
          </w:p>
        </w:tc>
      </w:tr>
      <w:tr w:rsidR="005C464E" w:rsidRPr="007E0827" w:rsidTr="005C464E">
        <w:tc>
          <w:tcPr>
            <w:tcW w:w="3475" w:type="dxa"/>
          </w:tcPr>
          <w:p w:rsidR="005C464E" w:rsidRDefault="005C464E" w:rsidP="005C464E">
            <w:pPr>
              <w:rPr>
                <w:rFonts w:ascii="Times New Roman" w:hAnsi="Times New Roman"/>
                <w:sz w:val="24"/>
                <w:szCs w:val="24"/>
              </w:rPr>
            </w:pPr>
            <w:r>
              <w:rPr>
                <w:rFonts w:ascii="Times New Roman" w:hAnsi="Times New Roman"/>
                <w:sz w:val="24"/>
                <w:szCs w:val="24"/>
              </w:rPr>
              <w:t>«Биология. Проектно-исследовательская деятельность»</w:t>
            </w:r>
          </w:p>
        </w:tc>
        <w:tc>
          <w:tcPr>
            <w:tcW w:w="3477" w:type="dxa"/>
          </w:tcPr>
          <w:p w:rsidR="005C464E" w:rsidRPr="007E0827" w:rsidRDefault="005C464E" w:rsidP="005C464E">
            <w:pPr>
              <w:rPr>
                <w:rFonts w:ascii="Times New Roman" w:hAnsi="Times New Roman"/>
                <w:sz w:val="24"/>
                <w:szCs w:val="24"/>
              </w:rPr>
            </w:pPr>
            <w:r>
              <w:rPr>
                <w:rFonts w:ascii="Times New Roman" w:hAnsi="Times New Roman"/>
                <w:sz w:val="24"/>
                <w:szCs w:val="24"/>
              </w:rPr>
              <w:t>Защита исследовательских проектов</w:t>
            </w:r>
          </w:p>
        </w:tc>
        <w:tc>
          <w:tcPr>
            <w:tcW w:w="3255" w:type="dxa"/>
            <w:shd w:val="clear" w:color="auto" w:fill="FFFFFF"/>
          </w:tcPr>
          <w:p w:rsidR="005C464E" w:rsidRPr="007E0827" w:rsidRDefault="005C464E" w:rsidP="005C464E">
            <w:pPr>
              <w:rPr>
                <w:rFonts w:ascii="Times New Roman" w:hAnsi="Times New Roman"/>
                <w:sz w:val="24"/>
                <w:szCs w:val="24"/>
              </w:rPr>
            </w:pPr>
          </w:p>
        </w:tc>
      </w:tr>
    </w:tbl>
    <w:p w:rsidR="00DE39D8" w:rsidRPr="00943705" w:rsidRDefault="00DE39D8" w:rsidP="005C464E">
      <w:pPr>
        <w:spacing w:after="0" w:line="240" w:lineRule="auto"/>
        <w:jc w:val="both"/>
        <w:rPr>
          <w:rFonts w:ascii="Times New Roman" w:eastAsia="SchoolBookSanPin" w:hAnsi="Times New Roman"/>
          <w:sz w:val="24"/>
          <w:szCs w:val="24"/>
        </w:rPr>
      </w:pPr>
    </w:p>
    <w:p w:rsidR="00350BF6" w:rsidRDefault="005C464E" w:rsidP="00E94DBA">
      <w:pPr>
        <w:spacing w:after="0" w:line="240" w:lineRule="auto"/>
        <w:ind w:firstLine="709"/>
        <w:jc w:val="both"/>
        <w:rPr>
          <w:rFonts w:ascii="Times New Roman" w:eastAsia="SchoolBookSanPin" w:hAnsi="Times New Roman"/>
          <w:b/>
          <w:position w:val="1"/>
          <w:sz w:val="28"/>
          <w:szCs w:val="28"/>
        </w:rPr>
      </w:pPr>
      <w:r w:rsidRPr="005C464E">
        <w:rPr>
          <w:rFonts w:ascii="Times New Roman" w:hAnsi="Times New Roman"/>
          <w:b/>
          <w:sz w:val="28"/>
          <w:szCs w:val="28"/>
        </w:rPr>
        <w:t>38</w:t>
      </w:r>
      <w:r w:rsidR="007335A3" w:rsidRPr="005C464E">
        <w:rPr>
          <w:rFonts w:ascii="Times New Roman" w:hAnsi="Times New Roman"/>
          <w:b/>
          <w:sz w:val="28"/>
          <w:szCs w:val="28"/>
        </w:rPr>
        <w:t>.</w:t>
      </w:r>
      <w:r w:rsidR="006A2CEC" w:rsidRPr="005C464E">
        <w:rPr>
          <w:rFonts w:ascii="Times New Roman" w:eastAsia="SchoolBookSanPin" w:hAnsi="Times New Roman"/>
          <w:b/>
          <w:position w:val="1"/>
          <w:sz w:val="28"/>
          <w:szCs w:val="28"/>
        </w:rPr>
        <w:t> </w:t>
      </w:r>
      <w:r w:rsidRPr="005C464E">
        <w:rPr>
          <w:rFonts w:ascii="Times New Roman" w:eastAsia="SchoolBookSanPin" w:hAnsi="Times New Roman"/>
          <w:b/>
          <w:position w:val="1"/>
          <w:sz w:val="28"/>
          <w:szCs w:val="28"/>
        </w:rPr>
        <w:t>К</w:t>
      </w:r>
      <w:r w:rsidR="00350BF6" w:rsidRPr="005C464E">
        <w:rPr>
          <w:rFonts w:ascii="Times New Roman" w:eastAsia="SchoolBookSanPin" w:hAnsi="Times New Roman"/>
          <w:b/>
          <w:position w:val="1"/>
          <w:sz w:val="28"/>
          <w:szCs w:val="28"/>
        </w:rPr>
        <w:t>алендарный учебный график.</w:t>
      </w:r>
    </w:p>
    <w:p w:rsidR="00E86C78" w:rsidRPr="00E86C78" w:rsidRDefault="00E86C78" w:rsidP="00E86C78">
      <w:pPr>
        <w:spacing w:after="0" w:line="240" w:lineRule="auto"/>
        <w:ind w:firstLine="709"/>
        <w:jc w:val="both"/>
        <w:rPr>
          <w:rFonts w:ascii="Times New Roman" w:eastAsia="SchoolBookSanPin" w:hAnsi="Times New Roman"/>
          <w:b/>
          <w:position w:val="1"/>
          <w:sz w:val="24"/>
          <w:szCs w:val="24"/>
        </w:rPr>
      </w:pPr>
    </w:p>
    <w:p w:rsidR="00E86C78" w:rsidRPr="00E86C78" w:rsidRDefault="00E86C78" w:rsidP="00E86C78">
      <w:pPr>
        <w:widowControl/>
        <w:numPr>
          <w:ilvl w:val="0"/>
          <w:numId w:val="29"/>
        </w:numPr>
        <w:spacing w:after="0" w:line="240" w:lineRule="auto"/>
        <w:rPr>
          <w:rFonts w:ascii="Times New Roman" w:hAnsi="Times New Roman"/>
          <w:b/>
          <w:sz w:val="24"/>
          <w:szCs w:val="24"/>
        </w:rPr>
      </w:pPr>
      <w:r w:rsidRPr="00E86C78">
        <w:rPr>
          <w:rFonts w:ascii="Times New Roman" w:hAnsi="Times New Roman"/>
          <w:b/>
          <w:sz w:val="24"/>
          <w:szCs w:val="24"/>
        </w:rPr>
        <w:t>Начало 2025-2026 учебного года – 1 сентября 2025 года.</w:t>
      </w:r>
    </w:p>
    <w:p w:rsidR="00E86C78" w:rsidRPr="00E86C78" w:rsidRDefault="00E86C78" w:rsidP="00E86C78">
      <w:pPr>
        <w:spacing w:line="240" w:lineRule="auto"/>
        <w:ind w:left="720"/>
        <w:rPr>
          <w:rFonts w:ascii="Times New Roman" w:hAnsi="Times New Roman"/>
          <w:b/>
          <w:sz w:val="24"/>
          <w:szCs w:val="24"/>
        </w:rPr>
      </w:pPr>
      <w:r w:rsidRPr="00E86C78">
        <w:rPr>
          <w:rFonts w:ascii="Times New Roman" w:hAnsi="Times New Roman"/>
          <w:b/>
          <w:sz w:val="24"/>
          <w:szCs w:val="24"/>
        </w:rPr>
        <w:t>Окончание учебного года:</w:t>
      </w:r>
    </w:p>
    <w:p w:rsidR="00E86C78" w:rsidRPr="00E86C78" w:rsidRDefault="00E86C78" w:rsidP="00E86C78">
      <w:pPr>
        <w:spacing w:line="240" w:lineRule="auto"/>
        <w:ind w:left="720"/>
        <w:rPr>
          <w:rFonts w:ascii="Times New Roman" w:hAnsi="Times New Roman"/>
          <w:sz w:val="24"/>
          <w:szCs w:val="24"/>
        </w:rPr>
      </w:pPr>
      <w:r w:rsidRPr="00E86C78">
        <w:rPr>
          <w:rFonts w:ascii="Times New Roman" w:hAnsi="Times New Roman"/>
          <w:sz w:val="24"/>
          <w:szCs w:val="24"/>
        </w:rPr>
        <w:t>Дата окончания учеб</w:t>
      </w:r>
      <w:r>
        <w:rPr>
          <w:rFonts w:ascii="Times New Roman" w:hAnsi="Times New Roman"/>
          <w:sz w:val="24"/>
          <w:szCs w:val="24"/>
        </w:rPr>
        <w:t>ных занятий – 26 мая 2026 года.</w:t>
      </w:r>
    </w:p>
    <w:p w:rsidR="00E86C78" w:rsidRPr="00E86C78" w:rsidRDefault="00E86C78" w:rsidP="00E86C78">
      <w:pPr>
        <w:widowControl/>
        <w:numPr>
          <w:ilvl w:val="0"/>
          <w:numId w:val="29"/>
        </w:numPr>
        <w:spacing w:after="0" w:line="240" w:lineRule="auto"/>
        <w:rPr>
          <w:rFonts w:ascii="Times New Roman" w:hAnsi="Times New Roman"/>
          <w:b/>
          <w:sz w:val="24"/>
          <w:szCs w:val="24"/>
        </w:rPr>
      </w:pPr>
      <w:r w:rsidRPr="00E86C78">
        <w:rPr>
          <w:rFonts w:ascii="Times New Roman" w:hAnsi="Times New Roman"/>
          <w:b/>
          <w:sz w:val="24"/>
          <w:szCs w:val="24"/>
        </w:rPr>
        <w:t>Продолжительность учебного года:</w:t>
      </w:r>
    </w:p>
    <w:p w:rsidR="00E86C78" w:rsidRPr="00E86C78" w:rsidRDefault="00E86C78" w:rsidP="00E86C78">
      <w:pPr>
        <w:spacing w:line="240" w:lineRule="auto"/>
        <w:ind w:left="720"/>
        <w:rPr>
          <w:rFonts w:ascii="Times New Roman" w:hAnsi="Times New Roman"/>
          <w:sz w:val="24"/>
          <w:szCs w:val="24"/>
        </w:rPr>
      </w:pPr>
      <w:r w:rsidRPr="00E86C78">
        <w:rPr>
          <w:rFonts w:ascii="Times New Roman" w:hAnsi="Times New Roman"/>
          <w:sz w:val="24"/>
          <w:szCs w:val="24"/>
        </w:rPr>
        <w:t>в 1 классах – 33 учебные недели;</w:t>
      </w:r>
    </w:p>
    <w:p w:rsidR="00E86C78" w:rsidRPr="00E86C78" w:rsidRDefault="00E86C78" w:rsidP="00E86C78">
      <w:pPr>
        <w:spacing w:line="240" w:lineRule="auto"/>
        <w:ind w:left="720"/>
        <w:rPr>
          <w:rFonts w:ascii="Times New Roman" w:hAnsi="Times New Roman"/>
          <w:sz w:val="24"/>
          <w:szCs w:val="24"/>
        </w:rPr>
      </w:pPr>
      <w:r w:rsidRPr="00E86C78">
        <w:rPr>
          <w:rFonts w:ascii="Times New Roman" w:hAnsi="Times New Roman"/>
          <w:sz w:val="24"/>
          <w:szCs w:val="24"/>
        </w:rPr>
        <w:t>в 2-9 классах – 34 учебные недели;</w:t>
      </w:r>
    </w:p>
    <w:p w:rsidR="00E86C78" w:rsidRPr="00E86C78" w:rsidRDefault="00E86C78" w:rsidP="00E86C78">
      <w:pPr>
        <w:spacing w:line="240" w:lineRule="auto"/>
        <w:ind w:left="720"/>
        <w:rPr>
          <w:rFonts w:ascii="Times New Roman" w:hAnsi="Times New Roman"/>
          <w:sz w:val="24"/>
          <w:szCs w:val="24"/>
        </w:rPr>
      </w:pPr>
      <w:r w:rsidRPr="00E86C78">
        <w:rPr>
          <w:rFonts w:ascii="Times New Roman" w:hAnsi="Times New Roman"/>
          <w:sz w:val="24"/>
          <w:szCs w:val="24"/>
        </w:rPr>
        <w:t>в 10-</w:t>
      </w:r>
      <w:r>
        <w:rPr>
          <w:rFonts w:ascii="Times New Roman" w:hAnsi="Times New Roman"/>
          <w:sz w:val="24"/>
          <w:szCs w:val="24"/>
        </w:rPr>
        <w:t>11 классах – 34 учебных недели.</w:t>
      </w:r>
    </w:p>
    <w:p w:rsidR="00E86C78" w:rsidRPr="00E86C78" w:rsidRDefault="00E86C78" w:rsidP="00E86C78">
      <w:pPr>
        <w:widowControl/>
        <w:numPr>
          <w:ilvl w:val="0"/>
          <w:numId w:val="29"/>
        </w:numPr>
        <w:spacing w:after="0" w:line="240" w:lineRule="auto"/>
        <w:rPr>
          <w:rFonts w:ascii="Times New Roman" w:hAnsi="Times New Roman"/>
          <w:b/>
          <w:sz w:val="24"/>
          <w:szCs w:val="24"/>
        </w:rPr>
      </w:pPr>
      <w:r w:rsidRPr="00E86C78">
        <w:rPr>
          <w:rFonts w:ascii="Times New Roman" w:hAnsi="Times New Roman"/>
          <w:b/>
          <w:sz w:val="24"/>
          <w:szCs w:val="24"/>
        </w:rPr>
        <w:t>Продолжительность учебных периодов:</w:t>
      </w:r>
    </w:p>
    <w:p w:rsidR="00E86C78" w:rsidRPr="00E86C78" w:rsidRDefault="00E86C78" w:rsidP="00E86C78">
      <w:pPr>
        <w:spacing w:line="240" w:lineRule="auto"/>
        <w:ind w:left="708"/>
        <w:rPr>
          <w:rFonts w:ascii="Times New Roman" w:hAnsi="Times New Roman"/>
          <w:sz w:val="24"/>
          <w:szCs w:val="24"/>
        </w:rPr>
      </w:pPr>
      <w:r w:rsidRPr="00E86C78">
        <w:rPr>
          <w:rFonts w:ascii="Times New Roman" w:hAnsi="Times New Roman"/>
          <w:sz w:val="24"/>
          <w:szCs w:val="24"/>
          <w:lang w:val="en-US"/>
        </w:rPr>
        <w:t>I</w:t>
      </w:r>
      <w:r w:rsidRPr="00E86C78">
        <w:rPr>
          <w:rFonts w:ascii="Times New Roman" w:hAnsi="Times New Roman"/>
          <w:sz w:val="24"/>
          <w:szCs w:val="24"/>
        </w:rPr>
        <w:t xml:space="preserve"> четверть</w:t>
      </w:r>
    </w:p>
    <w:p w:rsidR="00E86C78" w:rsidRPr="00E86C78" w:rsidRDefault="00E86C78" w:rsidP="00E86C78">
      <w:pPr>
        <w:spacing w:after="0" w:line="240" w:lineRule="auto"/>
        <w:ind w:left="708"/>
        <w:rPr>
          <w:rFonts w:ascii="Times New Roman" w:hAnsi="Times New Roman"/>
          <w:sz w:val="24"/>
          <w:szCs w:val="24"/>
        </w:rPr>
      </w:pPr>
      <w:r w:rsidRPr="00E86C78">
        <w:rPr>
          <w:rFonts w:ascii="Times New Roman" w:hAnsi="Times New Roman"/>
          <w:sz w:val="24"/>
          <w:szCs w:val="24"/>
        </w:rPr>
        <w:t>01.09.2025 – 24.10.2025 – учеба</w:t>
      </w:r>
    </w:p>
    <w:p w:rsidR="00E86C78" w:rsidRPr="00E86C78" w:rsidRDefault="00E86C78" w:rsidP="00E86C78">
      <w:pPr>
        <w:spacing w:after="0" w:line="240" w:lineRule="auto"/>
        <w:ind w:left="708"/>
        <w:rPr>
          <w:rFonts w:ascii="Times New Roman" w:hAnsi="Times New Roman"/>
          <w:sz w:val="24"/>
          <w:szCs w:val="24"/>
        </w:rPr>
      </w:pPr>
      <w:r w:rsidRPr="00E86C78">
        <w:rPr>
          <w:rFonts w:ascii="Times New Roman" w:hAnsi="Times New Roman"/>
          <w:sz w:val="24"/>
          <w:szCs w:val="24"/>
        </w:rPr>
        <w:t>25.10.2025 –</w:t>
      </w:r>
      <w:r>
        <w:rPr>
          <w:rFonts w:ascii="Times New Roman" w:hAnsi="Times New Roman"/>
          <w:sz w:val="24"/>
          <w:szCs w:val="24"/>
        </w:rPr>
        <w:t xml:space="preserve"> 02.11.2025 – каникулы (9 дней)</w:t>
      </w:r>
    </w:p>
    <w:p w:rsidR="00E86C78" w:rsidRPr="00E86C78" w:rsidRDefault="00E86C78" w:rsidP="00E86C78">
      <w:pPr>
        <w:spacing w:line="240" w:lineRule="auto"/>
        <w:ind w:left="708"/>
        <w:rPr>
          <w:rFonts w:ascii="Times New Roman" w:hAnsi="Times New Roman"/>
          <w:sz w:val="24"/>
          <w:szCs w:val="24"/>
        </w:rPr>
      </w:pPr>
      <w:r w:rsidRPr="00E86C78">
        <w:rPr>
          <w:rFonts w:ascii="Times New Roman" w:hAnsi="Times New Roman"/>
          <w:sz w:val="24"/>
          <w:szCs w:val="24"/>
          <w:lang w:val="en-US"/>
        </w:rPr>
        <w:t>II</w:t>
      </w:r>
      <w:r w:rsidRPr="00E86C78">
        <w:rPr>
          <w:rFonts w:ascii="Times New Roman" w:hAnsi="Times New Roman"/>
          <w:sz w:val="24"/>
          <w:szCs w:val="24"/>
        </w:rPr>
        <w:t xml:space="preserve"> четверть</w:t>
      </w:r>
    </w:p>
    <w:p w:rsidR="00E86C78" w:rsidRPr="00E86C78" w:rsidRDefault="00E86C78" w:rsidP="00E86C78">
      <w:pPr>
        <w:spacing w:after="0" w:line="240" w:lineRule="auto"/>
        <w:ind w:left="708"/>
        <w:rPr>
          <w:rFonts w:ascii="Times New Roman" w:hAnsi="Times New Roman"/>
          <w:sz w:val="24"/>
          <w:szCs w:val="24"/>
        </w:rPr>
      </w:pPr>
      <w:r w:rsidRPr="00E86C78">
        <w:rPr>
          <w:rFonts w:ascii="Times New Roman" w:hAnsi="Times New Roman"/>
          <w:sz w:val="24"/>
          <w:szCs w:val="24"/>
        </w:rPr>
        <w:t>03.11.2025 – 30.12.2025 – учеба</w:t>
      </w:r>
    </w:p>
    <w:p w:rsidR="00E86C78" w:rsidRPr="00E86C78" w:rsidRDefault="00E86C78" w:rsidP="00E86C78">
      <w:pPr>
        <w:spacing w:after="0" w:line="240" w:lineRule="auto"/>
        <w:ind w:left="708"/>
        <w:rPr>
          <w:rFonts w:ascii="Times New Roman" w:hAnsi="Times New Roman"/>
          <w:sz w:val="24"/>
          <w:szCs w:val="24"/>
        </w:rPr>
      </w:pPr>
      <w:r w:rsidRPr="00E86C78">
        <w:rPr>
          <w:rFonts w:ascii="Times New Roman" w:hAnsi="Times New Roman"/>
          <w:sz w:val="24"/>
          <w:szCs w:val="24"/>
        </w:rPr>
        <w:t xml:space="preserve">31.12.2025 – </w:t>
      </w:r>
      <w:r>
        <w:rPr>
          <w:rFonts w:ascii="Times New Roman" w:hAnsi="Times New Roman"/>
          <w:sz w:val="24"/>
          <w:szCs w:val="24"/>
        </w:rPr>
        <w:t>11.01.2026 – каникулы (12 дней)</w:t>
      </w:r>
    </w:p>
    <w:p w:rsidR="00E86C78" w:rsidRPr="00E86C78" w:rsidRDefault="00E86C78" w:rsidP="00E86C78">
      <w:pPr>
        <w:spacing w:line="240" w:lineRule="auto"/>
        <w:ind w:left="708"/>
        <w:rPr>
          <w:rFonts w:ascii="Times New Roman" w:hAnsi="Times New Roman"/>
          <w:sz w:val="24"/>
          <w:szCs w:val="24"/>
        </w:rPr>
      </w:pPr>
      <w:r w:rsidRPr="00E86C78">
        <w:rPr>
          <w:rFonts w:ascii="Times New Roman" w:hAnsi="Times New Roman"/>
          <w:sz w:val="24"/>
          <w:szCs w:val="24"/>
          <w:lang w:val="en-US"/>
        </w:rPr>
        <w:t>III</w:t>
      </w:r>
      <w:r w:rsidRPr="00E86C78">
        <w:rPr>
          <w:rFonts w:ascii="Times New Roman" w:hAnsi="Times New Roman"/>
          <w:sz w:val="24"/>
          <w:szCs w:val="24"/>
        </w:rPr>
        <w:t xml:space="preserve"> четверть</w:t>
      </w:r>
    </w:p>
    <w:p w:rsidR="00E86C78" w:rsidRPr="00E86C78" w:rsidRDefault="00E86C78" w:rsidP="00E86C78">
      <w:pPr>
        <w:spacing w:after="0" w:line="240" w:lineRule="auto"/>
        <w:ind w:left="708"/>
        <w:rPr>
          <w:rFonts w:ascii="Times New Roman" w:hAnsi="Times New Roman"/>
          <w:sz w:val="24"/>
          <w:szCs w:val="24"/>
        </w:rPr>
      </w:pPr>
      <w:r w:rsidRPr="00E86C78">
        <w:rPr>
          <w:rFonts w:ascii="Times New Roman" w:hAnsi="Times New Roman"/>
          <w:sz w:val="24"/>
          <w:szCs w:val="24"/>
        </w:rPr>
        <w:t>12.01.2026 – 22.03.2026 – учеба</w:t>
      </w:r>
    </w:p>
    <w:p w:rsidR="00E86C78" w:rsidRPr="00E86C78" w:rsidRDefault="00E86C78" w:rsidP="00E86C78">
      <w:pPr>
        <w:spacing w:after="0" w:line="240" w:lineRule="auto"/>
        <w:ind w:left="708"/>
        <w:rPr>
          <w:rFonts w:ascii="Times New Roman" w:hAnsi="Times New Roman"/>
          <w:sz w:val="24"/>
          <w:szCs w:val="24"/>
        </w:rPr>
      </w:pPr>
      <w:r w:rsidRPr="00E86C78">
        <w:rPr>
          <w:rFonts w:ascii="Times New Roman" w:hAnsi="Times New Roman"/>
          <w:sz w:val="24"/>
          <w:szCs w:val="24"/>
        </w:rPr>
        <w:t>23.03.2026 –</w:t>
      </w:r>
      <w:r>
        <w:rPr>
          <w:rFonts w:ascii="Times New Roman" w:hAnsi="Times New Roman"/>
          <w:sz w:val="24"/>
          <w:szCs w:val="24"/>
        </w:rPr>
        <w:t xml:space="preserve"> 31.04.2026 – каникулы (9 дней)</w:t>
      </w:r>
    </w:p>
    <w:p w:rsidR="00E86C78" w:rsidRPr="00E86C78" w:rsidRDefault="00E86C78" w:rsidP="00E86C78">
      <w:pPr>
        <w:spacing w:line="240" w:lineRule="auto"/>
        <w:ind w:left="708"/>
        <w:rPr>
          <w:rFonts w:ascii="Times New Roman" w:hAnsi="Times New Roman"/>
          <w:sz w:val="24"/>
          <w:szCs w:val="24"/>
        </w:rPr>
      </w:pPr>
      <w:r w:rsidRPr="00E86C78">
        <w:rPr>
          <w:rFonts w:ascii="Times New Roman" w:hAnsi="Times New Roman"/>
          <w:sz w:val="24"/>
          <w:szCs w:val="24"/>
          <w:lang w:val="en-US"/>
        </w:rPr>
        <w:t>IV</w:t>
      </w:r>
      <w:r w:rsidRPr="00E86C78">
        <w:rPr>
          <w:rFonts w:ascii="Times New Roman" w:hAnsi="Times New Roman"/>
          <w:sz w:val="24"/>
          <w:szCs w:val="24"/>
        </w:rPr>
        <w:t xml:space="preserve"> четверть</w:t>
      </w:r>
    </w:p>
    <w:p w:rsidR="00E86C78" w:rsidRPr="00E86C78" w:rsidRDefault="00E86C78" w:rsidP="00E86C78">
      <w:pPr>
        <w:spacing w:line="240" w:lineRule="auto"/>
        <w:ind w:left="708"/>
        <w:rPr>
          <w:rFonts w:ascii="Times New Roman" w:hAnsi="Times New Roman"/>
          <w:sz w:val="24"/>
          <w:szCs w:val="24"/>
        </w:rPr>
      </w:pPr>
      <w:r w:rsidRPr="00E86C78">
        <w:rPr>
          <w:rFonts w:ascii="Times New Roman" w:hAnsi="Times New Roman"/>
          <w:sz w:val="24"/>
          <w:szCs w:val="24"/>
        </w:rPr>
        <w:t>01.04.2026 – 26.05.2026 – учеба</w:t>
      </w:r>
    </w:p>
    <w:p w:rsidR="00E86C78" w:rsidRPr="00E86C78" w:rsidRDefault="00E86C78" w:rsidP="00E86C78">
      <w:pPr>
        <w:widowControl/>
        <w:numPr>
          <w:ilvl w:val="0"/>
          <w:numId w:val="29"/>
        </w:numPr>
        <w:spacing w:after="0" w:line="240" w:lineRule="auto"/>
        <w:rPr>
          <w:rFonts w:ascii="Times New Roman" w:hAnsi="Times New Roman"/>
          <w:b/>
          <w:sz w:val="24"/>
          <w:szCs w:val="24"/>
        </w:rPr>
      </w:pPr>
      <w:r w:rsidRPr="00E86C78">
        <w:rPr>
          <w:rFonts w:ascii="Times New Roman" w:hAnsi="Times New Roman"/>
          <w:b/>
          <w:sz w:val="24"/>
          <w:szCs w:val="24"/>
        </w:rPr>
        <w:t>Режим работы образовательного учреждения:</w:t>
      </w:r>
    </w:p>
    <w:p w:rsidR="00E86C78" w:rsidRPr="00E86C78" w:rsidRDefault="00E86C78" w:rsidP="00E86C78">
      <w:pPr>
        <w:tabs>
          <w:tab w:val="left" w:pos="720"/>
        </w:tabs>
        <w:spacing w:line="240" w:lineRule="auto"/>
        <w:ind w:left="720"/>
        <w:rPr>
          <w:rFonts w:ascii="Times New Roman" w:hAnsi="Times New Roman"/>
          <w:sz w:val="24"/>
          <w:szCs w:val="24"/>
        </w:rPr>
      </w:pPr>
      <w:r w:rsidRPr="00E86C78">
        <w:rPr>
          <w:rFonts w:ascii="Times New Roman" w:hAnsi="Times New Roman"/>
          <w:sz w:val="24"/>
          <w:szCs w:val="24"/>
        </w:rPr>
        <w:t>Школа работает в режиме: 1-9 классы – 5-дневная учебная неделя; 10-11 классы – 6-дневная учебная неделя. Допустимая неаудиторная нагрузка не превышает максимальную учебную нагрузку.</w:t>
      </w:r>
    </w:p>
    <w:p w:rsidR="00E86C78" w:rsidRPr="00E86C78" w:rsidRDefault="00E86C78" w:rsidP="00E86C78">
      <w:pPr>
        <w:tabs>
          <w:tab w:val="left" w:pos="720"/>
        </w:tabs>
        <w:spacing w:line="240" w:lineRule="auto"/>
        <w:ind w:left="720"/>
        <w:rPr>
          <w:rFonts w:ascii="Times New Roman" w:hAnsi="Times New Roman"/>
          <w:sz w:val="24"/>
          <w:szCs w:val="24"/>
        </w:rPr>
      </w:pPr>
      <w:r w:rsidRPr="00E86C78">
        <w:rPr>
          <w:rFonts w:ascii="Times New Roman" w:hAnsi="Times New Roman"/>
          <w:sz w:val="24"/>
          <w:szCs w:val="24"/>
        </w:rPr>
        <w:t>Обучение осуществляется в 2 смены</w:t>
      </w:r>
    </w:p>
    <w:p w:rsidR="00E86C78" w:rsidRPr="00E86C78" w:rsidRDefault="00E86C78" w:rsidP="00E86C78">
      <w:pPr>
        <w:tabs>
          <w:tab w:val="left" w:pos="720"/>
        </w:tabs>
        <w:spacing w:line="240" w:lineRule="auto"/>
        <w:ind w:left="720"/>
        <w:rPr>
          <w:rFonts w:ascii="Times New Roman" w:hAnsi="Times New Roman"/>
          <w:sz w:val="24"/>
          <w:szCs w:val="24"/>
        </w:rPr>
      </w:pPr>
      <w:r w:rsidRPr="00E86C78">
        <w:rPr>
          <w:rFonts w:ascii="Times New Roman" w:hAnsi="Times New Roman"/>
          <w:sz w:val="24"/>
          <w:szCs w:val="24"/>
        </w:rPr>
        <w:t>Начало занятий в 1 смене – 8-00, во 2 смене – 12-30</w:t>
      </w:r>
    </w:p>
    <w:p w:rsidR="00E86C78" w:rsidRPr="00E86C78" w:rsidRDefault="00E86C78" w:rsidP="00E86C78">
      <w:pPr>
        <w:tabs>
          <w:tab w:val="left" w:pos="720"/>
        </w:tabs>
        <w:spacing w:line="240" w:lineRule="auto"/>
        <w:ind w:left="720"/>
        <w:rPr>
          <w:rFonts w:ascii="Times New Roman" w:hAnsi="Times New Roman"/>
          <w:sz w:val="24"/>
          <w:szCs w:val="24"/>
        </w:rPr>
      </w:pPr>
      <w:r w:rsidRPr="00E86C78">
        <w:rPr>
          <w:rFonts w:ascii="Times New Roman" w:hAnsi="Times New Roman"/>
          <w:sz w:val="24"/>
          <w:szCs w:val="24"/>
        </w:rPr>
        <w:t>Обучение в 1-м классе осуществляется с соблюдением следующих дополнительных требований:</w:t>
      </w:r>
    </w:p>
    <w:p w:rsidR="00E86C78" w:rsidRPr="00E86C78" w:rsidRDefault="00E86C78" w:rsidP="00E86C78">
      <w:pPr>
        <w:spacing w:line="240" w:lineRule="auto"/>
        <w:ind w:left="720"/>
        <w:rPr>
          <w:rFonts w:ascii="Times New Roman" w:hAnsi="Times New Roman"/>
          <w:sz w:val="24"/>
          <w:szCs w:val="24"/>
        </w:rPr>
      </w:pPr>
      <w:r w:rsidRPr="00E86C78">
        <w:rPr>
          <w:rFonts w:ascii="Times New Roman" w:hAnsi="Times New Roman"/>
          <w:sz w:val="24"/>
          <w:szCs w:val="24"/>
        </w:rPr>
        <w:t>- учебные занятия проводятся по 5-дневной учебной неделе и только в первую смену;</w:t>
      </w:r>
    </w:p>
    <w:p w:rsidR="00E86C78" w:rsidRPr="00E86C78" w:rsidRDefault="00E86C78" w:rsidP="00E86C78">
      <w:pPr>
        <w:tabs>
          <w:tab w:val="center" w:pos="5037"/>
        </w:tabs>
        <w:spacing w:line="240" w:lineRule="auto"/>
        <w:ind w:left="720"/>
        <w:rPr>
          <w:rFonts w:ascii="Times New Roman" w:hAnsi="Times New Roman"/>
          <w:sz w:val="24"/>
          <w:szCs w:val="24"/>
        </w:rPr>
      </w:pPr>
      <w:r w:rsidRPr="00E86C78">
        <w:rPr>
          <w:rFonts w:ascii="Times New Roman" w:hAnsi="Times New Roman"/>
          <w:sz w:val="24"/>
          <w:szCs w:val="24"/>
        </w:rPr>
        <w:t>- в сентябре, октябре – по три урока в день по 35 минут каждый, 4 урок проводится в нетрадиционной форме;</w:t>
      </w:r>
    </w:p>
    <w:p w:rsidR="00E86C78" w:rsidRPr="00E86C78" w:rsidRDefault="00E86C78" w:rsidP="00E86C78">
      <w:pPr>
        <w:tabs>
          <w:tab w:val="center" w:pos="5037"/>
        </w:tabs>
        <w:spacing w:line="240" w:lineRule="auto"/>
        <w:ind w:left="720"/>
        <w:rPr>
          <w:rFonts w:ascii="Times New Roman" w:hAnsi="Times New Roman"/>
          <w:sz w:val="24"/>
          <w:szCs w:val="24"/>
        </w:rPr>
      </w:pPr>
      <w:r w:rsidRPr="00E86C78">
        <w:rPr>
          <w:rFonts w:ascii="Times New Roman" w:hAnsi="Times New Roman"/>
          <w:sz w:val="24"/>
          <w:szCs w:val="24"/>
        </w:rPr>
        <w:t>- в ноябре, декабре – по четыре урока по 35 минут каждый;</w:t>
      </w:r>
    </w:p>
    <w:p w:rsidR="00E86C78" w:rsidRPr="00E86C78" w:rsidRDefault="00E86C78" w:rsidP="00E86C78">
      <w:pPr>
        <w:tabs>
          <w:tab w:val="center" w:pos="5037"/>
        </w:tabs>
        <w:spacing w:line="240" w:lineRule="auto"/>
        <w:ind w:left="720"/>
        <w:rPr>
          <w:rFonts w:ascii="Times New Roman" w:hAnsi="Times New Roman"/>
          <w:sz w:val="24"/>
          <w:szCs w:val="24"/>
        </w:rPr>
      </w:pPr>
      <w:r w:rsidRPr="00E86C78">
        <w:rPr>
          <w:rFonts w:ascii="Times New Roman" w:hAnsi="Times New Roman"/>
          <w:sz w:val="24"/>
          <w:szCs w:val="24"/>
        </w:rPr>
        <w:t>- в январе – мае по четыре урока по 40 минут каждый;</w:t>
      </w:r>
    </w:p>
    <w:p w:rsidR="00E86C78" w:rsidRPr="00E86C78" w:rsidRDefault="00E86C78" w:rsidP="00E86C78">
      <w:pPr>
        <w:tabs>
          <w:tab w:val="center" w:pos="5037"/>
        </w:tabs>
        <w:spacing w:line="240" w:lineRule="auto"/>
        <w:ind w:left="720"/>
        <w:rPr>
          <w:rFonts w:ascii="Times New Roman" w:hAnsi="Times New Roman"/>
          <w:sz w:val="24"/>
          <w:szCs w:val="24"/>
        </w:rPr>
      </w:pPr>
      <w:r w:rsidRPr="00E86C78">
        <w:rPr>
          <w:rFonts w:ascii="Times New Roman" w:hAnsi="Times New Roman"/>
          <w:sz w:val="24"/>
          <w:szCs w:val="24"/>
        </w:rPr>
        <w:t>- в середине рабочего дня  организуются динамическая пауза не менее 40 минут;</w:t>
      </w:r>
    </w:p>
    <w:p w:rsidR="00E86C78" w:rsidRPr="00E86C78" w:rsidRDefault="00E86C78" w:rsidP="00E86C78">
      <w:pPr>
        <w:tabs>
          <w:tab w:val="center" w:pos="5037"/>
        </w:tabs>
        <w:spacing w:line="240" w:lineRule="auto"/>
        <w:ind w:left="540" w:hanging="180"/>
        <w:rPr>
          <w:rFonts w:ascii="Times New Roman" w:hAnsi="Times New Roman"/>
          <w:sz w:val="24"/>
          <w:szCs w:val="24"/>
        </w:rPr>
      </w:pPr>
      <w:r w:rsidRPr="00E86C78">
        <w:rPr>
          <w:rFonts w:ascii="Times New Roman" w:hAnsi="Times New Roman"/>
          <w:sz w:val="24"/>
          <w:szCs w:val="24"/>
        </w:rPr>
        <w:t xml:space="preserve">     - обучение проводится без балльного оценивания знаний обучающихся и домашних заданий;</w:t>
      </w:r>
    </w:p>
    <w:p w:rsidR="00E86C78" w:rsidRPr="00E86C78" w:rsidRDefault="00E86C78" w:rsidP="00E86C78">
      <w:pPr>
        <w:tabs>
          <w:tab w:val="center" w:pos="5037"/>
        </w:tabs>
        <w:spacing w:line="240" w:lineRule="auto"/>
        <w:ind w:left="540" w:hanging="180"/>
        <w:rPr>
          <w:rFonts w:ascii="Times New Roman" w:hAnsi="Times New Roman"/>
          <w:sz w:val="24"/>
          <w:szCs w:val="24"/>
        </w:rPr>
      </w:pPr>
      <w:r w:rsidRPr="00E86C78">
        <w:rPr>
          <w:rFonts w:ascii="Times New Roman" w:hAnsi="Times New Roman"/>
          <w:sz w:val="24"/>
          <w:szCs w:val="24"/>
        </w:rPr>
        <w:t xml:space="preserve">     - в середине третьей четверти организуются дополнительные каник</w:t>
      </w:r>
      <w:r>
        <w:rPr>
          <w:rFonts w:ascii="Times New Roman" w:hAnsi="Times New Roman"/>
          <w:sz w:val="24"/>
          <w:szCs w:val="24"/>
        </w:rPr>
        <w:t>улы с 16.02.2026 по 22.02.2026.</w:t>
      </w:r>
    </w:p>
    <w:p w:rsidR="00E86C78" w:rsidRPr="00E86C78" w:rsidRDefault="00E86C78" w:rsidP="00E86C78">
      <w:pPr>
        <w:widowControl/>
        <w:numPr>
          <w:ilvl w:val="0"/>
          <w:numId w:val="29"/>
        </w:numPr>
        <w:tabs>
          <w:tab w:val="center" w:pos="5037"/>
        </w:tabs>
        <w:spacing w:after="0" w:line="240" w:lineRule="auto"/>
        <w:rPr>
          <w:rFonts w:ascii="Times New Roman" w:hAnsi="Times New Roman"/>
          <w:b/>
          <w:sz w:val="24"/>
          <w:szCs w:val="24"/>
        </w:rPr>
      </w:pPr>
      <w:r w:rsidRPr="00E86C78">
        <w:rPr>
          <w:rFonts w:ascii="Times New Roman" w:hAnsi="Times New Roman"/>
          <w:b/>
          <w:sz w:val="24"/>
          <w:szCs w:val="24"/>
        </w:rPr>
        <w:t>Промежуточная аттестация обучающихся:</w:t>
      </w:r>
    </w:p>
    <w:p w:rsidR="00E86C78" w:rsidRPr="00E86C78" w:rsidRDefault="00E86C78" w:rsidP="00E86C78">
      <w:pPr>
        <w:tabs>
          <w:tab w:val="center" w:pos="5037"/>
        </w:tabs>
        <w:spacing w:line="240" w:lineRule="auto"/>
        <w:ind w:left="720"/>
        <w:rPr>
          <w:rFonts w:ascii="Times New Roman" w:hAnsi="Times New Roman"/>
          <w:sz w:val="24"/>
          <w:szCs w:val="24"/>
        </w:rPr>
      </w:pPr>
      <w:r w:rsidRPr="00E86C78">
        <w:rPr>
          <w:rFonts w:ascii="Times New Roman" w:hAnsi="Times New Roman"/>
          <w:sz w:val="24"/>
          <w:szCs w:val="24"/>
        </w:rPr>
        <w:t>Промежуточная аттестация обучающихся 2-8, 10 классов проводится по итогам года с</w:t>
      </w:r>
      <w:r>
        <w:rPr>
          <w:rFonts w:ascii="Times New Roman" w:hAnsi="Times New Roman"/>
          <w:sz w:val="24"/>
          <w:szCs w:val="24"/>
        </w:rPr>
        <w:t xml:space="preserve"> 20 апреля по 20 мая 2026 года.</w:t>
      </w:r>
    </w:p>
    <w:p w:rsidR="00E86C78" w:rsidRPr="00E86C78" w:rsidRDefault="00E86C78" w:rsidP="00E86C78">
      <w:pPr>
        <w:widowControl/>
        <w:numPr>
          <w:ilvl w:val="0"/>
          <w:numId w:val="29"/>
        </w:numPr>
        <w:tabs>
          <w:tab w:val="center" w:pos="5037"/>
        </w:tabs>
        <w:spacing w:after="0" w:line="240" w:lineRule="auto"/>
        <w:rPr>
          <w:rFonts w:ascii="Times New Roman" w:hAnsi="Times New Roman"/>
          <w:b/>
          <w:sz w:val="24"/>
          <w:szCs w:val="24"/>
        </w:rPr>
      </w:pPr>
      <w:r w:rsidRPr="00E86C78">
        <w:rPr>
          <w:rFonts w:ascii="Times New Roman" w:hAnsi="Times New Roman"/>
          <w:b/>
          <w:sz w:val="24"/>
          <w:szCs w:val="24"/>
        </w:rPr>
        <w:t>Государственная итоговая аттестация обучающихся:</w:t>
      </w:r>
    </w:p>
    <w:p w:rsidR="00A14C2D" w:rsidRPr="0032030E" w:rsidRDefault="00E86C78" w:rsidP="0032030E">
      <w:pPr>
        <w:tabs>
          <w:tab w:val="center" w:pos="5037"/>
        </w:tabs>
        <w:spacing w:line="240" w:lineRule="auto"/>
        <w:ind w:left="709" w:hanging="349"/>
        <w:rPr>
          <w:rFonts w:ascii="Times New Roman" w:hAnsi="Times New Roman"/>
          <w:sz w:val="24"/>
          <w:szCs w:val="24"/>
        </w:rPr>
      </w:pPr>
      <w:r w:rsidRPr="00E86C78">
        <w:rPr>
          <w:rFonts w:ascii="Times New Roman" w:hAnsi="Times New Roman"/>
          <w:sz w:val="24"/>
          <w:szCs w:val="24"/>
        </w:rPr>
        <w:t xml:space="preserve">     Государственная итоговая аттестация обучающихся  9, 11 классов проводится за рамками учебного года в мае-июне 2026 года. Сроки проведения государственной итоговой аттестации устанавливаются Министерством просвещения Российской Федерации.</w:t>
      </w:r>
    </w:p>
    <w:p w:rsidR="00350BF6" w:rsidRPr="0032030E" w:rsidRDefault="0032030E" w:rsidP="00E94DBA">
      <w:pPr>
        <w:spacing w:after="0" w:line="240" w:lineRule="auto"/>
        <w:ind w:firstLine="709"/>
        <w:jc w:val="both"/>
        <w:rPr>
          <w:rFonts w:ascii="Times New Roman" w:eastAsia="SchoolBookSanPin" w:hAnsi="Times New Roman"/>
          <w:b/>
          <w:sz w:val="28"/>
          <w:szCs w:val="28"/>
        </w:rPr>
      </w:pPr>
      <w:r w:rsidRPr="0032030E">
        <w:rPr>
          <w:rFonts w:ascii="Times New Roman" w:hAnsi="Times New Roman"/>
          <w:b/>
          <w:sz w:val="28"/>
          <w:szCs w:val="28"/>
        </w:rPr>
        <w:t>39</w:t>
      </w:r>
      <w:r w:rsidR="0010563B" w:rsidRPr="0032030E">
        <w:rPr>
          <w:rFonts w:ascii="Times New Roman" w:hAnsi="Times New Roman"/>
          <w:b/>
          <w:sz w:val="28"/>
          <w:szCs w:val="28"/>
        </w:rPr>
        <w:t>.</w:t>
      </w:r>
      <w:r w:rsidR="00350BF6" w:rsidRPr="0032030E">
        <w:rPr>
          <w:rFonts w:ascii="Times New Roman" w:eastAsia="SchoolBookSanPin" w:hAnsi="Times New Roman"/>
          <w:b/>
          <w:sz w:val="28"/>
          <w:szCs w:val="28"/>
        </w:rPr>
        <w:t xml:space="preserve"> План внеурочной деятельности.</w:t>
      </w:r>
    </w:p>
    <w:p w:rsidR="00350BF6"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6A2CEC" w:rsidRPr="00943705">
        <w:rPr>
          <w:rFonts w:ascii="Times New Roman" w:eastAsia="SchoolBookSanPin" w:hAnsi="Times New Roman"/>
          <w:sz w:val="24"/>
          <w:szCs w:val="24"/>
        </w:rPr>
        <w:t>1. </w:t>
      </w:r>
      <w:r w:rsidR="00350BF6" w:rsidRPr="00943705">
        <w:rPr>
          <w:rFonts w:ascii="Times New Roman" w:eastAsia="SchoolBookSanPin" w:hAnsi="Times New Roman"/>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метапредметныхи предметных), осуществляемую в формах, отличных от урочной.</w:t>
      </w:r>
    </w:p>
    <w:p w:rsidR="00350BF6"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6A2CEC" w:rsidRPr="00943705">
        <w:rPr>
          <w:rFonts w:ascii="Times New Roman" w:eastAsia="SchoolBookSanPin" w:hAnsi="Times New Roman"/>
          <w:sz w:val="24"/>
          <w:szCs w:val="24"/>
        </w:rPr>
        <w:t>2. </w:t>
      </w:r>
      <w:r w:rsidR="00350BF6" w:rsidRPr="00943705">
        <w:rPr>
          <w:rFonts w:ascii="Times New Roman" w:eastAsia="SchoolBookSanPin" w:hAnsi="Times New Roman"/>
          <w:sz w:val="24"/>
          <w:szCs w:val="24"/>
        </w:rPr>
        <w:t xml:space="preserve">Внеурочная деятельность является неотъемлемой и обязательной частью основной </w:t>
      </w:r>
      <w:r w:rsidR="00A1534C" w:rsidRPr="00943705">
        <w:rPr>
          <w:rFonts w:ascii="Times New Roman" w:eastAsia="SchoolBookSanPin" w:hAnsi="Times New Roman"/>
          <w:sz w:val="24"/>
          <w:szCs w:val="24"/>
        </w:rPr>
        <w:t>образов</w:t>
      </w:r>
      <w:r w:rsidR="00350BF6" w:rsidRPr="00943705">
        <w:rPr>
          <w:rFonts w:ascii="Times New Roman" w:eastAsia="SchoolBookSanPin" w:hAnsi="Times New Roman"/>
          <w:sz w:val="24"/>
          <w:szCs w:val="24"/>
        </w:rPr>
        <w:t>ательной программы.</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план организации деятельности ученических сообществ (групп </w:t>
      </w:r>
      <w:r w:rsidR="00054FDC" w:rsidRPr="00943705">
        <w:rPr>
          <w:rFonts w:ascii="Times New Roman" w:eastAsia="SchoolBookSanPin" w:hAnsi="Times New Roman"/>
          <w:sz w:val="24"/>
          <w:szCs w:val="24"/>
        </w:rPr>
        <w:t>обучающихся</w:t>
      </w:r>
      <w:r w:rsidRPr="00943705">
        <w:rPr>
          <w:rFonts w:ascii="Times New Roman" w:eastAsia="SchoolBookSanPin" w:hAnsi="Times New Roman"/>
          <w:sz w:val="24"/>
          <w:szCs w:val="24"/>
        </w:rPr>
        <w:t>), в том числе ученических классов, разновозрастных объединений по интересам, клубов; юношеских общественных объединений, организаций (в том числеи в рамках «Российского движения школьников»);</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 xml:space="preserve">5. Количество часов, выделяемых на внеурочную деятельность,за два года обучения на уровне среднего общего образования составляет не более 700 часов. Величину недельной образовательной нагрузки, реализуемойчерез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A1534C" w:rsidRPr="00943705">
        <w:rPr>
          <w:rFonts w:ascii="Times New Roman" w:eastAsia="SchoolBookSanPin" w:hAnsi="Times New Roman"/>
          <w:sz w:val="24"/>
          <w:szCs w:val="24"/>
        </w:rPr>
        <w:t>общеобразов</w:t>
      </w:r>
      <w:r w:rsidR="00B31FDC" w:rsidRPr="00943705">
        <w:rPr>
          <w:rFonts w:ascii="Times New Roman" w:eastAsia="SchoolBookSanPin" w:hAnsi="Times New Roman"/>
          <w:sz w:val="24"/>
          <w:szCs w:val="24"/>
        </w:rPr>
        <w:t>ательной организации или на базе загородных детских центров,в туристских походах, экспедициях, поездках и другие).</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дел(в рамках инициативы ученических сообществ) и воспитательных мероприятийза 1–2 недели используется значительно больший объем времени, чем в иные периоды (между образовательными событиями).</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7. Общий объем внеурочной деятельности не должен превышать 10 часовв неделю.</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 xml:space="preserve">8. Один час в неделю рекомендуется отводить на внеурочное занятие «Разговоры о важном». </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Внеурочные занятия «Разговоры о важном» направлены на развитие ценностного</w:t>
      </w:r>
      <w:r w:rsidR="001C74F1" w:rsidRPr="00943705">
        <w:rPr>
          <w:rFonts w:ascii="Times New Roman" w:eastAsia="SchoolBookSanPin" w:hAnsi="Times New Roman"/>
          <w:sz w:val="24"/>
          <w:szCs w:val="24"/>
        </w:rPr>
        <w:t xml:space="preserve"> отношения обучающихся к своей Р</w:t>
      </w:r>
      <w:r w:rsidRPr="00943705">
        <w:rPr>
          <w:rFonts w:ascii="Times New Roman" w:eastAsia="SchoolBookSanPin" w:hAnsi="Times New Roman"/>
          <w:sz w:val="24"/>
          <w:szCs w:val="24"/>
        </w:rPr>
        <w:t>одине – России, населяющимее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Основной формат внеурочных занятий «Разговоры о важном» – разговори (или) беседа с обучающимися. Основные темы занятий связаны с важнейшими аспектами жизни человека в современной России: знанием родной историии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обучающихсяк изменившейся образовательной ситуации выделено больше часов, чем в 11 классе.</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11. Организация жизни ученических сообществ является важной составляющей внеурочной деятельности, направлена на формированиеу обучающихся российской гражданской идентичности и таких компетенций, как:</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компетенция конструктивного, успешного и ответственного поведенияв обществе с учетом правовых норм, установленных российским законодательством;</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знанийо социальных ролях человека;</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компетенция в сфере общественной самоорганизации, участия в общественно значимой совместной деятельности.</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Организация жизни ученических сообществ </w:t>
      </w:r>
      <w:r w:rsidR="001C74F1" w:rsidRPr="00943705">
        <w:rPr>
          <w:rFonts w:ascii="Times New Roman" w:eastAsia="SchoolBookSanPin" w:hAnsi="Times New Roman"/>
          <w:sz w:val="24"/>
          <w:szCs w:val="24"/>
        </w:rPr>
        <w:t>выстраивается</w:t>
      </w:r>
      <w:r w:rsidRPr="00943705">
        <w:rPr>
          <w:rFonts w:ascii="Times New Roman" w:eastAsia="SchoolBookSanPin" w:hAnsi="Times New Roman"/>
          <w:sz w:val="24"/>
          <w:szCs w:val="24"/>
        </w:rPr>
        <w:t>:</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созданныхв образовательной организации и за ее пределами;</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через участие в экологическом просвещении св</w:t>
      </w:r>
      <w:r w:rsidR="001C74F1" w:rsidRPr="00943705">
        <w:rPr>
          <w:rFonts w:ascii="Times New Roman" w:eastAsia="SchoolBookSanPin" w:hAnsi="Times New Roman"/>
          <w:sz w:val="24"/>
          <w:szCs w:val="24"/>
        </w:rPr>
        <w:t>ерстников, родителей, населения;</w:t>
      </w:r>
    </w:p>
    <w:p w:rsidR="00B31FDC" w:rsidRPr="00943705" w:rsidRDefault="001C74F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через</w:t>
      </w:r>
      <w:r w:rsidR="00B31FDC" w:rsidRPr="00943705">
        <w:rPr>
          <w:rFonts w:ascii="Times New Roman" w:eastAsia="SchoolBookSanPin" w:hAnsi="Times New Roman"/>
          <w:sz w:val="24"/>
          <w:szCs w:val="24"/>
        </w:rPr>
        <w:t xml:space="preserve"> благоустройств</w:t>
      </w:r>
      <w:r w:rsidRPr="00943705">
        <w:rPr>
          <w:rFonts w:ascii="Times New Roman" w:eastAsia="SchoolBookSanPin" w:hAnsi="Times New Roman"/>
          <w:sz w:val="24"/>
          <w:szCs w:val="24"/>
        </w:rPr>
        <w:t>о</w:t>
      </w:r>
      <w:r w:rsidR="00B31FDC" w:rsidRPr="00943705">
        <w:rPr>
          <w:rFonts w:ascii="Times New Roman" w:eastAsia="SchoolBookSanPin" w:hAnsi="Times New Roman"/>
          <w:sz w:val="24"/>
          <w:szCs w:val="24"/>
        </w:rPr>
        <w:t xml:space="preserve"> школы, класса, сельского поселен</w:t>
      </w:r>
      <w:r w:rsidRPr="00943705">
        <w:rPr>
          <w:rFonts w:ascii="Times New Roman" w:eastAsia="SchoolBookSanPin" w:hAnsi="Times New Roman"/>
          <w:sz w:val="24"/>
          <w:szCs w:val="24"/>
        </w:rPr>
        <w:t xml:space="preserve">ия, города, в ходе партнерства </w:t>
      </w:r>
      <w:r w:rsidR="00B31FDC" w:rsidRPr="00943705">
        <w:rPr>
          <w:rFonts w:ascii="Times New Roman" w:eastAsia="SchoolBookSanPin" w:hAnsi="Times New Roman"/>
          <w:sz w:val="24"/>
          <w:szCs w:val="24"/>
        </w:rPr>
        <w:t>с общественным</w:t>
      </w:r>
      <w:r w:rsidRPr="00943705">
        <w:rPr>
          <w:rFonts w:ascii="Times New Roman" w:eastAsia="SchoolBookSanPin" w:hAnsi="Times New Roman"/>
          <w:sz w:val="24"/>
          <w:szCs w:val="24"/>
        </w:rPr>
        <w:t>и организациями и объединениями;</w:t>
      </w:r>
    </w:p>
    <w:p w:rsidR="00B31FDC" w:rsidRPr="00943705" w:rsidRDefault="001C74F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через </w:t>
      </w:r>
      <w:r w:rsidR="00B31FDC" w:rsidRPr="00943705">
        <w:rPr>
          <w:rFonts w:ascii="Times New Roman" w:eastAsia="SchoolBookSanPin" w:hAnsi="Times New Roman"/>
          <w:sz w:val="24"/>
          <w:szCs w:val="24"/>
        </w:rPr>
        <w:t>отношение обучающихся к закону, государству и к гражданскому обществу (включает подготовку личности к общественной жизни);</w:t>
      </w:r>
    </w:p>
    <w:p w:rsidR="00B31FDC" w:rsidRPr="00943705" w:rsidRDefault="001C74F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через </w:t>
      </w:r>
      <w:r w:rsidR="00B31FDC" w:rsidRPr="00943705">
        <w:rPr>
          <w:rFonts w:ascii="Times New Roman" w:eastAsia="SchoolBookSanPin" w:hAnsi="Times New Roman"/>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1FDC" w:rsidRPr="00943705" w:rsidRDefault="001C74F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через </w:t>
      </w:r>
      <w:r w:rsidR="00B31FDC" w:rsidRPr="00943705">
        <w:rPr>
          <w:rFonts w:ascii="Times New Roman" w:eastAsia="SchoolBookSanPin" w:hAnsi="Times New Roman"/>
          <w:sz w:val="24"/>
          <w:szCs w:val="24"/>
        </w:rPr>
        <w:t>трудовые и социально-экономические отношения (включает подготовку личности к трудовой деятельности).</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B31FDC" w:rsidRPr="00943705">
        <w:rPr>
          <w:rFonts w:ascii="Times New Roman" w:eastAsia="SchoolBookSanPin" w:hAnsi="Times New Roman"/>
          <w:sz w:val="24"/>
          <w:szCs w:val="24"/>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31FDC" w:rsidRPr="00943705" w:rsidRDefault="0032030E"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13. Инвариантный компонент плана внеурочной деятельности (вне зависимости от профиля) предполагает:</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организацию жизни ученических сообществ в форме клубных встреч (организованного тематического и свободного общения </w:t>
      </w:r>
      <w:r w:rsidR="00054FDC" w:rsidRPr="00943705">
        <w:rPr>
          <w:rFonts w:ascii="Times New Roman" w:eastAsia="SchoolBookSanPin" w:hAnsi="Times New Roman"/>
          <w:sz w:val="24"/>
          <w:szCs w:val="24"/>
        </w:rPr>
        <w:t>обучающихся</w:t>
      </w:r>
      <w:r w:rsidRPr="00943705">
        <w:rPr>
          <w:rFonts w:ascii="Times New Roman" w:eastAsia="SchoolBookSanPin" w:hAnsi="Times New Roman"/>
          <w:sz w:val="24"/>
          <w:szCs w:val="24"/>
        </w:rPr>
        <w:t>), участие обучающихся в делах классного ученического коллектива и в общих коллективных делах образовательной организации;</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анализи рефлексия обучающимися собственных впечатлений о посещении образовательных организаций.</w:t>
      </w:r>
    </w:p>
    <w:p w:rsidR="00B31FDC" w:rsidRPr="00943705" w:rsidRDefault="00330DDD" w:rsidP="00330DDD">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sidR="00B31FDC" w:rsidRPr="00943705">
        <w:rPr>
          <w:rFonts w:ascii="Times New Roman" w:eastAsia="SchoolBookSanPin" w:hAnsi="Times New Roman"/>
          <w:sz w:val="24"/>
          <w:szCs w:val="24"/>
        </w:rPr>
        <w:t>14. Вариативный компонент пропи</w:t>
      </w:r>
      <w:r>
        <w:rPr>
          <w:rFonts w:ascii="Times New Roman" w:eastAsia="SchoolBookSanPin" w:hAnsi="Times New Roman"/>
          <w:sz w:val="24"/>
          <w:szCs w:val="24"/>
        </w:rPr>
        <w:t>сывается по отдельным профилям.</w:t>
      </w:r>
    </w:p>
    <w:p w:rsidR="00B31FDC" w:rsidRPr="00943705" w:rsidRDefault="00330DDD"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Pr>
          <w:rFonts w:ascii="Times New Roman" w:eastAsia="SchoolBookSanPin" w:hAnsi="Times New Roman"/>
          <w:sz w:val="24"/>
          <w:szCs w:val="24"/>
        </w:rPr>
        <w:t>14.1</w:t>
      </w:r>
      <w:r w:rsidR="00B31FDC" w:rsidRPr="00943705">
        <w:rPr>
          <w:rFonts w:ascii="Times New Roman" w:eastAsia="SchoolBookSanPin" w:hAnsi="Times New Roman"/>
          <w:sz w:val="24"/>
          <w:szCs w:val="24"/>
        </w:rPr>
        <w:t>.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 летние (весенние) каникулы 10 класса на основе интеграциис организациями дополнительного образования и сетевого взаимодействияс научными и образовательными организациями обеспечиваются профессиональные пробы обучающихся в музеях, библиотеках, </w:t>
      </w:r>
      <w:r w:rsidR="00216AF5" w:rsidRPr="00943705">
        <w:rPr>
          <w:rFonts w:ascii="Times New Roman" w:eastAsia="SchoolBookSanPin" w:hAnsi="Times New Roman"/>
          <w:sz w:val="24"/>
          <w:szCs w:val="24"/>
        </w:rPr>
        <w:t xml:space="preserve">организациях </w:t>
      </w:r>
      <w:r w:rsidRPr="00943705">
        <w:rPr>
          <w:rFonts w:ascii="Times New Roman" w:eastAsia="SchoolBookSanPin" w:hAnsi="Times New Roman"/>
          <w:sz w:val="24"/>
          <w:szCs w:val="24"/>
        </w:rPr>
        <w:t>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участиюв исследовательских экспедициях, предусматривается подготовка и защита индивидуальных или групповых проектов («проект профессиональных проб»и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w:t>
      </w:r>
      <w:r w:rsidR="002039CD" w:rsidRPr="00943705">
        <w:rPr>
          <w:rFonts w:ascii="Times New Roman" w:eastAsia="SchoolBookSanPin" w:hAnsi="Times New Roman"/>
          <w:sz w:val="24"/>
          <w:szCs w:val="24"/>
        </w:rPr>
        <w:t>обучающихся</w:t>
      </w:r>
      <w:r w:rsidRPr="00943705">
        <w:rPr>
          <w:rFonts w:ascii="Times New Roman" w:eastAsia="SchoolBookSanPin" w:hAnsi="Times New Roman"/>
          <w:sz w:val="24"/>
          <w:szCs w:val="24"/>
        </w:rPr>
        <w:t>, в том числе выезды на природу, турист</w:t>
      </w:r>
      <w:r w:rsidR="00EE0892" w:rsidRPr="00943705">
        <w:rPr>
          <w:rFonts w:ascii="Times New Roman" w:eastAsia="SchoolBookSanPin" w:hAnsi="Times New Roman"/>
          <w:sz w:val="24"/>
          <w:szCs w:val="24"/>
        </w:rPr>
        <w:t>с</w:t>
      </w:r>
      <w:r w:rsidRPr="00943705">
        <w:rPr>
          <w:rFonts w:ascii="Times New Roman" w:eastAsia="SchoolBookSanPin" w:hAnsi="Times New Roman"/>
          <w:sz w:val="24"/>
          <w:szCs w:val="24"/>
        </w:rPr>
        <w:t>кие походы, поездкипо территории России.</w:t>
      </w:r>
    </w:p>
    <w:p w:rsidR="00B31FDC" w:rsidRPr="00943705" w:rsidRDefault="00330DDD"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39</w:t>
      </w:r>
      <w:r w:rsidR="0010563B" w:rsidRPr="00943705">
        <w:rPr>
          <w:rFonts w:ascii="Times New Roman" w:hAnsi="Times New Roman"/>
          <w:sz w:val="24"/>
          <w:szCs w:val="24"/>
        </w:rPr>
        <w:t>.</w:t>
      </w:r>
      <w:r>
        <w:rPr>
          <w:rFonts w:ascii="Times New Roman" w:eastAsia="SchoolBookSanPin" w:hAnsi="Times New Roman"/>
          <w:sz w:val="24"/>
          <w:szCs w:val="24"/>
        </w:rPr>
        <w:t>14.2</w:t>
      </w:r>
      <w:r w:rsidR="00B31FDC" w:rsidRPr="00943705">
        <w:rPr>
          <w:rFonts w:ascii="Times New Roman" w:eastAsia="SchoolBookSanPin" w:hAnsi="Times New Roman"/>
          <w:sz w:val="24"/>
          <w:szCs w:val="24"/>
        </w:rPr>
        <w:t>. В рамках реализации социально-экономического профиля в осенние (зимние) каникулы 10 класса организуются экскурсии на производства, в банки,в экономические отделы государственных и негосударственных организаций.В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подготовкак экскурсиям в рамках часов, отведенных на воспитательные мероприятия, курсы внеурочной деятельности по выбору обучающихся.</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 летние (весенние) каникулы 10 класса на основе интеграциис организациями дополнительного образования и сетевого взаимодействияс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1FDC" w:rsidRPr="00943705" w:rsidRDefault="00B31FDC"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w:t>
      </w:r>
      <w:r w:rsidR="00AE6996" w:rsidRPr="00943705">
        <w:rPr>
          <w:rFonts w:ascii="Times New Roman" w:eastAsia="SchoolBookSanPin" w:hAnsi="Times New Roman"/>
          <w:sz w:val="24"/>
          <w:szCs w:val="24"/>
        </w:rPr>
        <w:t>обучающихся</w:t>
      </w:r>
      <w:r w:rsidRPr="00943705">
        <w:rPr>
          <w:rFonts w:ascii="Times New Roman" w:eastAsia="SchoolBookSanPin" w:hAnsi="Times New Roman"/>
          <w:sz w:val="24"/>
          <w:szCs w:val="24"/>
        </w:rPr>
        <w:t>,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музеевс обязательным коллективным обсуждением).</w:t>
      </w:r>
    </w:p>
    <w:p w:rsidR="00350BF6" w:rsidRPr="00330DDD" w:rsidRDefault="00330DDD" w:rsidP="00E94DBA">
      <w:pPr>
        <w:spacing w:after="0" w:line="240" w:lineRule="auto"/>
        <w:ind w:firstLine="709"/>
        <w:jc w:val="both"/>
        <w:rPr>
          <w:rFonts w:ascii="Times New Roman" w:eastAsia="SchoolBookSanPin" w:hAnsi="Times New Roman"/>
          <w:b/>
          <w:sz w:val="28"/>
          <w:szCs w:val="28"/>
        </w:rPr>
      </w:pPr>
      <w:r w:rsidRPr="00330DDD">
        <w:rPr>
          <w:rFonts w:ascii="Times New Roman" w:hAnsi="Times New Roman"/>
          <w:b/>
          <w:sz w:val="28"/>
          <w:szCs w:val="28"/>
        </w:rPr>
        <w:t>40</w:t>
      </w:r>
      <w:r w:rsidR="00B54DFD" w:rsidRPr="00330DDD">
        <w:rPr>
          <w:rFonts w:ascii="Times New Roman" w:hAnsi="Times New Roman"/>
          <w:b/>
          <w:sz w:val="28"/>
          <w:szCs w:val="28"/>
        </w:rPr>
        <w:t>.</w:t>
      </w:r>
      <w:r w:rsidR="00F30933" w:rsidRPr="00330DDD">
        <w:rPr>
          <w:rFonts w:ascii="Times New Roman" w:eastAsia="SchoolBookSanPin" w:hAnsi="Times New Roman"/>
          <w:b/>
          <w:sz w:val="28"/>
          <w:szCs w:val="28"/>
        </w:rPr>
        <w:t> </w:t>
      </w:r>
      <w:r w:rsidRPr="00330DDD">
        <w:rPr>
          <w:rFonts w:ascii="Times New Roman" w:eastAsia="SchoolBookSanPin" w:hAnsi="Times New Roman"/>
          <w:b/>
          <w:sz w:val="28"/>
          <w:szCs w:val="28"/>
        </w:rPr>
        <w:t xml:space="preserve"> К</w:t>
      </w:r>
      <w:r w:rsidR="00350BF6" w:rsidRPr="00330DDD">
        <w:rPr>
          <w:rFonts w:ascii="Times New Roman" w:eastAsia="SchoolBookSanPin" w:hAnsi="Times New Roman"/>
          <w:b/>
          <w:sz w:val="28"/>
          <w:szCs w:val="28"/>
        </w:rPr>
        <w:t>алендарный план воспитательной работы.</w:t>
      </w:r>
    </w:p>
    <w:p w:rsidR="00350BF6" w:rsidRPr="00943705" w:rsidRDefault="00330DDD"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40.</w:t>
      </w:r>
      <w:r w:rsidR="00F30933" w:rsidRPr="00943705">
        <w:rPr>
          <w:rFonts w:ascii="Times New Roman" w:eastAsia="SchoolBookSanPin" w:hAnsi="Times New Roman"/>
          <w:sz w:val="24"/>
          <w:szCs w:val="24"/>
        </w:rPr>
        <w:t>1. </w:t>
      </w:r>
      <w:r>
        <w:rPr>
          <w:rFonts w:ascii="Times New Roman" w:eastAsia="SchoolBookSanPin" w:hAnsi="Times New Roman"/>
          <w:sz w:val="24"/>
          <w:szCs w:val="24"/>
        </w:rPr>
        <w:t>К</w:t>
      </w:r>
      <w:r w:rsidR="00350BF6" w:rsidRPr="00943705">
        <w:rPr>
          <w:rFonts w:ascii="Times New Roman" w:eastAsia="SchoolBookSanPin" w:hAnsi="Times New Roman"/>
          <w:sz w:val="24"/>
          <w:szCs w:val="24"/>
        </w:rPr>
        <w:t xml:space="preserve">алендарный план воспитательной работы является единым для образовательных организаций. </w:t>
      </w:r>
    </w:p>
    <w:p w:rsidR="00350BF6" w:rsidRPr="00943705" w:rsidRDefault="00330DDD"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40</w:t>
      </w:r>
      <w:r w:rsidR="00B54DFD" w:rsidRPr="00943705">
        <w:rPr>
          <w:rFonts w:ascii="Times New Roman" w:hAnsi="Times New Roman"/>
          <w:sz w:val="24"/>
          <w:szCs w:val="24"/>
        </w:rPr>
        <w:t>.</w:t>
      </w:r>
      <w:r w:rsidR="00F30933" w:rsidRPr="00943705">
        <w:rPr>
          <w:rFonts w:ascii="Times New Roman" w:eastAsia="SchoolBookSanPin" w:hAnsi="Times New Roman"/>
          <w:sz w:val="24"/>
          <w:szCs w:val="24"/>
        </w:rPr>
        <w:t>2. </w:t>
      </w:r>
      <w:r>
        <w:rPr>
          <w:rFonts w:ascii="Times New Roman" w:eastAsia="SchoolBookSanPin" w:hAnsi="Times New Roman"/>
          <w:sz w:val="24"/>
          <w:szCs w:val="24"/>
        </w:rPr>
        <w:t>К</w:t>
      </w:r>
      <w:r w:rsidR="00350BF6" w:rsidRPr="00943705">
        <w:rPr>
          <w:rFonts w:ascii="Times New Roman" w:eastAsia="SchoolBookSanPin" w:hAnsi="Times New Roman"/>
          <w:sz w:val="24"/>
          <w:szCs w:val="24"/>
        </w:rPr>
        <w:t xml:space="preserve">алендарный план воспитательной работы может быть реализован в рамках урочной и внеурочной деятельности. </w:t>
      </w:r>
    </w:p>
    <w:p w:rsidR="00350BF6" w:rsidRPr="00943705" w:rsidRDefault="00330DDD" w:rsidP="00E94DBA">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40</w:t>
      </w:r>
      <w:r w:rsidR="00B54DFD" w:rsidRPr="00943705">
        <w:rPr>
          <w:rFonts w:ascii="Times New Roman" w:hAnsi="Times New Roman"/>
          <w:sz w:val="24"/>
          <w:szCs w:val="24"/>
        </w:rPr>
        <w:t>.</w:t>
      </w:r>
      <w:r w:rsidR="00F30933" w:rsidRPr="00943705">
        <w:rPr>
          <w:rFonts w:ascii="Times New Roman" w:eastAsia="SchoolBookSanPin" w:hAnsi="Times New Roman"/>
          <w:sz w:val="24"/>
          <w:szCs w:val="24"/>
        </w:rPr>
        <w:t>3. </w:t>
      </w:r>
      <w:r>
        <w:rPr>
          <w:rFonts w:ascii="Times New Roman" w:eastAsia="SchoolBookSanPin" w:hAnsi="Times New Roman"/>
          <w:sz w:val="24"/>
          <w:szCs w:val="24"/>
        </w:rPr>
        <w:t xml:space="preserve">Образовательная организация наряду с </w:t>
      </w:r>
      <w:r w:rsidR="00350BF6" w:rsidRPr="00943705">
        <w:rPr>
          <w:rFonts w:ascii="Times New Roman" w:eastAsia="SchoolBookSanPin" w:hAnsi="Times New Roman"/>
          <w:sz w:val="24"/>
          <w:szCs w:val="24"/>
        </w:rPr>
        <w:t xml:space="preserve"> календарным планом воспитательной работы проводить иные </w:t>
      </w:r>
      <w:r>
        <w:rPr>
          <w:rFonts w:ascii="Times New Roman" w:eastAsia="SchoolBookSanPin" w:hAnsi="Times New Roman"/>
          <w:sz w:val="24"/>
          <w:szCs w:val="24"/>
        </w:rPr>
        <w:t>мероприятия согласно</w:t>
      </w:r>
      <w:bookmarkStart w:id="86" w:name="_GoBack"/>
      <w:bookmarkEnd w:id="86"/>
      <w:r w:rsidR="00350BF6" w:rsidRPr="00943705">
        <w:rPr>
          <w:rFonts w:ascii="Times New Roman" w:eastAsia="SchoolBookSanPin" w:hAnsi="Times New Roman"/>
          <w:sz w:val="24"/>
          <w:szCs w:val="24"/>
        </w:rPr>
        <w:t xml:space="preserve"> рабочей программе воспитания, по ключевым направлениям воспитанияи дополнительного образования детей.</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Сентябрь: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сентября: День знаний;</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 сентября: День окончания Второй мировой войны, День солидарностив борьбе с терроризмом;</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сентября: Международный де</w:t>
      </w:r>
      <w:r w:rsidR="009C0581" w:rsidRPr="00943705">
        <w:rPr>
          <w:rFonts w:ascii="Times New Roman" w:eastAsia="SchoolBookSanPin" w:hAnsi="Times New Roman"/>
          <w:sz w:val="24"/>
          <w:szCs w:val="24"/>
        </w:rPr>
        <w:t>нь распространения грамотности;</w:t>
      </w:r>
    </w:p>
    <w:p w:rsidR="009C0581" w:rsidRPr="00943705" w:rsidRDefault="009C0581"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10 сентября: Международный день памяти жертв фашизма.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Октябрь: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октября: Международный день пожилых людей; Международный день музыки;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4 октября: День защиты животных;</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5 октября: День учителя;</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25 октября: Междун</w:t>
      </w:r>
      <w:r w:rsidR="00D23200" w:rsidRPr="00943705">
        <w:rPr>
          <w:rFonts w:ascii="Times New Roman" w:eastAsia="SchoolBookSanPin" w:hAnsi="Times New Roman"/>
          <w:sz w:val="24"/>
          <w:szCs w:val="24"/>
        </w:rPr>
        <w:t>ародный день школьных библиотек.</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Третье воскресенье октября: День отца.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Ноябрь: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4 ноября: День народного единства</w:t>
      </w:r>
      <w:r w:rsidR="00A357AD" w:rsidRPr="00943705">
        <w:rPr>
          <w:rFonts w:ascii="Times New Roman" w:eastAsia="SchoolBookSanPin" w:hAnsi="Times New Roman"/>
          <w:sz w:val="24"/>
          <w:szCs w:val="24"/>
        </w:rPr>
        <w:t>;</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ноября: День памяти погибших при исполнении служебных обязанностей сотруднико</w:t>
      </w:r>
      <w:r w:rsidR="00D23200" w:rsidRPr="00943705">
        <w:rPr>
          <w:rFonts w:ascii="Times New Roman" w:eastAsia="SchoolBookSanPin" w:hAnsi="Times New Roman"/>
          <w:sz w:val="24"/>
          <w:szCs w:val="24"/>
        </w:rPr>
        <w:t>в органов внутренних дел России.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Последнее воскресенье ноября: День Матери;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30 ноября: День Государственного герба Российской Федерации.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Декабрь: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3 декабря: День неизвестного солдата; Международный день инвалидов;</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5 декабря: День добровольца (волонтера) в России;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9 декабря: День Героев Отечества;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12 декабря: День Конституции Российской Федерации.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Январь: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25 января: День российского студенчества;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27 января: День</w:t>
      </w:r>
      <w:r w:rsidR="00A357AD" w:rsidRPr="00943705">
        <w:rPr>
          <w:rFonts w:ascii="Times New Roman" w:eastAsia="SchoolBookSanPin" w:hAnsi="Times New Roman"/>
          <w:sz w:val="24"/>
          <w:szCs w:val="24"/>
        </w:rPr>
        <w:t xml:space="preserve"> полногоосвобождения Ленинграда от фашистской блокады</w:t>
      </w:r>
      <w:r w:rsidRPr="00943705">
        <w:rPr>
          <w:rFonts w:ascii="Times New Roman" w:eastAsia="SchoolBookSanPin" w:hAnsi="Times New Roman"/>
          <w:sz w:val="24"/>
          <w:szCs w:val="24"/>
        </w:rPr>
        <w:t>, День освобождения Красной армией крупнейшего «лагеря смерти» Аушвиц-Биркенау (Освенцима) – День памяти жертв Холокоста.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Февраль: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 февраля: День разгрома советскими войсками немецко-фашистских войскв Сталинградской битве;</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февраля: День российской науки;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15 февраля: День памяти о россиянах, исполнявших служебный долгза пределами Отечества;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21 февраля: Международный день родного языка;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23 февраля: День защитника Отечества.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Март:</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марта: Международный женский день;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18 марта: День воссоединения Крыма с Россией</w:t>
      </w:r>
      <w:r w:rsidR="00A357AD" w:rsidRPr="00943705">
        <w:rPr>
          <w:rFonts w:ascii="Times New Roman" w:eastAsia="SchoolBookSanPin" w:hAnsi="Times New Roman"/>
          <w:sz w:val="24"/>
          <w:szCs w:val="24"/>
        </w:rPr>
        <w:t>;</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27 марта: Всемирный день театра.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Апрель:</w:t>
      </w:r>
    </w:p>
    <w:p w:rsidR="00350BF6" w:rsidRPr="00943705" w:rsidRDefault="00A357AD"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12 апреля: День космонавтики;</w:t>
      </w:r>
    </w:p>
    <w:p w:rsidR="00A357AD" w:rsidRPr="00943705" w:rsidRDefault="00A357AD"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19 апреля: День памяти о геноциде советского народа нацистами и их пособниками в годы Великой Отечественной войны</w:t>
      </w:r>
      <w:r w:rsidR="00D23200" w:rsidRPr="00943705">
        <w:rPr>
          <w:rFonts w:ascii="Times New Roman" w:eastAsia="SchoolBookSanPin" w:hAnsi="Times New Roman"/>
          <w:sz w:val="24"/>
          <w:szCs w:val="24"/>
        </w:rPr>
        <w:t>.</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Май:</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мая: Праздник Весны и Труда;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9 мая: День Победы;</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19 мая: День детских общественных организаций России;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24 мая: День славянской письменности и культуры.</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Июнь: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 июня: День защиты детей;</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6 июня: День русского языка;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12 июня: День России;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22 июня: День памяти и скорби;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27 июня: День молодежи.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Июль:</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8 июля: День семьи, любви и верности.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Август:</w:t>
      </w:r>
    </w:p>
    <w:p w:rsidR="00350BF6" w:rsidRPr="00943705" w:rsidRDefault="002867D5"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 xml:space="preserve">Вторая суббота </w:t>
      </w:r>
      <w:r w:rsidR="00350BF6" w:rsidRPr="00943705">
        <w:rPr>
          <w:rFonts w:ascii="Times New Roman" w:eastAsia="SchoolBookSanPin" w:hAnsi="Times New Roman"/>
          <w:sz w:val="24"/>
          <w:szCs w:val="24"/>
        </w:rPr>
        <w:t>августа: День физкультурника;</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22 августа: День Государственного флага Российской Федерации;</w:t>
      </w:r>
    </w:p>
    <w:p w:rsidR="00350BF6" w:rsidRPr="00943705" w:rsidRDefault="00350BF6" w:rsidP="00E94DBA">
      <w:pPr>
        <w:spacing w:after="0" w:line="240" w:lineRule="auto"/>
        <w:ind w:firstLine="709"/>
        <w:jc w:val="both"/>
        <w:rPr>
          <w:rFonts w:ascii="Times New Roman" w:eastAsia="SchoolBookSanPin" w:hAnsi="Times New Roman"/>
          <w:sz w:val="24"/>
          <w:szCs w:val="24"/>
        </w:rPr>
      </w:pPr>
      <w:r w:rsidRPr="00943705">
        <w:rPr>
          <w:rFonts w:ascii="Times New Roman" w:eastAsia="SchoolBookSanPin" w:hAnsi="Times New Roman"/>
          <w:sz w:val="24"/>
          <w:szCs w:val="24"/>
        </w:rPr>
        <w:t>27 августа: День российского кино.</w:t>
      </w:r>
    </w:p>
    <w:bookmarkEnd w:id="1"/>
    <w:p w:rsidR="00350BF6" w:rsidRPr="00943705" w:rsidRDefault="00350BF6" w:rsidP="00E94DBA">
      <w:pPr>
        <w:spacing w:after="0" w:line="240" w:lineRule="auto"/>
        <w:ind w:left="709"/>
        <w:jc w:val="both"/>
        <w:rPr>
          <w:rFonts w:ascii="Times New Roman" w:eastAsia="SchoolBookSanPin" w:hAnsi="Times New Roman"/>
          <w:sz w:val="24"/>
          <w:szCs w:val="24"/>
        </w:rPr>
      </w:pPr>
    </w:p>
    <w:sectPr w:rsidR="00350BF6" w:rsidRPr="00943705" w:rsidSect="00943705">
      <w:headerReference w:type="default" r:id="rId34"/>
      <w:footerReference w:type="even" r:id="rId35"/>
      <w:footerReference w:type="default" r:id="rId36"/>
      <w:footerReference w:type="first" r:id="rId37"/>
      <w:pgSz w:w="11907" w:h="16840"/>
      <w:pgMar w:top="567" w:right="567" w:bottom="567"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756" w:rsidRDefault="00414756">
      <w:pPr>
        <w:spacing w:after="0" w:line="240" w:lineRule="auto"/>
      </w:pPr>
      <w:r>
        <w:separator/>
      </w:r>
    </w:p>
  </w:endnote>
  <w:endnote w:type="continuationSeparator" w:id="1">
    <w:p w:rsidR="00414756" w:rsidRDefault="004147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Е">
    <w:altName w:val="Malgun Gothic"/>
    <w:charset w:val="81"/>
    <w:family w:val="roman"/>
    <w:pitch w:val="default"/>
    <w:sig w:usb0="00000000" w:usb1="09060000" w:usb2="00000010" w:usb3="00000000" w:csb0="00080000" w:csb1="00000000"/>
  </w:font>
  <w:font w:name="??">
    <w:altName w:val="Calibri"/>
    <w:charset w:val="00"/>
    <w:family w:val="roman"/>
    <w:pitch w:val="default"/>
    <w:sig w:usb0="00000003" w:usb1="00000000" w:usb2="00000000" w:usb3="00000000" w:csb0="00000001" w:csb1="00000000"/>
  </w:font>
  <w:font w:name="OfficinaSansBoldITC;Franklin G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0"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71" type="#_x0000_t202" style="position:absolute;margin-left:62.1pt;margin-top:820.2pt;width:52.3pt;height:6pt;z-index:-251642880;mso-wrap-style:none;mso-wrap-distance-left:5pt;mso-wrap-distance-right:5pt;mso-position-horizontal-relative:page;mso-position-vertical-relative:page" wrapcoords="0 0" filled="f" stroked="f">
          <v:textbox style="mso-fit-shape-to-text:t" inset="0,0,0,0">
            <w:txbxContent>
              <w:p w:rsidR="005C464E" w:rsidRDefault="005C464E">
                <w:pPr>
                  <w:pStyle w:val="affffe"/>
                  <w:spacing w:line="240" w:lineRule="auto"/>
                </w:pPr>
                <w:r>
                  <w:t>Изменения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72" type="#_x0000_t202" style="position:absolute;margin-left:62.1pt;margin-top:820.2pt;width:52.3pt;height:6pt;z-index:-251641856;mso-wrap-style:none;mso-wrap-distance-left:5pt;mso-wrap-distance-right:5pt;mso-position-horizontal-relative:page;mso-position-vertical-relative:page" wrapcoords="0 0" filled="f" stroked="f">
          <v:textbox style="mso-fit-shape-to-text:t" inset="0,0,0,0">
            <w:txbxContent>
              <w:p w:rsidR="005C464E" w:rsidRDefault="005C464E">
                <w:pPr>
                  <w:pStyle w:val="affffe"/>
                  <w:spacing w:line="240" w:lineRule="auto"/>
                </w:pPr>
                <w:r>
                  <w:t>Изменения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74" type="#_x0000_t202" style="position:absolute;margin-left:61.5pt;margin-top:816.55pt;width:52.1pt;height:6pt;z-index:-251639808;mso-wrap-style:none;mso-wrap-distance-left:5pt;mso-wrap-distance-right:5pt;mso-position-horizontal-relative:page;mso-position-vertical-relative:page" wrapcoords="0 0" filled="f" stroked="f">
          <v:textbox style="mso-fit-shape-to-text:t" inset="0,0,0,0">
            <w:txbxContent>
              <w:p w:rsidR="005C464E" w:rsidRDefault="005C464E">
                <w:pPr>
                  <w:pStyle w:val="affffe"/>
                  <w:spacing w:line="240" w:lineRule="auto"/>
                </w:pPr>
                <w:r>
                  <w:t>Мгмсмепмя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51" type="#_x0000_t202" style="position:absolute;margin-left:62.1pt;margin-top:820.2pt;width:52.3pt;height:6pt;z-index:-251654144;mso-wrap-style:none;mso-wrap-distance-left:5pt;mso-wrap-distance-right:5pt;mso-position-horizontal-relative:page;mso-position-vertical-relative:page" wrapcoords="0 0" filled="f" stroked="f">
          <v:textbox style="mso-fit-shape-to-text:t" inset="0,0,0,0">
            <w:txbxContent>
              <w:p w:rsidR="005C464E" w:rsidRDefault="005C464E">
                <w:pPr>
                  <w:pStyle w:val="affffe"/>
                  <w:spacing w:line="240" w:lineRule="auto"/>
                </w:pPr>
                <w:r>
                  <w:t>Изменения - 03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52" type="#_x0000_t202" style="position:absolute;margin-left:62.1pt;margin-top:820.2pt;width:52.3pt;height:6pt;z-index:-251653120;mso-wrap-style:none;mso-wrap-distance-left:5pt;mso-wrap-distance-right:5pt;mso-position-horizontal-relative:page;mso-position-vertical-relative:page" wrapcoords="0 0" filled="f" stroked="f">
          <v:textbox style="mso-fit-shape-to-text:t" inset="0,0,0,0">
            <w:txbxContent>
              <w:p w:rsidR="005C464E" w:rsidRDefault="005C464E">
                <w:pPr>
                  <w:pStyle w:val="affffe"/>
                  <w:spacing w:line="240" w:lineRule="auto"/>
                </w:pPr>
                <w:r>
                  <w:t>Изменения - 03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5C464E"/>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5C464E">
    <w:pPr>
      <w:spacing w:after="0" w:line="200" w:lineRule="exact"/>
      <w:rPr>
        <w:sz w:val="20"/>
        <w:szCs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Pr="004F36DA" w:rsidRDefault="005C464E" w:rsidP="001730D6">
    <w:pPr>
      <w:pStyle w:val="aa"/>
      <w:rPr>
        <w:rFonts w:ascii="Times New Roman" w:hAnsi="Times New Roman"/>
        <w:sz w:val="16"/>
        <w:szCs w:val="16"/>
      </w:rPr>
    </w:pPr>
    <w:r w:rsidRPr="004F36DA">
      <w:rPr>
        <w:rFonts w:ascii="Times New Roman" w:hAnsi="Times New Roman"/>
        <w:sz w:val="16"/>
        <w:szCs w:val="16"/>
      </w:rPr>
      <w:t>Программа-03</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Pr="004F36DA" w:rsidRDefault="005C464E">
    <w:pPr>
      <w:pStyle w:val="aa"/>
      <w:rPr>
        <w:rFonts w:ascii="Times New Roman" w:hAnsi="Times New Roman"/>
        <w:sz w:val="16"/>
        <w:szCs w:val="16"/>
      </w:rPr>
    </w:pPr>
    <w:r w:rsidRPr="004F36DA">
      <w:rPr>
        <w:rFonts w:ascii="Times New Roman" w:hAnsi="Times New Roman"/>
        <w:sz w:val="16"/>
        <w:szCs w:val="16"/>
      </w:rPr>
      <w:t>Программа-03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756" w:rsidRDefault="00414756">
      <w:pPr>
        <w:spacing w:after="0" w:line="240" w:lineRule="auto"/>
      </w:pPr>
      <w:r>
        <w:separator/>
      </w:r>
    </w:p>
  </w:footnote>
  <w:footnote w:type="continuationSeparator" w:id="1">
    <w:p w:rsidR="00414756" w:rsidRDefault="00414756">
      <w:pPr>
        <w:spacing w:after="0" w:line="240" w:lineRule="auto"/>
      </w:pPr>
      <w:r>
        <w:continuationSeparator/>
      </w:r>
    </w:p>
  </w:footnote>
  <w:footnote w:id="2">
    <w:p w:rsidR="005C464E" w:rsidRPr="000C5892" w:rsidRDefault="005C464E" w:rsidP="000C5892">
      <w:pPr>
        <w:widowControl/>
        <w:autoSpaceDE w:val="0"/>
        <w:autoSpaceDN w:val="0"/>
        <w:adjustRightInd w:val="0"/>
        <w:spacing w:after="0" w:line="240" w:lineRule="auto"/>
        <w:jc w:val="both"/>
        <w:rPr>
          <w:rFonts w:ascii="Times New Roman" w:hAnsi="Times New Roman"/>
          <w:sz w:val="24"/>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69" type="#_x0000_t202" style="position:absolute;margin-left:307.15pt;margin-top:24.5pt;width:10.8pt;height:8.65pt;z-index:-251644928;mso-wrap-style:none;mso-wrap-distance-left:5pt;mso-wrap-distance-right:5pt;mso-position-horizontal-relative:page;mso-position-vertical-relative:page" wrapcoords="0 0" filled="f" stroked="f">
          <v:textbox style="mso-fit-shape-to-text:t" inset="0,0,0,0">
            <w:txbxContent>
              <w:p w:rsidR="005C464E" w:rsidRDefault="00917E7B">
                <w:pPr>
                  <w:pStyle w:val="affffe"/>
                  <w:spacing w:line="240" w:lineRule="auto"/>
                </w:pPr>
                <w:r>
                  <w:rPr>
                    <w:rStyle w:val="TimesNewRoman11pt"/>
                    <w:rFonts w:eastAsia="Segoe UI"/>
                  </w:rPr>
                  <w:fldChar w:fldCharType="begin"/>
                </w:r>
                <w:r w:rsidR="005C464E">
                  <w:rPr>
                    <w:rStyle w:val="TimesNewRoman11pt"/>
                    <w:rFonts w:eastAsia="Segoe UI"/>
                  </w:rPr>
                  <w:instrText xml:space="preserve"> PAGE \* MERGEFORMAT </w:instrText>
                </w:r>
                <w:r>
                  <w:rPr>
                    <w:rStyle w:val="TimesNewRoman11pt"/>
                    <w:rFonts w:eastAsia="Segoe UI"/>
                  </w:rPr>
                  <w:fldChar w:fldCharType="separate"/>
                </w:r>
                <w:r w:rsidR="005C464E">
                  <w:rPr>
                    <w:rStyle w:val="TimesNewRoman11pt"/>
                    <w:rFonts w:eastAsia="Segoe UI"/>
                    <w:noProof/>
                  </w:rPr>
                  <w:t>28</w:t>
                </w:r>
                <w:r>
                  <w:rPr>
                    <w:rStyle w:val="TimesNewRoman11pt"/>
                    <w:rFonts w:eastAsia="Segoe U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70" type="#_x0000_t202" style="position:absolute;margin-left:307.15pt;margin-top:24.5pt;width:10.8pt;height:8.65pt;z-index:-251643904;mso-wrap-style:none;mso-wrap-distance-left:5pt;mso-wrap-distance-right:5pt;mso-position-horizontal-relative:page;mso-position-vertical-relative:page" wrapcoords="0 0" filled="f" stroked="f">
          <v:textbox style="mso-fit-shape-to-text:t" inset="0,0,0,0">
            <w:txbxContent>
              <w:p w:rsidR="005C464E" w:rsidRDefault="00917E7B">
                <w:pPr>
                  <w:pStyle w:val="affffe"/>
                  <w:spacing w:line="240" w:lineRule="auto"/>
                </w:pPr>
                <w:r>
                  <w:rPr>
                    <w:rStyle w:val="TimesNewRoman11pt"/>
                    <w:rFonts w:eastAsia="Segoe UI"/>
                  </w:rPr>
                  <w:fldChar w:fldCharType="begin"/>
                </w:r>
                <w:r w:rsidR="005C464E">
                  <w:rPr>
                    <w:rStyle w:val="TimesNewRoman11pt"/>
                    <w:rFonts w:eastAsia="Segoe UI"/>
                  </w:rPr>
                  <w:instrText xml:space="preserve"> PAGE \* MERGEFORMAT </w:instrText>
                </w:r>
                <w:r>
                  <w:rPr>
                    <w:rStyle w:val="TimesNewRoman11pt"/>
                    <w:rFonts w:eastAsia="Segoe UI"/>
                  </w:rPr>
                  <w:fldChar w:fldCharType="separate"/>
                </w:r>
                <w:r w:rsidR="00355BA4">
                  <w:rPr>
                    <w:rStyle w:val="TimesNewRoman11pt"/>
                    <w:rFonts w:eastAsia="Segoe UI"/>
                    <w:noProof/>
                  </w:rPr>
                  <w:t>3</w:t>
                </w:r>
                <w:r>
                  <w:rPr>
                    <w:rStyle w:val="TimesNewRoman11pt"/>
                    <w:rFonts w:eastAsia="Segoe U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73" type="#_x0000_t202" style="position:absolute;margin-left:309.2pt;margin-top:27.65pt;width:11.05pt;height:8.4pt;z-index:-251640832;mso-wrap-style:none;mso-wrap-distance-left:5pt;mso-wrap-distance-right:5pt;mso-position-horizontal-relative:page;mso-position-vertical-relative:page" wrapcoords="0 0" filled="f" stroked="f">
          <v:textbox style="mso-fit-shape-to-text:t" inset="0,0,0,0">
            <w:txbxContent>
              <w:p w:rsidR="005C464E" w:rsidRDefault="00917E7B">
                <w:pPr>
                  <w:pStyle w:val="affffe"/>
                  <w:spacing w:line="240" w:lineRule="auto"/>
                </w:pPr>
                <w:r>
                  <w:rPr>
                    <w:rStyle w:val="TimesNewRoman11pt"/>
                    <w:rFonts w:eastAsia="Segoe UI"/>
                  </w:rPr>
                  <w:fldChar w:fldCharType="begin"/>
                </w:r>
                <w:r w:rsidR="005C464E">
                  <w:rPr>
                    <w:rStyle w:val="TimesNewRoman11pt"/>
                    <w:rFonts w:eastAsia="Segoe UI"/>
                  </w:rPr>
                  <w:instrText xml:space="preserve"> PAGE \* MERGEFORMAT </w:instrText>
                </w:r>
                <w:r>
                  <w:rPr>
                    <w:rStyle w:val="TimesNewRoman11pt"/>
                    <w:rFonts w:eastAsia="Segoe UI"/>
                  </w:rPr>
                  <w:fldChar w:fldCharType="separate"/>
                </w:r>
                <w:r w:rsidR="00414756">
                  <w:rPr>
                    <w:rStyle w:val="TimesNewRoman11pt"/>
                    <w:rFonts w:eastAsia="Segoe UI"/>
                    <w:noProof/>
                  </w:rPr>
                  <w:t>1</w:t>
                </w:r>
                <w:r>
                  <w:rPr>
                    <w:rStyle w:val="TimesNewRoman11pt"/>
                    <w:rFonts w:eastAsia="Segoe UI"/>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49" type="#_x0000_t202" style="position:absolute;margin-left:307.15pt;margin-top:24.5pt;width:10.8pt;height:8.65pt;z-index:-251656192;mso-wrap-style:none;mso-wrap-distance-left:5pt;mso-wrap-distance-right:5pt;mso-position-horizontal-relative:page;mso-position-vertical-relative:page" wrapcoords="0 0" filled="f" stroked="f">
          <v:textbox style="mso-fit-shape-to-text:t" inset="0,0,0,0">
            <w:txbxContent>
              <w:p w:rsidR="005C464E" w:rsidRDefault="00917E7B">
                <w:pPr>
                  <w:pStyle w:val="affffe"/>
                  <w:spacing w:line="240" w:lineRule="auto"/>
                </w:pPr>
                <w:r>
                  <w:rPr>
                    <w:rStyle w:val="TimesNewRoman11pt"/>
                    <w:rFonts w:eastAsia="Segoe UI"/>
                  </w:rPr>
                  <w:fldChar w:fldCharType="begin"/>
                </w:r>
                <w:r w:rsidR="005C464E">
                  <w:rPr>
                    <w:rStyle w:val="TimesNewRoman11pt"/>
                    <w:rFonts w:eastAsia="Segoe UI"/>
                  </w:rPr>
                  <w:instrText xml:space="preserve"> PAGE \* MERGEFORMAT </w:instrText>
                </w:r>
                <w:r>
                  <w:rPr>
                    <w:rStyle w:val="TimesNewRoman11pt"/>
                    <w:rFonts w:eastAsia="Segoe UI"/>
                  </w:rPr>
                  <w:fldChar w:fldCharType="separate"/>
                </w:r>
                <w:r w:rsidR="005C464E">
                  <w:rPr>
                    <w:rStyle w:val="TimesNewRoman11pt"/>
                    <w:rFonts w:eastAsia="Segoe UI"/>
                    <w:noProof/>
                  </w:rPr>
                  <w:t>14</w:t>
                </w:r>
                <w:r>
                  <w:rPr>
                    <w:rStyle w:val="TimesNewRoman11pt"/>
                    <w:rFonts w:eastAsia="Segoe UI"/>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pPr>
      <w:rPr>
        <w:sz w:val="2"/>
        <w:szCs w:val="2"/>
      </w:rPr>
    </w:pPr>
    <w:r w:rsidRPr="00917E7B">
      <w:rPr>
        <w:sz w:val="24"/>
        <w:szCs w:val="24"/>
        <w:lang w:bidi="ru-RU"/>
      </w:rPr>
      <w:pict>
        <v:shapetype id="_x0000_t202" coordsize="21600,21600" o:spt="202" path="m,l,21600r21600,l21600,xe">
          <v:stroke joinstyle="miter"/>
          <v:path gradientshapeok="t" o:connecttype="rect"/>
        </v:shapetype>
        <v:shape id="_x0000_s2050" type="#_x0000_t202" style="position:absolute;margin-left:307.15pt;margin-top:24.5pt;width:10.8pt;height:8.65pt;z-index:-251655168;mso-wrap-style:none;mso-wrap-distance-left:5pt;mso-wrap-distance-right:5pt;mso-position-horizontal-relative:page;mso-position-vertical-relative:page" wrapcoords="0 0" filled="f" stroked="f">
          <v:textbox style="mso-fit-shape-to-text:t" inset="0,0,0,0">
            <w:txbxContent>
              <w:p w:rsidR="005C464E" w:rsidRDefault="00917E7B">
                <w:pPr>
                  <w:pStyle w:val="affffe"/>
                  <w:spacing w:line="240" w:lineRule="auto"/>
                </w:pPr>
                <w:r>
                  <w:rPr>
                    <w:rStyle w:val="TimesNewRoman11pt"/>
                    <w:rFonts w:eastAsia="Segoe UI"/>
                  </w:rPr>
                  <w:fldChar w:fldCharType="begin"/>
                </w:r>
                <w:r w:rsidR="005C464E">
                  <w:rPr>
                    <w:rStyle w:val="TimesNewRoman11pt"/>
                    <w:rFonts w:eastAsia="Segoe UI"/>
                  </w:rPr>
                  <w:instrText xml:space="preserve"> PAGE \* MERGEFORMAT </w:instrText>
                </w:r>
                <w:r>
                  <w:rPr>
                    <w:rStyle w:val="TimesNewRoman11pt"/>
                    <w:rFonts w:eastAsia="Segoe UI"/>
                  </w:rPr>
                  <w:fldChar w:fldCharType="separate"/>
                </w:r>
                <w:r w:rsidR="00330DDD">
                  <w:rPr>
                    <w:rStyle w:val="TimesNewRoman11pt"/>
                    <w:rFonts w:eastAsia="Segoe UI"/>
                    <w:noProof/>
                  </w:rPr>
                  <w:t>597</w:t>
                </w:r>
                <w:r>
                  <w:rPr>
                    <w:rStyle w:val="TimesNewRoman11pt"/>
                    <w:rFonts w:eastAsia="Segoe UI"/>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5C464E"/>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4E" w:rsidRDefault="00917E7B" w:rsidP="00393A0A">
    <w:pPr>
      <w:pStyle w:val="a8"/>
      <w:jc w:val="center"/>
    </w:pPr>
    <w:r w:rsidRPr="00E16212">
      <w:rPr>
        <w:rFonts w:ascii="Times New Roman" w:hAnsi="Times New Roman"/>
        <w:sz w:val="24"/>
        <w:szCs w:val="24"/>
      </w:rPr>
      <w:fldChar w:fldCharType="begin"/>
    </w:r>
    <w:r w:rsidR="005C464E"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330DDD">
      <w:rPr>
        <w:rFonts w:ascii="Times New Roman" w:hAnsi="Times New Roman"/>
        <w:noProof/>
        <w:sz w:val="24"/>
        <w:szCs w:val="24"/>
      </w:rPr>
      <w:t>634</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2">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3">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72545A8"/>
    <w:multiLevelType w:val="multilevel"/>
    <w:tmpl w:val="0E6804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nsid w:val="094308B5"/>
    <w:multiLevelType w:val="multilevel"/>
    <w:tmpl w:val="094308B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nsid w:val="0FAE2881"/>
    <w:multiLevelType w:val="multilevel"/>
    <w:tmpl w:val="0FAE28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0">
    <w:nsid w:val="15A923ED"/>
    <w:multiLevelType w:val="multilevel"/>
    <w:tmpl w:val="15A92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
    <w:nsid w:val="1C050F77"/>
    <w:multiLevelType w:val="multilevel"/>
    <w:tmpl w:val="1C050F7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4">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5">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nsid w:val="34EB631E"/>
    <w:multiLevelType w:val="multilevel"/>
    <w:tmpl w:val="34EB631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nsid w:val="3BCF3648"/>
    <w:multiLevelType w:val="multilevel"/>
    <w:tmpl w:val="3BCF364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8">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9">
    <w:nsid w:val="42DF3950"/>
    <w:multiLevelType w:val="multilevel"/>
    <w:tmpl w:val="EAD6B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B32CAA"/>
    <w:multiLevelType w:val="hybridMultilevel"/>
    <w:tmpl w:val="C6DC76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2">
    <w:nsid w:val="54E35845"/>
    <w:multiLevelType w:val="hybridMultilevel"/>
    <w:tmpl w:val="64EE788E"/>
    <w:lvl w:ilvl="0" w:tplc="CD469A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A011961"/>
    <w:multiLevelType w:val="multilevel"/>
    <w:tmpl w:val="5A01196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4">
    <w:nsid w:val="5A39742D"/>
    <w:multiLevelType w:val="multilevel"/>
    <w:tmpl w:val="5A3974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9">
    <w:nsid w:val="74165338"/>
    <w:multiLevelType w:val="multilevel"/>
    <w:tmpl w:val="74165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CE05F4E"/>
    <w:multiLevelType w:val="multilevel"/>
    <w:tmpl w:val="7CE05F4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25"/>
  </w:num>
  <w:num w:numId="3">
    <w:abstractNumId w:val="14"/>
  </w:num>
  <w:num w:numId="4">
    <w:abstractNumId w:val="3"/>
  </w:num>
  <w:num w:numId="5">
    <w:abstractNumId w:val="18"/>
  </w:num>
  <w:num w:numId="6">
    <w:abstractNumId w:val="11"/>
  </w:num>
  <w:num w:numId="7">
    <w:abstractNumId w:val="13"/>
  </w:num>
  <w:num w:numId="8">
    <w:abstractNumId w:val="15"/>
  </w:num>
  <w:num w:numId="9">
    <w:abstractNumId w:val="5"/>
  </w:num>
  <w:num w:numId="10">
    <w:abstractNumId w:val="9"/>
  </w:num>
  <w:num w:numId="11">
    <w:abstractNumId w:val="7"/>
  </w:num>
  <w:num w:numId="12">
    <w:abstractNumId w:val="27"/>
  </w:num>
  <w:num w:numId="13">
    <w:abstractNumId w:val="26"/>
  </w:num>
  <w:num w:numId="14">
    <w:abstractNumId w:val="28"/>
  </w:num>
  <w:num w:numId="15">
    <w:abstractNumId w:val="21"/>
  </w:num>
  <w:num w:numId="16">
    <w:abstractNumId w:val="4"/>
  </w:num>
  <w:num w:numId="17">
    <w:abstractNumId w:val="19"/>
  </w:num>
  <w:num w:numId="18">
    <w:abstractNumId w:val="24"/>
  </w:num>
  <w:num w:numId="19">
    <w:abstractNumId w:val="30"/>
  </w:num>
  <w:num w:numId="20">
    <w:abstractNumId w:val="17"/>
  </w:num>
  <w:num w:numId="21">
    <w:abstractNumId w:val="23"/>
  </w:num>
  <w:num w:numId="22">
    <w:abstractNumId w:val="10"/>
  </w:num>
  <w:num w:numId="23">
    <w:abstractNumId w:val="29"/>
  </w:num>
  <w:num w:numId="24">
    <w:abstractNumId w:val="8"/>
  </w:num>
  <w:num w:numId="25">
    <w:abstractNumId w:val="6"/>
  </w:num>
  <w:num w:numId="26">
    <w:abstractNumId w:val="16"/>
  </w:num>
  <w:num w:numId="27">
    <w:abstractNumId w:val="12"/>
  </w:num>
  <w:num w:numId="28">
    <w:abstractNumId w:val="22"/>
  </w:num>
  <w:num w:numId="29">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savePreviewPicture/>
  <w:hdrShapeDefaults>
    <o:shapedefaults v:ext="edit" spidmax="4098"/>
    <o:shapelayout v:ext="edit">
      <o:idmap v:ext="edit" data="2"/>
    </o:shapelayout>
  </w:hdrShapeDefaults>
  <w:footnotePr>
    <w:footnote w:id="0"/>
    <w:footnote w:id="1"/>
  </w:footnotePr>
  <w:endnotePr>
    <w:endnote w:id="0"/>
    <w:endnote w:id="1"/>
  </w:endnotePr>
  <w:compat/>
  <w:rsids>
    <w:rsidRoot w:val="005509DA"/>
    <w:rsid w:val="000009BF"/>
    <w:rsid w:val="00000AA0"/>
    <w:rsid w:val="00000B2E"/>
    <w:rsid w:val="00000DC9"/>
    <w:rsid w:val="00002789"/>
    <w:rsid w:val="0000307C"/>
    <w:rsid w:val="00003888"/>
    <w:rsid w:val="00004321"/>
    <w:rsid w:val="0000694B"/>
    <w:rsid w:val="000074C2"/>
    <w:rsid w:val="000078AC"/>
    <w:rsid w:val="00010310"/>
    <w:rsid w:val="00010DB2"/>
    <w:rsid w:val="0001103C"/>
    <w:rsid w:val="00011131"/>
    <w:rsid w:val="00011430"/>
    <w:rsid w:val="00013257"/>
    <w:rsid w:val="0001333C"/>
    <w:rsid w:val="00014621"/>
    <w:rsid w:val="00014CAA"/>
    <w:rsid w:val="00017360"/>
    <w:rsid w:val="00017C20"/>
    <w:rsid w:val="00017D9F"/>
    <w:rsid w:val="0002002C"/>
    <w:rsid w:val="000200B2"/>
    <w:rsid w:val="000203EC"/>
    <w:rsid w:val="000217AA"/>
    <w:rsid w:val="0002236D"/>
    <w:rsid w:val="00022F00"/>
    <w:rsid w:val="00023A4F"/>
    <w:rsid w:val="0002493C"/>
    <w:rsid w:val="0002502F"/>
    <w:rsid w:val="000260A1"/>
    <w:rsid w:val="00026E97"/>
    <w:rsid w:val="000274C5"/>
    <w:rsid w:val="000274D7"/>
    <w:rsid w:val="00027917"/>
    <w:rsid w:val="00027FE0"/>
    <w:rsid w:val="00030414"/>
    <w:rsid w:val="0003083C"/>
    <w:rsid w:val="00030930"/>
    <w:rsid w:val="00033B10"/>
    <w:rsid w:val="00033EC9"/>
    <w:rsid w:val="00034664"/>
    <w:rsid w:val="00035141"/>
    <w:rsid w:val="000353A1"/>
    <w:rsid w:val="00035958"/>
    <w:rsid w:val="000360F5"/>
    <w:rsid w:val="00037436"/>
    <w:rsid w:val="00037878"/>
    <w:rsid w:val="00040D4B"/>
    <w:rsid w:val="00040FF2"/>
    <w:rsid w:val="00041B2F"/>
    <w:rsid w:val="00041E9B"/>
    <w:rsid w:val="00041F7F"/>
    <w:rsid w:val="0004295E"/>
    <w:rsid w:val="000443F3"/>
    <w:rsid w:val="000451F5"/>
    <w:rsid w:val="00047611"/>
    <w:rsid w:val="000501DE"/>
    <w:rsid w:val="00051951"/>
    <w:rsid w:val="00051D31"/>
    <w:rsid w:val="00052478"/>
    <w:rsid w:val="00052A67"/>
    <w:rsid w:val="00053631"/>
    <w:rsid w:val="00053EC4"/>
    <w:rsid w:val="00054FDC"/>
    <w:rsid w:val="000550A8"/>
    <w:rsid w:val="000558B7"/>
    <w:rsid w:val="00056B0F"/>
    <w:rsid w:val="00056B2C"/>
    <w:rsid w:val="00057EEB"/>
    <w:rsid w:val="00060A7D"/>
    <w:rsid w:val="00062A5A"/>
    <w:rsid w:val="00063154"/>
    <w:rsid w:val="000638DF"/>
    <w:rsid w:val="00064AAC"/>
    <w:rsid w:val="00064B96"/>
    <w:rsid w:val="00065118"/>
    <w:rsid w:val="0006576F"/>
    <w:rsid w:val="000665D4"/>
    <w:rsid w:val="0006773F"/>
    <w:rsid w:val="000677D2"/>
    <w:rsid w:val="00067B45"/>
    <w:rsid w:val="0007150B"/>
    <w:rsid w:val="00071945"/>
    <w:rsid w:val="00072432"/>
    <w:rsid w:val="00072A92"/>
    <w:rsid w:val="000734B4"/>
    <w:rsid w:val="00073C3E"/>
    <w:rsid w:val="000751C9"/>
    <w:rsid w:val="000769F4"/>
    <w:rsid w:val="00080354"/>
    <w:rsid w:val="0008081B"/>
    <w:rsid w:val="000813CD"/>
    <w:rsid w:val="00082088"/>
    <w:rsid w:val="00082F4B"/>
    <w:rsid w:val="00083C6C"/>
    <w:rsid w:val="00084568"/>
    <w:rsid w:val="000850A1"/>
    <w:rsid w:val="000902AC"/>
    <w:rsid w:val="0009036D"/>
    <w:rsid w:val="00091615"/>
    <w:rsid w:val="00091648"/>
    <w:rsid w:val="0009190D"/>
    <w:rsid w:val="00092A9E"/>
    <w:rsid w:val="00093E8F"/>
    <w:rsid w:val="00095104"/>
    <w:rsid w:val="00095223"/>
    <w:rsid w:val="0009558A"/>
    <w:rsid w:val="00095813"/>
    <w:rsid w:val="00095F67"/>
    <w:rsid w:val="00096252"/>
    <w:rsid w:val="0009629A"/>
    <w:rsid w:val="000965AE"/>
    <w:rsid w:val="00096AE5"/>
    <w:rsid w:val="000978E2"/>
    <w:rsid w:val="000A001E"/>
    <w:rsid w:val="000A16C6"/>
    <w:rsid w:val="000A1DE9"/>
    <w:rsid w:val="000A2457"/>
    <w:rsid w:val="000A3A01"/>
    <w:rsid w:val="000A46FA"/>
    <w:rsid w:val="000A4B9B"/>
    <w:rsid w:val="000A4BBC"/>
    <w:rsid w:val="000A4F66"/>
    <w:rsid w:val="000A5707"/>
    <w:rsid w:val="000A5C8E"/>
    <w:rsid w:val="000A7DBA"/>
    <w:rsid w:val="000B195A"/>
    <w:rsid w:val="000B1C4A"/>
    <w:rsid w:val="000B2108"/>
    <w:rsid w:val="000B2D78"/>
    <w:rsid w:val="000B310B"/>
    <w:rsid w:val="000B3162"/>
    <w:rsid w:val="000B36BD"/>
    <w:rsid w:val="000B3EBE"/>
    <w:rsid w:val="000B539D"/>
    <w:rsid w:val="000B57D3"/>
    <w:rsid w:val="000B700E"/>
    <w:rsid w:val="000B7154"/>
    <w:rsid w:val="000B77A8"/>
    <w:rsid w:val="000C0088"/>
    <w:rsid w:val="000C0226"/>
    <w:rsid w:val="000C04DC"/>
    <w:rsid w:val="000C109F"/>
    <w:rsid w:val="000C1869"/>
    <w:rsid w:val="000C1999"/>
    <w:rsid w:val="000C4661"/>
    <w:rsid w:val="000C4964"/>
    <w:rsid w:val="000C5892"/>
    <w:rsid w:val="000C64C7"/>
    <w:rsid w:val="000C748E"/>
    <w:rsid w:val="000C785D"/>
    <w:rsid w:val="000C78B7"/>
    <w:rsid w:val="000C7D60"/>
    <w:rsid w:val="000D0979"/>
    <w:rsid w:val="000D17DC"/>
    <w:rsid w:val="000D1896"/>
    <w:rsid w:val="000D3F31"/>
    <w:rsid w:val="000D431B"/>
    <w:rsid w:val="000D45B8"/>
    <w:rsid w:val="000D4750"/>
    <w:rsid w:val="000D47C9"/>
    <w:rsid w:val="000D49F6"/>
    <w:rsid w:val="000D4BA3"/>
    <w:rsid w:val="000D4D72"/>
    <w:rsid w:val="000D5196"/>
    <w:rsid w:val="000D5466"/>
    <w:rsid w:val="000D76C3"/>
    <w:rsid w:val="000D7807"/>
    <w:rsid w:val="000E0953"/>
    <w:rsid w:val="000E3BB9"/>
    <w:rsid w:val="000E5B8D"/>
    <w:rsid w:val="000E6A4E"/>
    <w:rsid w:val="000E74F6"/>
    <w:rsid w:val="000E78C8"/>
    <w:rsid w:val="000E7BA5"/>
    <w:rsid w:val="000F0651"/>
    <w:rsid w:val="000F1C79"/>
    <w:rsid w:val="000F25B9"/>
    <w:rsid w:val="000F39D8"/>
    <w:rsid w:val="000F4BCE"/>
    <w:rsid w:val="000F4E29"/>
    <w:rsid w:val="000F5001"/>
    <w:rsid w:val="000F57CF"/>
    <w:rsid w:val="000F6383"/>
    <w:rsid w:val="00100623"/>
    <w:rsid w:val="00100889"/>
    <w:rsid w:val="00100C8F"/>
    <w:rsid w:val="00101512"/>
    <w:rsid w:val="00101675"/>
    <w:rsid w:val="00101850"/>
    <w:rsid w:val="00101D1D"/>
    <w:rsid w:val="00101EBD"/>
    <w:rsid w:val="00102405"/>
    <w:rsid w:val="00102E02"/>
    <w:rsid w:val="00103A38"/>
    <w:rsid w:val="00104EF9"/>
    <w:rsid w:val="00104FA3"/>
    <w:rsid w:val="0010501F"/>
    <w:rsid w:val="0010541E"/>
    <w:rsid w:val="0010563B"/>
    <w:rsid w:val="001057F5"/>
    <w:rsid w:val="00105AAF"/>
    <w:rsid w:val="0010621C"/>
    <w:rsid w:val="00111096"/>
    <w:rsid w:val="00113533"/>
    <w:rsid w:val="00114098"/>
    <w:rsid w:val="0011571D"/>
    <w:rsid w:val="001163BA"/>
    <w:rsid w:val="00116C0B"/>
    <w:rsid w:val="00116EBC"/>
    <w:rsid w:val="00117194"/>
    <w:rsid w:val="00117DED"/>
    <w:rsid w:val="0012038A"/>
    <w:rsid w:val="00120A3F"/>
    <w:rsid w:val="00121C74"/>
    <w:rsid w:val="00121C7C"/>
    <w:rsid w:val="001223AB"/>
    <w:rsid w:val="00123359"/>
    <w:rsid w:val="00124DE6"/>
    <w:rsid w:val="00125451"/>
    <w:rsid w:val="001278A2"/>
    <w:rsid w:val="00127B73"/>
    <w:rsid w:val="00127B8E"/>
    <w:rsid w:val="00131569"/>
    <w:rsid w:val="0013284A"/>
    <w:rsid w:val="00132EC4"/>
    <w:rsid w:val="00133385"/>
    <w:rsid w:val="00133589"/>
    <w:rsid w:val="001339BD"/>
    <w:rsid w:val="001341A0"/>
    <w:rsid w:val="00134E17"/>
    <w:rsid w:val="0013536D"/>
    <w:rsid w:val="00135A26"/>
    <w:rsid w:val="00135F51"/>
    <w:rsid w:val="0013603B"/>
    <w:rsid w:val="00137FAB"/>
    <w:rsid w:val="001404F8"/>
    <w:rsid w:val="00141784"/>
    <w:rsid w:val="001423B6"/>
    <w:rsid w:val="00143655"/>
    <w:rsid w:val="001443FD"/>
    <w:rsid w:val="00144441"/>
    <w:rsid w:val="001451A5"/>
    <w:rsid w:val="001454A9"/>
    <w:rsid w:val="001473E8"/>
    <w:rsid w:val="00147431"/>
    <w:rsid w:val="00147894"/>
    <w:rsid w:val="00147ADC"/>
    <w:rsid w:val="00150419"/>
    <w:rsid w:val="00150A9D"/>
    <w:rsid w:val="00150E8F"/>
    <w:rsid w:val="00151028"/>
    <w:rsid w:val="001510BC"/>
    <w:rsid w:val="0015311C"/>
    <w:rsid w:val="001537D6"/>
    <w:rsid w:val="00155762"/>
    <w:rsid w:val="001615A8"/>
    <w:rsid w:val="00161A1F"/>
    <w:rsid w:val="0016217D"/>
    <w:rsid w:val="0016526C"/>
    <w:rsid w:val="0016576C"/>
    <w:rsid w:val="00165EE4"/>
    <w:rsid w:val="0016628C"/>
    <w:rsid w:val="00167E3A"/>
    <w:rsid w:val="00170406"/>
    <w:rsid w:val="00170652"/>
    <w:rsid w:val="00170CED"/>
    <w:rsid w:val="00170D1B"/>
    <w:rsid w:val="0017172E"/>
    <w:rsid w:val="00172F75"/>
    <w:rsid w:val="001730D6"/>
    <w:rsid w:val="00174368"/>
    <w:rsid w:val="001760D6"/>
    <w:rsid w:val="00176139"/>
    <w:rsid w:val="0017641E"/>
    <w:rsid w:val="00177571"/>
    <w:rsid w:val="00177755"/>
    <w:rsid w:val="001802EA"/>
    <w:rsid w:val="00180603"/>
    <w:rsid w:val="00184D0E"/>
    <w:rsid w:val="0018543C"/>
    <w:rsid w:val="00186014"/>
    <w:rsid w:val="001875E0"/>
    <w:rsid w:val="00191211"/>
    <w:rsid w:val="00191442"/>
    <w:rsid w:val="00194366"/>
    <w:rsid w:val="001947FE"/>
    <w:rsid w:val="001955E4"/>
    <w:rsid w:val="001961DA"/>
    <w:rsid w:val="00197BE5"/>
    <w:rsid w:val="00197E5E"/>
    <w:rsid w:val="001A0886"/>
    <w:rsid w:val="001A0DF5"/>
    <w:rsid w:val="001A280D"/>
    <w:rsid w:val="001A2A5E"/>
    <w:rsid w:val="001A3C4D"/>
    <w:rsid w:val="001A481F"/>
    <w:rsid w:val="001A4D21"/>
    <w:rsid w:val="001A4F22"/>
    <w:rsid w:val="001A5591"/>
    <w:rsid w:val="001A6A9B"/>
    <w:rsid w:val="001B0062"/>
    <w:rsid w:val="001B0D34"/>
    <w:rsid w:val="001B1B2A"/>
    <w:rsid w:val="001B3DBB"/>
    <w:rsid w:val="001B3E8B"/>
    <w:rsid w:val="001B3F02"/>
    <w:rsid w:val="001B4518"/>
    <w:rsid w:val="001B5CC3"/>
    <w:rsid w:val="001B5E52"/>
    <w:rsid w:val="001B5FFB"/>
    <w:rsid w:val="001B7632"/>
    <w:rsid w:val="001B773D"/>
    <w:rsid w:val="001C05D6"/>
    <w:rsid w:val="001C07B2"/>
    <w:rsid w:val="001C0EBD"/>
    <w:rsid w:val="001C1164"/>
    <w:rsid w:val="001C122F"/>
    <w:rsid w:val="001C1A88"/>
    <w:rsid w:val="001C1D04"/>
    <w:rsid w:val="001C22AB"/>
    <w:rsid w:val="001C2C25"/>
    <w:rsid w:val="001C3152"/>
    <w:rsid w:val="001C4953"/>
    <w:rsid w:val="001C49AE"/>
    <w:rsid w:val="001C504F"/>
    <w:rsid w:val="001C514C"/>
    <w:rsid w:val="001C584B"/>
    <w:rsid w:val="001C5887"/>
    <w:rsid w:val="001C5BBA"/>
    <w:rsid w:val="001C6CF3"/>
    <w:rsid w:val="001C74E4"/>
    <w:rsid w:val="001C74F1"/>
    <w:rsid w:val="001D0701"/>
    <w:rsid w:val="001D0D29"/>
    <w:rsid w:val="001D150B"/>
    <w:rsid w:val="001D2B83"/>
    <w:rsid w:val="001D43B1"/>
    <w:rsid w:val="001D453A"/>
    <w:rsid w:val="001D5656"/>
    <w:rsid w:val="001D5CC2"/>
    <w:rsid w:val="001D6574"/>
    <w:rsid w:val="001E03BC"/>
    <w:rsid w:val="001E0F7D"/>
    <w:rsid w:val="001E1135"/>
    <w:rsid w:val="001E16A3"/>
    <w:rsid w:val="001E2012"/>
    <w:rsid w:val="001E2DD1"/>
    <w:rsid w:val="001E3C40"/>
    <w:rsid w:val="001E4067"/>
    <w:rsid w:val="001E4D51"/>
    <w:rsid w:val="001E4D53"/>
    <w:rsid w:val="001E56B3"/>
    <w:rsid w:val="001E57E3"/>
    <w:rsid w:val="001E741C"/>
    <w:rsid w:val="001E7439"/>
    <w:rsid w:val="001F12C0"/>
    <w:rsid w:val="001F1BF2"/>
    <w:rsid w:val="001F3215"/>
    <w:rsid w:val="001F4251"/>
    <w:rsid w:val="001F4952"/>
    <w:rsid w:val="001F4FFE"/>
    <w:rsid w:val="001F51D1"/>
    <w:rsid w:val="001F7917"/>
    <w:rsid w:val="0020035C"/>
    <w:rsid w:val="002020CF"/>
    <w:rsid w:val="002021B0"/>
    <w:rsid w:val="0020220B"/>
    <w:rsid w:val="002029E0"/>
    <w:rsid w:val="002032C5"/>
    <w:rsid w:val="002039CD"/>
    <w:rsid w:val="002042D1"/>
    <w:rsid w:val="00204CB9"/>
    <w:rsid w:val="002050C5"/>
    <w:rsid w:val="00205E4C"/>
    <w:rsid w:val="00206027"/>
    <w:rsid w:val="002065D2"/>
    <w:rsid w:val="00206655"/>
    <w:rsid w:val="00211624"/>
    <w:rsid w:val="0021181D"/>
    <w:rsid w:val="00212C15"/>
    <w:rsid w:val="0021448B"/>
    <w:rsid w:val="00215425"/>
    <w:rsid w:val="002164D0"/>
    <w:rsid w:val="00216532"/>
    <w:rsid w:val="00216AF5"/>
    <w:rsid w:val="00217920"/>
    <w:rsid w:val="00217D03"/>
    <w:rsid w:val="00220249"/>
    <w:rsid w:val="00220A62"/>
    <w:rsid w:val="00220BBF"/>
    <w:rsid w:val="002222AE"/>
    <w:rsid w:val="00222300"/>
    <w:rsid w:val="00222782"/>
    <w:rsid w:val="0022482F"/>
    <w:rsid w:val="0022490C"/>
    <w:rsid w:val="00224C3A"/>
    <w:rsid w:val="00224C91"/>
    <w:rsid w:val="00224CF8"/>
    <w:rsid w:val="00225C84"/>
    <w:rsid w:val="00226831"/>
    <w:rsid w:val="00226F87"/>
    <w:rsid w:val="00231069"/>
    <w:rsid w:val="00231FAF"/>
    <w:rsid w:val="0023207B"/>
    <w:rsid w:val="0023267E"/>
    <w:rsid w:val="002336BD"/>
    <w:rsid w:val="002370C3"/>
    <w:rsid w:val="002402C4"/>
    <w:rsid w:val="00240F04"/>
    <w:rsid w:val="0024226A"/>
    <w:rsid w:val="00242919"/>
    <w:rsid w:val="00242C17"/>
    <w:rsid w:val="00243836"/>
    <w:rsid w:val="00243D05"/>
    <w:rsid w:val="00244E57"/>
    <w:rsid w:val="00244FF2"/>
    <w:rsid w:val="00245B11"/>
    <w:rsid w:val="00246086"/>
    <w:rsid w:val="00246D32"/>
    <w:rsid w:val="0024725E"/>
    <w:rsid w:val="00247C28"/>
    <w:rsid w:val="00247E90"/>
    <w:rsid w:val="00253154"/>
    <w:rsid w:val="00253C18"/>
    <w:rsid w:val="002552A6"/>
    <w:rsid w:val="002555D3"/>
    <w:rsid w:val="002561DA"/>
    <w:rsid w:val="002564D1"/>
    <w:rsid w:val="002567AF"/>
    <w:rsid w:val="002605D8"/>
    <w:rsid w:val="00261650"/>
    <w:rsid w:val="002618EA"/>
    <w:rsid w:val="002622AE"/>
    <w:rsid w:val="002635DF"/>
    <w:rsid w:val="00264CD1"/>
    <w:rsid w:val="00265298"/>
    <w:rsid w:val="0026556C"/>
    <w:rsid w:val="002669E3"/>
    <w:rsid w:val="0027052E"/>
    <w:rsid w:val="002706C5"/>
    <w:rsid w:val="0027102E"/>
    <w:rsid w:val="00271F2C"/>
    <w:rsid w:val="002730C1"/>
    <w:rsid w:val="002746CE"/>
    <w:rsid w:val="00274CF0"/>
    <w:rsid w:val="00276D3A"/>
    <w:rsid w:val="00276FD6"/>
    <w:rsid w:val="00281A9F"/>
    <w:rsid w:val="00282952"/>
    <w:rsid w:val="00283660"/>
    <w:rsid w:val="002837DD"/>
    <w:rsid w:val="00283E47"/>
    <w:rsid w:val="00283F18"/>
    <w:rsid w:val="00284CD6"/>
    <w:rsid w:val="002867D5"/>
    <w:rsid w:val="00286F07"/>
    <w:rsid w:val="00291444"/>
    <w:rsid w:val="002916DE"/>
    <w:rsid w:val="00293EC9"/>
    <w:rsid w:val="00294A21"/>
    <w:rsid w:val="002952C0"/>
    <w:rsid w:val="0029561E"/>
    <w:rsid w:val="00295D37"/>
    <w:rsid w:val="00296886"/>
    <w:rsid w:val="00296C39"/>
    <w:rsid w:val="00297415"/>
    <w:rsid w:val="00297646"/>
    <w:rsid w:val="002A0558"/>
    <w:rsid w:val="002A1088"/>
    <w:rsid w:val="002A2316"/>
    <w:rsid w:val="002A2EA2"/>
    <w:rsid w:val="002A375D"/>
    <w:rsid w:val="002A3A38"/>
    <w:rsid w:val="002A3B09"/>
    <w:rsid w:val="002A3D2E"/>
    <w:rsid w:val="002A4B50"/>
    <w:rsid w:val="002A6532"/>
    <w:rsid w:val="002B095A"/>
    <w:rsid w:val="002B172B"/>
    <w:rsid w:val="002B1ABD"/>
    <w:rsid w:val="002B3FE6"/>
    <w:rsid w:val="002B4040"/>
    <w:rsid w:val="002B645C"/>
    <w:rsid w:val="002B647D"/>
    <w:rsid w:val="002B6BC4"/>
    <w:rsid w:val="002B7299"/>
    <w:rsid w:val="002C050C"/>
    <w:rsid w:val="002C0C1E"/>
    <w:rsid w:val="002C168F"/>
    <w:rsid w:val="002C2842"/>
    <w:rsid w:val="002C2981"/>
    <w:rsid w:val="002C34C6"/>
    <w:rsid w:val="002C3D87"/>
    <w:rsid w:val="002C3F8D"/>
    <w:rsid w:val="002C4818"/>
    <w:rsid w:val="002C7BE4"/>
    <w:rsid w:val="002D12EC"/>
    <w:rsid w:val="002D26D1"/>
    <w:rsid w:val="002D3FC3"/>
    <w:rsid w:val="002D4305"/>
    <w:rsid w:val="002D4B78"/>
    <w:rsid w:val="002D53A3"/>
    <w:rsid w:val="002D5E0A"/>
    <w:rsid w:val="002E086A"/>
    <w:rsid w:val="002E0959"/>
    <w:rsid w:val="002E100F"/>
    <w:rsid w:val="002E2029"/>
    <w:rsid w:val="002E20CC"/>
    <w:rsid w:val="002E24FD"/>
    <w:rsid w:val="002E2F5C"/>
    <w:rsid w:val="002E30DC"/>
    <w:rsid w:val="002E3784"/>
    <w:rsid w:val="002E3FFE"/>
    <w:rsid w:val="002E4DD8"/>
    <w:rsid w:val="002E4F13"/>
    <w:rsid w:val="002E5B05"/>
    <w:rsid w:val="002E629B"/>
    <w:rsid w:val="002E6491"/>
    <w:rsid w:val="002F0A6D"/>
    <w:rsid w:val="002F2EF4"/>
    <w:rsid w:val="002F5790"/>
    <w:rsid w:val="002F5E5D"/>
    <w:rsid w:val="002F5FEE"/>
    <w:rsid w:val="002F6853"/>
    <w:rsid w:val="002F78DA"/>
    <w:rsid w:val="00300E62"/>
    <w:rsid w:val="00301778"/>
    <w:rsid w:val="00301F64"/>
    <w:rsid w:val="00302086"/>
    <w:rsid w:val="00302EF2"/>
    <w:rsid w:val="003033B1"/>
    <w:rsid w:val="00304BB6"/>
    <w:rsid w:val="003061AE"/>
    <w:rsid w:val="00307329"/>
    <w:rsid w:val="0030784E"/>
    <w:rsid w:val="003108EE"/>
    <w:rsid w:val="00311D0A"/>
    <w:rsid w:val="003121CD"/>
    <w:rsid w:val="00313662"/>
    <w:rsid w:val="003137A1"/>
    <w:rsid w:val="00314A86"/>
    <w:rsid w:val="003152AC"/>
    <w:rsid w:val="00315494"/>
    <w:rsid w:val="00315529"/>
    <w:rsid w:val="00315BFB"/>
    <w:rsid w:val="003176B8"/>
    <w:rsid w:val="0032030E"/>
    <w:rsid w:val="003206F3"/>
    <w:rsid w:val="00320E2B"/>
    <w:rsid w:val="0032220E"/>
    <w:rsid w:val="00323378"/>
    <w:rsid w:val="00323485"/>
    <w:rsid w:val="00323C64"/>
    <w:rsid w:val="00325E56"/>
    <w:rsid w:val="00326FD2"/>
    <w:rsid w:val="003276E1"/>
    <w:rsid w:val="00330547"/>
    <w:rsid w:val="00330DDD"/>
    <w:rsid w:val="00331FD6"/>
    <w:rsid w:val="003325F0"/>
    <w:rsid w:val="003327B8"/>
    <w:rsid w:val="003331A1"/>
    <w:rsid w:val="0033374A"/>
    <w:rsid w:val="003341DF"/>
    <w:rsid w:val="00334F8A"/>
    <w:rsid w:val="0033618B"/>
    <w:rsid w:val="00337A8C"/>
    <w:rsid w:val="003410BD"/>
    <w:rsid w:val="003422C9"/>
    <w:rsid w:val="003439A4"/>
    <w:rsid w:val="00347685"/>
    <w:rsid w:val="003476B3"/>
    <w:rsid w:val="00350101"/>
    <w:rsid w:val="00350615"/>
    <w:rsid w:val="00350BF6"/>
    <w:rsid w:val="0035127F"/>
    <w:rsid w:val="003523BC"/>
    <w:rsid w:val="00352A94"/>
    <w:rsid w:val="00352DDD"/>
    <w:rsid w:val="00353041"/>
    <w:rsid w:val="003535D1"/>
    <w:rsid w:val="00353AA1"/>
    <w:rsid w:val="00353F73"/>
    <w:rsid w:val="00355322"/>
    <w:rsid w:val="00355BA4"/>
    <w:rsid w:val="00356B48"/>
    <w:rsid w:val="00357D02"/>
    <w:rsid w:val="003600EF"/>
    <w:rsid w:val="00363120"/>
    <w:rsid w:val="00363827"/>
    <w:rsid w:val="00363CCB"/>
    <w:rsid w:val="00364A0D"/>
    <w:rsid w:val="0036512A"/>
    <w:rsid w:val="00366C25"/>
    <w:rsid w:val="0036718F"/>
    <w:rsid w:val="00367A91"/>
    <w:rsid w:val="003708FC"/>
    <w:rsid w:val="00370C85"/>
    <w:rsid w:val="003713DB"/>
    <w:rsid w:val="003718C7"/>
    <w:rsid w:val="00371D66"/>
    <w:rsid w:val="003733CB"/>
    <w:rsid w:val="00373C1B"/>
    <w:rsid w:val="0037405C"/>
    <w:rsid w:val="0037414B"/>
    <w:rsid w:val="0037538D"/>
    <w:rsid w:val="00376189"/>
    <w:rsid w:val="0038246F"/>
    <w:rsid w:val="00383F01"/>
    <w:rsid w:val="003870DE"/>
    <w:rsid w:val="00387F88"/>
    <w:rsid w:val="003905BF"/>
    <w:rsid w:val="003910E7"/>
    <w:rsid w:val="00391586"/>
    <w:rsid w:val="00392225"/>
    <w:rsid w:val="00392762"/>
    <w:rsid w:val="003928C8"/>
    <w:rsid w:val="00392AB8"/>
    <w:rsid w:val="00392C69"/>
    <w:rsid w:val="00393929"/>
    <w:rsid w:val="003939A4"/>
    <w:rsid w:val="00393A0A"/>
    <w:rsid w:val="0039440A"/>
    <w:rsid w:val="0039498E"/>
    <w:rsid w:val="00394FD8"/>
    <w:rsid w:val="00395821"/>
    <w:rsid w:val="00396DC5"/>
    <w:rsid w:val="00396F9B"/>
    <w:rsid w:val="003974F9"/>
    <w:rsid w:val="0039787C"/>
    <w:rsid w:val="003978AB"/>
    <w:rsid w:val="003A09AC"/>
    <w:rsid w:val="003A0EE5"/>
    <w:rsid w:val="003A0F22"/>
    <w:rsid w:val="003A28BC"/>
    <w:rsid w:val="003A2F2B"/>
    <w:rsid w:val="003A3844"/>
    <w:rsid w:val="003A5110"/>
    <w:rsid w:val="003A6386"/>
    <w:rsid w:val="003A6969"/>
    <w:rsid w:val="003A7224"/>
    <w:rsid w:val="003A73B2"/>
    <w:rsid w:val="003B03EE"/>
    <w:rsid w:val="003B1FC8"/>
    <w:rsid w:val="003B4209"/>
    <w:rsid w:val="003B57B8"/>
    <w:rsid w:val="003B5E5F"/>
    <w:rsid w:val="003B673E"/>
    <w:rsid w:val="003C0841"/>
    <w:rsid w:val="003C1D2C"/>
    <w:rsid w:val="003C2368"/>
    <w:rsid w:val="003D1246"/>
    <w:rsid w:val="003D18B4"/>
    <w:rsid w:val="003D1DE1"/>
    <w:rsid w:val="003D228A"/>
    <w:rsid w:val="003D30BF"/>
    <w:rsid w:val="003D32F6"/>
    <w:rsid w:val="003D34F2"/>
    <w:rsid w:val="003D3AF1"/>
    <w:rsid w:val="003D65B5"/>
    <w:rsid w:val="003D6E92"/>
    <w:rsid w:val="003E0CA8"/>
    <w:rsid w:val="003E0D74"/>
    <w:rsid w:val="003E16F9"/>
    <w:rsid w:val="003E19CC"/>
    <w:rsid w:val="003E1DF5"/>
    <w:rsid w:val="003E371A"/>
    <w:rsid w:val="003E3AFD"/>
    <w:rsid w:val="003E44BC"/>
    <w:rsid w:val="003E563D"/>
    <w:rsid w:val="003E62A6"/>
    <w:rsid w:val="003E6565"/>
    <w:rsid w:val="003E7103"/>
    <w:rsid w:val="003F095A"/>
    <w:rsid w:val="003F0B33"/>
    <w:rsid w:val="003F0D3C"/>
    <w:rsid w:val="003F424C"/>
    <w:rsid w:val="003F69DF"/>
    <w:rsid w:val="0040090F"/>
    <w:rsid w:val="004017D2"/>
    <w:rsid w:val="0040197F"/>
    <w:rsid w:val="00401AEF"/>
    <w:rsid w:val="00401BD9"/>
    <w:rsid w:val="004030FE"/>
    <w:rsid w:val="00403972"/>
    <w:rsid w:val="004042B9"/>
    <w:rsid w:val="00404670"/>
    <w:rsid w:val="00404A47"/>
    <w:rsid w:val="00404C94"/>
    <w:rsid w:val="0040543E"/>
    <w:rsid w:val="004069B3"/>
    <w:rsid w:val="00407085"/>
    <w:rsid w:val="00407963"/>
    <w:rsid w:val="00410D72"/>
    <w:rsid w:val="004111F3"/>
    <w:rsid w:val="00412EA5"/>
    <w:rsid w:val="00414361"/>
    <w:rsid w:val="00414756"/>
    <w:rsid w:val="00414F08"/>
    <w:rsid w:val="00415847"/>
    <w:rsid w:val="00415BAA"/>
    <w:rsid w:val="004161BD"/>
    <w:rsid w:val="00416D05"/>
    <w:rsid w:val="00416E23"/>
    <w:rsid w:val="004177CD"/>
    <w:rsid w:val="004178B8"/>
    <w:rsid w:val="00417B3B"/>
    <w:rsid w:val="00420620"/>
    <w:rsid w:val="00420C21"/>
    <w:rsid w:val="00420CD4"/>
    <w:rsid w:val="00421857"/>
    <w:rsid w:val="00422ADE"/>
    <w:rsid w:val="004231C9"/>
    <w:rsid w:val="0042345C"/>
    <w:rsid w:val="00425349"/>
    <w:rsid w:val="0043027E"/>
    <w:rsid w:val="004305A0"/>
    <w:rsid w:val="00430988"/>
    <w:rsid w:val="004314F2"/>
    <w:rsid w:val="004316B2"/>
    <w:rsid w:val="00431C10"/>
    <w:rsid w:val="00431D8E"/>
    <w:rsid w:val="00433F5B"/>
    <w:rsid w:val="0043530E"/>
    <w:rsid w:val="00435A2B"/>
    <w:rsid w:val="00435E9C"/>
    <w:rsid w:val="00436219"/>
    <w:rsid w:val="00436627"/>
    <w:rsid w:val="00437808"/>
    <w:rsid w:val="0043798D"/>
    <w:rsid w:val="00440522"/>
    <w:rsid w:val="0044092B"/>
    <w:rsid w:val="004418A6"/>
    <w:rsid w:val="004427F6"/>
    <w:rsid w:val="004433CD"/>
    <w:rsid w:val="00444027"/>
    <w:rsid w:val="00446E48"/>
    <w:rsid w:val="00447149"/>
    <w:rsid w:val="004476B5"/>
    <w:rsid w:val="00447CED"/>
    <w:rsid w:val="00447F99"/>
    <w:rsid w:val="00450219"/>
    <w:rsid w:val="0045059E"/>
    <w:rsid w:val="00450754"/>
    <w:rsid w:val="004511D8"/>
    <w:rsid w:val="0045136C"/>
    <w:rsid w:val="00451B30"/>
    <w:rsid w:val="0045479E"/>
    <w:rsid w:val="00454BA8"/>
    <w:rsid w:val="004552C0"/>
    <w:rsid w:val="00457265"/>
    <w:rsid w:val="00457B78"/>
    <w:rsid w:val="00460248"/>
    <w:rsid w:val="00460527"/>
    <w:rsid w:val="00461025"/>
    <w:rsid w:val="0046164D"/>
    <w:rsid w:val="00461D3B"/>
    <w:rsid w:val="004622CF"/>
    <w:rsid w:val="004625FA"/>
    <w:rsid w:val="004628C5"/>
    <w:rsid w:val="0046498A"/>
    <w:rsid w:val="004656F7"/>
    <w:rsid w:val="004702C9"/>
    <w:rsid w:val="00470EBF"/>
    <w:rsid w:val="0047179C"/>
    <w:rsid w:val="0047182D"/>
    <w:rsid w:val="00471DFD"/>
    <w:rsid w:val="00472A00"/>
    <w:rsid w:val="00472B3C"/>
    <w:rsid w:val="004732B3"/>
    <w:rsid w:val="004733C8"/>
    <w:rsid w:val="0047456A"/>
    <w:rsid w:val="004746A1"/>
    <w:rsid w:val="004746DD"/>
    <w:rsid w:val="00474A8C"/>
    <w:rsid w:val="00475B6D"/>
    <w:rsid w:val="00476273"/>
    <w:rsid w:val="0047780B"/>
    <w:rsid w:val="00480115"/>
    <w:rsid w:val="00480371"/>
    <w:rsid w:val="00482FA6"/>
    <w:rsid w:val="00483094"/>
    <w:rsid w:val="0048320C"/>
    <w:rsid w:val="00483303"/>
    <w:rsid w:val="00483E25"/>
    <w:rsid w:val="0048444A"/>
    <w:rsid w:val="00484F8D"/>
    <w:rsid w:val="004854E3"/>
    <w:rsid w:val="004859A7"/>
    <w:rsid w:val="004864B2"/>
    <w:rsid w:val="00486F94"/>
    <w:rsid w:val="00487663"/>
    <w:rsid w:val="00487BF1"/>
    <w:rsid w:val="00491965"/>
    <w:rsid w:val="0049201F"/>
    <w:rsid w:val="004921B8"/>
    <w:rsid w:val="00492F52"/>
    <w:rsid w:val="00493E8D"/>
    <w:rsid w:val="004942D8"/>
    <w:rsid w:val="00495118"/>
    <w:rsid w:val="004952B1"/>
    <w:rsid w:val="0049660B"/>
    <w:rsid w:val="00496D74"/>
    <w:rsid w:val="00497622"/>
    <w:rsid w:val="004A0A19"/>
    <w:rsid w:val="004A1351"/>
    <w:rsid w:val="004A1BA8"/>
    <w:rsid w:val="004A4DAD"/>
    <w:rsid w:val="004A4F46"/>
    <w:rsid w:val="004A517C"/>
    <w:rsid w:val="004A66E0"/>
    <w:rsid w:val="004A687F"/>
    <w:rsid w:val="004A69BD"/>
    <w:rsid w:val="004A7316"/>
    <w:rsid w:val="004A7C71"/>
    <w:rsid w:val="004B1E36"/>
    <w:rsid w:val="004B2781"/>
    <w:rsid w:val="004B3AFA"/>
    <w:rsid w:val="004B513A"/>
    <w:rsid w:val="004B5D5C"/>
    <w:rsid w:val="004B604B"/>
    <w:rsid w:val="004B6189"/>
    <w:rsid w:val="004B710B"/>
    <w:rsid w:val="004B7DFA"/>
    <w:rsid w:val="004C0320"/>
    <w:rsid w:val="004C2EC1"/>
    <w:rsid w:val="004C587A"/>
    <w:rsid w:val="004C6290"/>
    <w:rsid w:val="004C6D85"/>
    <w:rsid w:val="004C737D"/>
    <w:rsid w:val="004C7EA9"/>
    <w:rsid w:val="004D0C32"/>
    <w:rsid w:val="004D140E"/>
    <w:rsid w:val="004D2297"/>
    <w:rsid w:val="004D3F16"/>
    <w:rsid w:val="004D4444"/>
    <w:rsid w:val="004D49D7"/>
    <w:rsid w:val="004E0027"/>
    <w:rsid w:val="004E0836"/>
    <w:rsid w:val="004E201B"/>
    <w:rsid w:val="004E2187"/>
    <w:rsid w:val="004E5ADD"/>
    <w:rsid w:val="004E60CC"/>
    <w:rsid w:val="004E6214"/>
    <w:rsid w:val="004E6390"/>
    <w:rsid w:val="004E6CE5"/>
    <w:rsid w:val="004E6F3F"/>
    <w:rsid w:val="004E76C5"/>
    <w:rsid w:val="004F051C"/>
    <w:rsid w:val="004F08AD"/>
    <w:rsid w:val="004F09A0"/>
    <w:rsid w:val="004F16B5"/>
    <w:rsid w:val="004F1BA7"/>
    <w:rsid w:val="004F2708"/>
    <w:rsid w:val="004F36DA"/>
    <w:rsid w:val="004F5435"/>
    <w:rsid w:val="004F5F1D"/>
    <w:rsid w:val="004F74E9"/>
    <w:rsid w:val="004F766F"/>
    <w:rsid w:val="004F785F"/>
    <w:rsid w:val="004F7A0B"/>
    <w:rsid w:val="0050019D"/>
    <w:rsid w:val="0050120F"/>
    <w:rsid w:val="0050209E"/>
    <w:rsid w:val="00503BF9"/>
    <w:rsid w:val="00504F84"/>
    <w:rsid w:val="00505371"/>
    <w:rsid w:val="00506381"/>
    <w:rsid w:val="00506AF0"/>
    <w:rsid w:val="00506F3C"/>
    <w:rsid w:val="005075E3"/>
    <w:rsid w:val="0051075D"/>
    <w:rsid w:val="005107B3"/>
    <w:rsid w:val="00514695"/>
    <w:rsid w:val="00515822"/>
    <w:rsid w:val="00516BD8"/>
    <w:rsid w:val="005174DF"/>
    <w:rsid w:val="0052030A"/>
    <w:rsid w:val="005208E1"/>
    <w:rsid w:val="00522317"/>
    <w:rsid w:val="00522B1A"/>
    <w:rsid w:val="00522D34"/>
    <w:rsid w:val="0052338B"/>
    <w:rsid w:val="0052381F"/>
    <w:rsid w:val="00524CBC"/>
    <w:rsid w:val="00524E06"/>
    <w:rsid w:val="00524E12"/>
    <w:rsid w:val="005266D6"/>
    <w:rsid w:val="00526B96"/>
    <w:rsid w:val="00530A5F"/>
    <w:rsid w:val="00532207"/>
    <w:rsid w:val="00532429"/>
    <w:rsid w:val="005329E9"/>
    <w:rsid w:val="005331DC"/>
    <w:rsid w:val="00533B9A"/>
    <w:rsid w:val="005346A7"/>
    <w:rsid w:val="00534AFA"/>
    <w:rsid w:val="00535A9D"/>
    <w:rsid w:val="005367FD"/>
    <w:rsid w:val="005374FB"/>
    <w:rsid w:val="00537FF1"/>
    <w:rsid w:val="00540943"/>
    <w:rsid w:val="005412C2"/>
    <w:rsid w:val="00541FD3"/>
    <w:rsid w:val="005429C2"/>
    <w:rsid w:val="00543012"/>
    <w:rsid w:val="00545021"/>
    <w:rsid w:val="00547BE1"/>
    <w:rsid w:val="00547C40"/>
    <w:rsid w:val="005509DA"/>
    <w:rsid w:val="00550BAE"/>
    <w:rsid w:val="005510BF"/>
    <w:rsid w:val="00551ACE"/>
    <w:rsid w:val="0055204C"/>
    <w:rsid w:val="005540FB"/>
    <w:rsid w:val="00555E5E"/>
    <w:rsid w:val="00560B1C"/>
    <w:rsid w:val="00560CB2"/>
    <w:rsid w:val="005618E0"/>
    <w:rsid w:val="00562BE2"/>
    <w:rsid w:val="005652AA"/>
    <w:rsid w:val="0056579C"/>
    <w:rsid w:val="0056647A"/>
    <w:rsid w:val="0056792B"/>
    <w:rsid w:val="00567985"/>
    <w:rsid w:val="00567F2F"/>
    <w:rsid w:val="00571226"/>
    <w:rsid w:val="005713B1"/>
    <w:rsid w:val="00571E5C"/>
    <w:rsid w:val="00571F6F"/>
    <w:rsid w:val="00572704"/>
    <w:rsid w:val="00573EA0"/>
    <w:rsid w:val="0057519D"/>
    <w:rsid w:val="00575968"/>
    <w:rsid w:val="00575B04"/>
    <w:rsid w:val="00576648"/>
    <w:rsid w:val="00576699"/>
    <w:rsid w:val="00576976"/>
    <w:rsid w:val="00577303"/>
    <w:rsid w:val="005816EB"/>
    <w:rsid w:val="00583613"/>
    <w:rsid w:val="005838C6"/>
    <w:rsid w:val="005857DD"/>
    <w:rsid w:val="00585C02"/>
    <w:rsid w:val="0058706C"/>
    <w:rsid w:val="00590394"/>
    <w:rsid w:val="005917B4"/>
    <w:rsid w:val="00591BFB"/>
    <w:rsid w:val="00591F6F"/>
    <w:rsid w:val="0059286E"/>
    <w:rsid w:val="00592CA6"/>
    <w:rsid w:val="00592E55"/>
    <w:rsid w:val="00593BF3"/>
    <w:rsid w:val="0059465B"/>
    <w:rsid w:val="0059518C"/>
    <w:rsid w:val="00596D8E"/>
    <w:rsid w:val="005971C2"/>
    <w:rsid w:val="005A26FB"/>
    <w:rsid w:val="005A3512"/>
    <w:rsid w:val="005A38E8"/>
    <w:rsid w:val="005A4238"/>
    <w:rsid w:val="005A45E0"/>
    <w:rsid w:val="005A5865"/>
    <w:rsid w:val="005A67B6"/>
    <w:rsid w:val="005A6B2C"/>
    <w:rsid w:val="005A7A00"/>
    <w:rsid w:val="005B0863"/>
    <w:rsid w:val="005B11D7"/>
    <w:rsid w:val="005B1B45"/>
    <w:rsid w:val="005B24F8"/>
    <w:rsid w:val="005B3031"/>
    <w:rsid w:val="005B5002"/>
    <w:rsid w:val="005B7089"/>
    <w:rsid w:val="005B7418"/>
    <w:rsid w:val="005B7765"/>
    <w:rsid w:val="005C089A"/>
    <w:rsid w:val="005C0DDE"/>
    <w:rsid w:val="005C1684"/>
    <w:rsid w:val="005C21A1"/>
    <w:rsid w:val="005C254A"/>
    <w:rsid w:val="005C2BF7"/>
    <w:rsid w:val="005C35B8"/>
    <w:rsid w:val="005C373B"/>
    <w:rsid w:val="005C3A85"/>
    <w:rsid w:val="005C3D85"/>
    <w:rsid w:val="005C464E"/>
    <w:rsid w:val="005C4CF4"/>
    <w:rsid w:val="005C5190"/>
    <w:rsid w:val="005C54A5"/>
    <w:rsid w:val="005C6F77"/>
    <w:rsid w:val="005D02DB"/>
    <w:rsid w:val="005D0FDE"/>
    <w:rsid w:val="005D1802"/>
    <w:rsid w:val="005D2BBA"/>
    <w:rsid w:val="005D3184"/>
    <w:rsid w:val="005D4A0F"/>
    <w:rsid w:val="005D5310"/>
    <w:rsid w:val="005D6797"/>
    <w:rsid w:val="005D7E58"/>
    <w:rsid w:val="005E02DD"/>
    <w:rsid w:val="005E0A2F"/>
    <w:rsid w:val="005E112D"/>
    <w:rsid w:val="005E11CB"/>
    <w:rsid w:val="005E150F"/>
    <w:rsid w:val="005E2AA8"/>
    <w:rsid w:val="005E3AC7"/>
    <w:rsid w:val="005E3EFD"/>
    <w:rsid w:val="005E4030"/>
    <w:rsid w:val="005E63AF"/>
    <w:rsid w:val="005F0A06"/>
    <w:rsid w:val="005F10A6"/>
    <w:rsid w:val="005F138A"/>
    <w:rsid w:val="005F3553"/>
    <w:rsid w:val="005F401E"/>
    <w:rsid w:val="005F5E86"/>
    <w:rsid w:val="005F663F"/>
    <w:rsid w:val="005F6809"/>
    <w:rsid w:val="005F7449"/>
    <w:rsid w:val="005F756C"/>
    <w:rsid w:val="00600254"/>
    <w:rsid w:val="00600402"/>
    <w:rsid w:val="006017BF"/>
    <w:rsid w:val="00601C44"/>
    <w:rsid w:val="00601DA7"/>
    <w:rsid w:val="00602DA7"/>
    <w:rsid w:val="00603C69"/>
    <w:rsid w:val="00603D82"/>
    <w:rsid w:val="00605243"/>
    <w:rsid w:val="00606BA7"/>
    <w:rsid w:val="006075A2"/>
    <w:rsid w:val="0060761D"/>
    <w:rsid w:val="00607F00"/>
    <w:rsid w:val="006119C7"/>
    <w:rsid w:val="00611F12"/>
    <w:rsid w:val="006132B2"/>
    <w:rsid w:val="006134D9"/>
    <w:rsid w:val="00613C3D"/>
    <w:rsid w:val="006147A9"/>
    <w:rsid w:val="00614F66"/>
    <w:rsid w:val="00616C59"/>
    <w:rsid w:val="00616EA3"/>
    <w:rsid w:val="006174CE"/>
    <w:rsid w:val="0062246F"/>
    <w:rsid w:val="006232C9"/>
    <w:rsid w:val="00623788"/>
    <w:rsid w:val="00624205"/>
    <w:rsid w:val="00624676"/>
    <w:rsid w:val="006258E2"/>
    <w:rsid w:val="00625CE0"/>
    <w:rsid w:val="0062773D"/>
    <w:rsid w:val="00630372"/>
    <w:rsid w:val="006314DE"/>
    <w:rsid w:val="006317BD"/>
    <w:rsid w:val="00634F24"/>
    <w:rsid w:val="00635E09"/>
    <w:rsid w:val="006361E5"/>
    <w:rsid w:val="00636868"/>
    <w:rsid w:val="0063773B"/>
    <w:rsid w:val="00637744"/>
    <w:rsid w:val="00641503"/>
    <w:rsid w:val="0064186B"/>
    <w:rsid w:val="00641E93"/>
    <w:rsid w:val="0064480E"/>
    <w:rsid w:val="0064488D"/>
    <w:rsid w:val="00644B1D"/>
    <w:rsid w:val="006450C9"/>
    <w:rsid w:val="00645283"/>
    <w:rsid w:val="00645C97"/>
    <w:rsid w:val="006469EF"/>
    <w:rsid w:val="006471B0"/>
    <w:rsid w:val="00647514"/>
    <w:rsid w:val="00647BA5"/>
    <w:rsid w:val="00647D36"/>
    <w:rsid w:val="006502A3"/>
    <w:rsid w:val="0065115F"/>
    <w:rsid w:val="0065133D"/>
    <w:rsid w:val="0065147D"/>
    <w:rsid w:val="00652073"/>
    <w:rsid w:val="00652E6D"/>
    <w:rsid w:val="00653049"/>
    <w:rsid w:val="00653082"/>
    <w:rsid w:val="006530AC"/>
    <w:rsid w:val="00654149"/>
    <w:rsid w:val="00656CD2"/>
    <w:rsid w:val="00656E52"/>
    <w:rsid w:val="006614A3"/>
    <w:rsid w:val="00662C56"/>
    <w:rsid w:val="00663A2A"/>
    <w:rsid w:val="00663BAA"/>
    <w:rsid w:val="00663C48"/>
    <w:rsid w:val="006641BE"/>
    <w:rsid w:val="006641D1"/>
    <w:rsid w:val="00665500"/>
    <w:rsid w:val="00665977"/>
    <w:rsid w:val="00665985"/>
    <w:rsid w:val="0066685A"/>
    <w:rsid w:val="00667FF8"/>
    <w:rsid w:val="006707BE"/>
    <w:rsid w:val="006707D3"/>
    <w:rsid w:val="00671FAD"/>
    <w:rsid w:val="006749B5"/>
    <w:rsid w:val="006755D6"/>
    <w:rsid w:val="006758F2"/>
    <w:rsid w:val="00675A79"/>
    <w:rsid w:val="00675D09"/>
    <w:rsid w:val="006764D6"/>
    <w:rsid w:val="00680055"/>
    <w:rsid w:val="0068136B"/>
    <w:rsid w:val="00681A36"/>
    <w:rsid w:val="006825F0"/>
    <w:rsid w:val="006828E3"/>
    <w:rsid w:val="006830AD"/>
    <w:rsid w:val="00683BDA"/>
    <w:rsid w:val="00683C56"/>
    <w:rsid w:val="006840D0"/>
    <w:rsid w:val="006842E4"/>
    <w:rsid w:val="00684C5C"/>
    <w:rsid w:val="00686AD0"/>
    <w:rsid w:val="00686FB0"/>
    <w:rsid w:val="006876F0"/>
    <w:rsid w:val="00690C2F"/>
    <w:rsid w:val="00690EB2"/>
    <w:rsid w:val="00691D9A"/>
    <w:rsid w:val="0069276B"/>
    <w:rsid w:val="00692926"/>
    <w:rsid w:val="00694DFA"/>
    <w:rsid w:val="006979B6"/>
    <w:rsid w:val="006A0A43"/>
    <w:rsid w:val="006A18C2"/>
    <w:rsid w:val="006A2A12"/>
    <w:rsid w:val="006A2CEC"/>
    <w:rsid w:val="006A4327"/>
    <w:rsid w:val="006A4386"/>
    <w:rsid w:val="006A44F6"/>
    <w:rsid w:val="006A51F8"/>
    <w:rsid w:val="006A5A31"/>
    <w:rsid w:val="006A6BAD"/>
    <w:rsid w:val="006A73BF"/>
    <w:rsid w:val="006B0A7C"/>
    <w:rsid w:val="006B0CDA"/>
    <w:rsid w:val="006B2477"/>
    <w:rsid w:val="006B2559"/>
    <w:rsid w:val="006B2A15"/>
    <w:rsid w:val="006B5346"/>
    <w:rsid w:val="006B53A4"/>
    <w:rsid w:val="006B5CD9"/>
    <w:rsid w:val="006B5EC3"/>
    <w:rsid w:val="006B6820"/>
    <w:rsid w:val="006B7038"/>
    <w:rsid w:val="006B715C"/>
    <w:rsid w:val="006B734B"/>
    <w:rsid w:val="006B7AC4"/>
    <w:rsid w:val="006C0D72"/>
    <w:rsid w:val="006C12B5"/>
    <w:rsid w:val="006C1AA0"/>
    <w:rsid w:val="006C25E8"/>
    <w:rsid w:val="006C3FD5"/>
    <w:rsid w:val="006C4B9E"/>
    <w:rsid w:val="006C4DFF"/>
    <w:rsid w:val="006C5051"/>
    <w:rsid w:val="006C6610"/>
    <w:rsid w:val="006C7149"/>
    <w:rsid w:val="006D0EF8"/>
    <w:rsid w:val="006D1824"/>
    <w:rsid w:val="006D20D8"/>
    <w:rsid w:val="006D22DE"/>
    <w:rsid w:val="006D315D"/>
    <w:rsid w:val="006D4E74"/>
    <w:rsid w:val="006D53CB"/>
    <w:rsid w:val="006D5A02"/>
    <w:rsid w:val="006D5EC9"/>
    <w:rsid w:val="006D60F8"/>
    <w:rsid w:val="006D652E"/>
    <w:rsid w:val="006D6BFB"/>
    <w:rsid w:val="006D6DF3"/>
    <w:rsid w:val="006D6E0E"/>
    <w:rsid w:val="006D73A6"/>
    <w:rsid w:val="006D75D2"/>
    <w:rsid w:val="006D7D9A"/>
    <w:rsid w:val="006E20A4"/>
    <w:rsid w:val="006E3480"/>
    <w:rsid w:val="006E3A05"/>
    <w:rsid w:val="006E4AEE"/>
    <w:rsid w:val="006E5FA2"/>
    <w:rsid w:val="006E64EA"/>
    <w:rsid w:val="006E6581"/>
    <w:rsid w:val="006E66E1"/>
    <w:rsid w:val="006E6920"/>
    <w:rsid w:val="006E7C2D"/>
    <w:rsid w:val="006E7D2F"/>
    <w:rsid w:val="006E7ED8"/>
    <w:rsid w:val="006F112D"/>
    <w:rsid w:val="006F25B3"/>
    <w:rsid w:val="006F3016"/>
    <w:rsid w:val="006F3546"/>
    <w:rsid w:val="006F4896"/>
    <w:rsid w:val="006F5313"/>
    <w:rsid w:val="006F5522"/>
    <w:rsid w:val="006F5DA0"/>
    <w:rsid w:val="006F70F7"/>
    <w:rsid w:val="007007C7"/>
    <w:rsid w:val="00700FC0"/>
    <w:rsid w:val="0070219D"/>
    <w:rsid w:val="00704183"/>
    <w:rsid w:val="00704816"/>
    <w:rsid w:val="007049BF"/>
    <w:rsid w:val="00704BEF"/>
    <w:rsid w:val="00704F4D"/>
    <w:rsid w:val="00706DB8"/>
    <w:rsid w:val="00707677"/>
    <w:rsid w:val="007078D1"/>
    <w:rsid w:val="00711586"/>
    <w:rsid w:val="00711A5E"/>
    <w:rsid w:val="00711EAE"/>
    <w:rsid w:val="00712A39"/>
    <w:rsid w:val="00712C50"/>
    <w:rsid w:val="007134E3"/>
    <w:rsid w:val="00714432"/>
    <w:rsid w:val="007151E2"/>
    <w:rsid w:val="00716C0D"/>
    <w:rsid w:val="00716CB8"/>
    <w:rsid w:val="007176C9"/>
    <w:rsid w:val="00717AC2"/>
    <w:rsid w:val="00717B13"/>
    <w:rsid w:val="0072102B"/>
    <w:rsid w:val="00721912"/>
    <w:rsid w:val="00721CF5"/>
    <w:rsid w:val="00723274"/>
    <w:rsid w:val="00723833"/>
    <w:rsid w:val="007248BD"/>
    <w:rsid w:val="00725BC3"/>
    <w:rsid w:val="00727020"/>
    <w:rsid w:val="007272BC"/>
    <w:rsid w:val="00732BA9"/>
    <w:rsid w:val="007335A3"/>
    <w:rsid w:val="00735478"/>
    <w:rsid w:val="00735DFD"/>
    <w:rsid w:val="00735E3D"/>
    <w:rsid w:val="00735EEA"/>
    <w:rsid w:val="00736639"/>
    <w:rsid w:val="007379C6"/>
    <w:rsid w:val="0074167A"/>
    <w:rsid w:val="00741E49"/>
    <w:rsid w:val="00742D08"/>
    <w:rsid w:val="007437A3"/>
    <w:rsid w:val="00743F50"/>
    <w:rsid w:val="0074424C"/>
    <w:rsid w:val="00746680"/>
    <w:rsid w:val="00746AE2"/>
    <w:rsid w:val="00746BF7"/>
    <w:rsid w:val="00747306"/>
    <w:rsid w:val="0075157B"/>
    <w:rsid w:val="0075160C"/>
    <w:rsid w:val="00752FC5"/>
    <w:rsid w:val="007531EF"/>
    <w:rsid w:val="00753F17"/>
    <w:rsid w:val="007541A0"/>
    <w:rsid w:val="007545D3"/>
    <w:rsid w:val="0075560B"/>
    <w:rsid w:val="00755C36"/>
    <w:rsid w:val="00757AF6"/>
    <w:rsid w:val="0076040C"/>
    <w:rsid w:val="00761B43"/>
    <w:rsid w:val="00761BFE"/>
    <w:rsid w:val="00761E45"/>
    <w:rsid w:val="00762F8A"/>
    <w:rsid w:val="007639B5"/>
    <w:rsid w:val="0076456C"/>
    <w:rsid w:val="00764573"/>
    <w:rsid w:val="0076615E"/>
    <w:rsid w:val="007666CE"/>
    <w:rsid w:val="007718F2"/>
    <w:rsid w:val="00771F80"/>
    <w:rsid w:val="00773206"/>
    <w:rsid w:val="007742E3"/>
    <w:rsid w:val="007752B5"/>
    <w:rsid w:val="0078023C"/>
    <w:rsid w:val="007806E5"/>
    <w:rsid w:val="00780D77"/>
    <w:rsid w:val="00781085"/>
    <w:rsid w:val="00781DB2"/>
    <w:rsid w:val="00782957"/>
    <w:rsid w:val="0078694F"/>
    <w:rsid w:val="00787049"/>
    <w:rsid w:val="007908B6"/>
    <w:rsid w:val="00792779"/>
    <w:rsid w:val="007934B9"/>
    <w:rsid w:val="00795C9B"/>
    <w:rsid w:val="0079624A"/>
    <w:rsid w:val="007962DE"/>
    <w:rsid w:val="00796435"/>
    <w:rsid w:val="00797BA1"/>
    <w:rsid w:val="007A11C5"/>
    <w:rsid w:val="007A1403"/>
    <w:rsid w:val="007A1AFE"/>
    <w:rsid w:val="007A23AE"/>
    <w:rsid w:val="007A4C54"/>
    <w:rsid w:val="007A592C"/>
    <w:rsid w:val="007A7498"/>
    <w:rsid w:val="007B001E"/>
    <w:rsid w:val="007B00C1"/>
    <w:rsid w:val="007B1256"/>
    <w:rsid w:val="007B2784"/>
    <w:rsid w:val="007B28BC"/>
    <w:rsid w:val="007B3302"/>
    <w:rsid w:val="007B5215"/>
    <w:rsid w:val="007B5399"/>
    <w:rsid w:val="007B5C00"/>
    <w:rsid w:val="007B5C13"/>
    <w:rsid w:val="007B5F5B"/>
    <w:rsid w:val="007B68ED"/>
    <w:rsid w:val="007B6AB9"/>
    <w:rsid w:val="007B7B7B"/>
    <w:rsid w:val="007B7DBE"/>
    <w:rsid w:val="007C0FF8"/>
    <w:rsid w:val="007C1196"/>
    <w:rsid w:val="007C12D4"/>
    <w:rsid w:val="007C1752"/>
    <w:rsid w:val="007C3465"/>
    <w:rsid w:val="007C4670"/>
    <w:rsid w:val="007C587B"/>
    <w:rsid w:val="007C6FDF"/>
    <w:rsid w:val="007C76E7"/>
    <w:rsid w:val="007D125C"/>
    <w:rsid w:val="007D1319"/>
    <w:rsid w:val="007D19F2"/>
    <w:rsid w:val="007D21E6"/>
    <w:rsid w:val="007D279A"/>
    <w:rsid w:val="007D2E3E"/>
    <w:rsid w:val="007D5C29"/>
    <w:rsid w:val="007D62CD"/>
    <w:rsid w:val="007D7105"/>
    <w:rsid w:val="007D76FA"/>
    <w:rsid w:val="007E0982"/>
    <w:rsid w:val="007E0F77"/>
    <w:rsid w:val="007E1E0A"/>
    <w:rsid w:val="007E249E"/>
    <w:rsid w:val="007E2591"/>
    <w:rsid w:val="007E31AC"/>
    <w:rsid w:val="007E3844"/>
    <w:rsid w:val="007E3996"/>
    <w:rsid w:val="007E3A7C"/>
    <w:rsid w:val="007E544B"/>
    <w:rsid w:val="007E7905"/>
    <w:rsid w:val="007F015A"/>
    <w:rsid w:val="007F519F"/>
    <w:rsid w:val="007F5325"/>
    <w:rsid w:val="007F5587"/>
    <w:rsid w:val="007F70E1"/>
    <w:rsid w:val="007F7DEC"/>
    <w:rsid w:val="008019DB"/>
    <w:rsid w:val="00802742"/>
    <w:rsid w:val="00802982"/>
    <w:rsid w:val="008029B2"/>
    <w:rsid w:val="008041D2"/>
    <w:rsid w:val="00804372"/>
    <w:rsid w:val="00804749"/>
    <w:rsid w:val="00805AFC"/>
    <w:rsid w:val="00806682"/>
    <w:rsid w:val="00806EE2"/>
    <w:rsid w:val="00807353"/>
    <w:rsid w:val="008073A4"/>
    <w:rsid w:val="00807987"/>
    <w:rsid w:val="0081122C"/>
    <w:rsid w:val="0081252D"/>
    <w:rsid w:val="00812D6C"/>
    <w:rsid w:val="0081310B"/>
    <w:rsid w:val="00814984"/>
    <w:rsid w:val="00814C8F"/>
    <w:rsid w:val="008153C7"/>
    <w:rsid w:val="008162A2"/>
    <w:rsid w:val="00816747"/>
    <w:rsid w:val="00816899"/>
    <w:rsid w:val="00817756"/>
    <w:rsid w:val="00820B88"/>
    <w:rsid w:val="00820E36"/>
    <w:rsid w:val="0082472D"/>
    <w:rsid w:val="00824FA8"/>
    <w:rsid w:val="00826607"/>
    <w:rsid w:val="00826B1A"/>
    <w:rsid w:val="00826BCF"/>
    <w:rsid w:val="00827273"/>
    <w:rsid w:val="0083104A"/>
    <w:rsid w:val="00831163"/>
    <w:rsid w:val="008314C4"/>
    <w:rsid w:val="008319ED"/>
    <w:rsid w:val="00832EE7"/>
    <w:rsid w:val="008331EF"/>
    <w:rsid w:val="0083355D"/>
    <w:rsid w:val="00833F5F"/>
    <w:rsid w:val="008340A2"/>
    <w:rsid w:val="00834C49"/>
    <w:rsid w:val="00834E89"/>
    <w:rsid w:val="00836120"/>
    <w:rsid w:val="00836AAA"/>
    <w:rsid w:val="00840473"/>
    <w:rsid w:val="00841242"/>
    <w:rsid w:val="00844DBB"/>
    <w:rsid w:val="00845441"/>
    <w:rsid w:val="008455EB"/>
    <w:rsid w:val="0084569F"/>
    <w:rsid w:val="00845DBB"/>
    <w:rsid w:val="00845EAF"/>
    <w:rsid w:val="00846BA2"/>
    <w:rsid w:val="00846E8B"/>
    <w:rsid w:val="00846ED6"/>
    <w:rsid w:val="00847115"/>
    <w:rsid w:val="00850363"/>
    <w:rsid w:val="00850922"/>
    <w:rsid w:val="0085117B"/>
    <w:rsid w:val="0085145F"/>
    <w:rsid w:val="008538D8"/>
    <w:rsid w:val="00853BD2"/>
    <w:rsid w:val="008543B8"/>
    <w:rsid w:val="00854B79"/>
    <w:rsid w:val="00854EA3"/>
    <w:rsid w:val="008552A1"/>
    <w:rsid w:val="0085641D"/>
    <w:rsid w:val="00856569"/>
    <w:rsid w:val="0085711F"/>
    <w:rsid w:val="008573DF"/>
    <w:rsid w:val="00857B5F"/>
    <w:rsid w:val="00861ECD"/>
    <w:rsid w:val="008621AA"/>
    <w:rsid w:val="00862B26"/>
    <w:rsid w:val="0086363A"/>
    <w:rsid w:val="00863666"/>
    <w:rsid w:val="0086576A"/>
    <w:rsid w:val="00865D83"/>
    <w:rsid w:val="008662FF"/>
    <w:rsid w:val="00870653"/>
    <w:rsid w:val="00870675"/>
    <w:rsid w:val="008708E9"/>
    <w:rsid w:val="00870D1F"/>
    <w:rsid w:val="00872134"/>
    <w:rsid w:val="00873197"/>
    <w:rsid w:val="0087386A"/>
    <w:rsid w:val="00873CB7"/>
    <w:rsid w:val="008741A0"/>
    <w:rsid w:val="00874203"/>
    <w:rsid w:val="00874671"/>
    <w:rsid w:val="00874D59"/>
    <w:rsid w:val="008759CC"/>
    <w:rsid w:val="0087616F"/>
    <w:rsid w:val="00876276"/>
    <w:rsid w:val="00876D3D"/>
    <w:rsid w:val="0087772D"/>
    <w:rsid w:val="00877C25"/>
    <w:rsid w:val="00880D1C"/>
    <w:rsid w:val="00880D30"/>
    <w:rsid w:val="00880D49"/>
    <w:rsid w:val="00880F24"/>
    <w:rsid w:val="00882DBB"/>
    <w:rsid w:val="00882E79"/>
    <w:rsid w:val="0088451F"/>
    <w:rsid w:val="00885DF5"/>
    <w:rsid w:val="00886BC6"/>
    <w:rsid w:val="0088790B"/>
    <w:rsid w:val="00887B3E"/>
    <w:rsid w:val="0089041C"/>
    <w:rsid w:val="00890FF5"/>
    <w:rsid w:val="00891B45"/>
    <w:rsid w:val="00891F74"/>
    <w:rsid w:val="008928AF"/>
    <w:rsid w:val="008936B5"/>
    <w:rsid w:val="00894154"/>
    <w:rsid w:val="0089547C"/>
    <w:rsid w:val="0089706E"/>
    <w:rsid w:val="00897BD8"/>
    <w:rsid w:val="008A0C6C"/>
    <w:rsid w:val="008A1417"/>
    <w:rsid w:val="008A16B8"/>
    <w:rsid w:val="008A22A2"/>
    <w:rsid w:val="008A3BF2"/>
    <w:rsid w:val="008A3F73"/>
    <w:rsid w:val="008A4930"/>
    <w:rsid w:val="008A697D"/>
    <w:rsid w:val="008A6CC9"/>
    <w:rsid w:val="008A6D81"/>
    <w:rsid w:val="008A7608"/>
    <w:rsid w:val="008B333F"/>
    <w:rsid w:val="008B4925"/>
    <w:rsid w:val="008B501D"/>
    <w:rsid w:val="008B6695"/>
    <w:rsid w:val="008C05EE"/>
    <w:rsid w:val="008C0B1E"/>
    <w:rsid w:val="008C0F9D"/>
    <w:rsid w:val="008C1FE7"/>
    <w:rsid w:val="008C2708"/>
    <w:rsid w:val="008C3545"/>
    <w:rsid w:val="008C42E1"/>
    <w:rsid w:val="008C4765"/>
    <w:rsid w:val="008C598A"/>
    <w:rsid w:val="008C6725"/>
    <w:rsid w:val="008C6764"/>
    <w:rsid w:val="008C69EB"/>
    <w:rsid w:val="008C74C0"/>
    <w:rsid w:val="008C764D"/>
    <w:rsid w:val="008D07AA"/>
    <w:rsid w:val="008D0A40"/>
    <w:rsid w:val="008D1FC4"/>
    <w:rsid w:val="008D2366"/>
    <w:rsid w:val="008D2575"/>
    <w:rsid w:val="008D28FD"/>
    <w:rsid w:val="008D2999"/>
    <w:rsid w:val="008D363F"/>
    <w:rsid w:val="008D3FC9"/>
    <w:rsid w:val="008D407D"/>
    <w:rsid w:val="008D4B14"/>
    <w:rsid w:val="008D501A"/>
    <w:rsid w:val="008D51D6"/>
    <w:rsid w:val="008D742A"/>
    <w:rsid w:val="008D77B6"/>
    <w:rsid w:val="008D7EC4"/>
    <w:rsid w:val="008E0691"/>
    <w:rsid w:val="008E12ED"/>
    <w:rsid w:val="008E2610"/>
    <w:rsid w:val="008E29F2"/>
    <w:rsid w:val="008E2A79"/>
    <w:rsid w:val="008E2B74"/>
    <w:rsid w:val="008E388B"/>
    <w:rsid w:val="008E3B8E"/>
    <w:rsid w:val="008E3E73"/>
    <w:rsid w:val="008E40CB"/>
    <w:rsid w:val="008E581F"/>
    <w:rsid w:val="008E5D2D"/>
    <w:rsid w:val="008E6167"/>
    <w:rsid w:val="008E7D02"/>
    <w:rsid w:val="008F0069"/>
    <w:rsid w:val="008F068B"/>
    <w:rsid w:val="008F1A52"/>
    <w:rsid w:val="008F349D"/>
    <w:rsid w:val="008F4491"/>
    <w:rsid w:val="008F4695"/>
    <w:rsid w:val="008F519D"/>
    <w:rsid w:val="008F5297"/>
    <w:rsid w:val="008F6B81"/>
    <w:rsid w:val="008F6C26"/>
    <w:rsid w:val="008F6CB0"/>
    <w:rsid w:val="008F755F"/>
    <w:rsid w:val="00901527"/>
    <w:rsid w:val="0090303D"/>
    <w:rsid w:val="00903697"/>
    <w:rsid w:val="00903E2D"/>
    <w:rsid w:val="00903F68"/>
    <w:rsid w:val="00905021"/>
    <w:rsid w:val="00906ECA"/>
    <w:rsid w:val="009071C8"/>
    <w:rsid w:val="00910C07"/>
    <w:rsid w:val="009127D2"/>
    <w:rsid w:val="00913A16"/>
    <w:rsid w:val="00914E0C"/>
    <w:rsid w:val="00915AE7"/>
    <w:rsid w:val="00915B20"/>
    <w:rsid w:val="0091793E"/>
    <w:rsid w:val="00917E7B"/>
    <w:rsid w:val="009205B2"/>
    <w:rsid w:val="00921A58"/>
    <w:rsid w:val="00921B3B"/>
    <w:rsid w:val="00921D0A"/>
    <w:rsid w:val="009223E9"/>
    <w:rsid w:val="00922514"/>
    <w:rsid w:val="00923D18"/>
    <w:rsid w:val="00923E4C"/>
    <w:rsid w:val="00926971"/>
    <w:rsid w:val="00930B6E"/>
    <w:rsid w:val="00931976"/>
    <w:rsid w:val="009334F4"/>
    <w:rsid w:val="009347E4"/>
    <w:rsid w:val="00934C1F"/>
    <w:rsid w:val="00934FE4"/>
    <w:rsid w:val="009353CC"/>
    <w:rsid w:val="00936F2E"/>
    <w:rsid w:val="0093707F"/>
    <w:rsid w:val="00937338"/>
    <w:rsid w:val="00937E69"/>
    <w:rsid w:val="00937FFD"/>
    <w:rsid w:val="009408A5"/>
    <w:rsid w:val="00940D1B"/>
    <w:rsid w:val="009413F2"/>
    <w:rsid w:val="009422DD"/>
    <w:rsid w:val="00943254"/>
    <w:rsid w:val="0094358C"/>
    <w:rsid w:val="00943705"/>
    <w:rsid w:val="009439FD"/>
    <w:rsid w:val="00944331"/>
    <w:rsid w:val="00944731"/>
    <w:rsid w:val="00944F0B"/>
    <w:rsid w:val="00950FF7"/>
    <w:rsid w:val="00951390"/>
    <w:rsid w:val="00951671"/>
    <w:rsid w:val="009528FC"/>
    <w:rsid w:val="0095351E"/>
    <w:rsid w:val="009537C3"/>
    <w:rsid w:val="009555F1"/>
    <w:rsid w:val="00955B02"/>
    <w:rsid w:val="0095635B"/>
    <w:rsid w:val="0095692E"/>
    <w:rsid w:val="00956950"/>
    <w:rsid w:val="00957B1E"/>
    <w:rsid w:val="00957F44"/>
    <w:rsid w:val="00960765"/>
    <w:rsid w:val="00961DCF"/>
    <w:rsid w:val="00962A41"/>
    <w:rsid w:val="00962BFE"/>
    <w:rsid w:val="0096309E"/>
    <w:rsid w:val="00963535"/>
    <w:rsid w:val="009636DF"/>
    <w:rsid w:val="00963C3A"/>
    <w:rsid w:val="00963D13"/>
    <w:rsid w:val="009644EA"/>
    <w:rsid w:val="00970DDB"/>
    <w:rsid w:val="00971F22"/>
    <w:rsid w:val="00972F7A"/>
    <w:rsid w:val="009757F7"/>
    <w:rsid w:val="00975A18"/>
    <w:rsid w:val="00977483"/>
    <w:rsid w:val="0098022D"/>
    <w:rsid w:val="0098058C"/>
    <w:rsid w:val="009818EE"/>
    <w:rsid w:val="009819CC"/>
    <w:rsid w:val="009836EB"/>
    <w:rsid w:val="0098386E"/>
    <w:rsid w:val="009839F4"/>
    <w:rsid w:val="009849D8"/>
    <w:rsid w:val="00985083"/>
    <w:rsid w:val="009852F7"/>
    <w:rsid w:val="0098622B"/>
    <w:rsid w:val="00987374"/>
    <w:rsid w:val="00987BB6"/>
    <w:rsid w:val="00987E14"/>
    <w:rsid w:val="009903F7"/>
    <w:rsid w:val="00990DF3"/>
    <w:rsid w:val="0099120F"/>
    <w:rsid w:val="00991DF4"/>
    <w:rsid w:val="0099308B"/>
    <w:rsid w:val="009933CA"/>
    <w:rsid w:val="00993B23"/>
    <w:rsid w:val="009942CC"/>
    <w:rsid w:val="00994C78"/>
    <w:rsid w:val="009953B8"/>
    <w:rsid w:val="00996649"/>
    <w:rsid w:val="0099725F"/>
    <w:rsid w:val="00997A5E"/>
    <w:rsid w:val="009A0B88"/>
    <w:rsid w:val="009A1FB2"/>
    <w:rsid w:val="009A28D3"/>
    <w:rsid w:val="009A2C51"/>
    <w:rsid w:val="009A32D2"/>
    <w:rsid w:val="009A52A9"/>
    <w:rsid w:val="009A571E"/>
    <w:rsid w:val="009A5985"/>
    <w:rsid w:val="009A7524"/>
    <w:rsid w:val="009A7EDE"/>
    <w:rsid w:val="009B001D"/>
    <w:rsid w:val="009B1819"/>
    <w:rsid w:val="009B19E7"/>
    <w:rsid w:val="009B1B08"/>
    <w:rsid w:val="009B2133"/>
    <w:rsid w:val="009B4450"/>
    <w:rsid w:val="009B4BB0"/>
    <w:rsid w:val="009B4DA0"/>
    <w:rsid w:val="009B59D8"/>
    <w:rsid w:val="009B5EFE"/>
    <w:rsid w:val="009B60F9"/>
    <w:rsid w:val="009B6B2F"/>
    <w:rsid w:val="009B7BD2"/>
    <w:rsid w:val="009C0581"/>
    <w:rsid w:val="009C1990"/>
    <w:rsid w:val="009C224D"/>
    <w:rsid w:val="009C250D"/>
    <w:rsid w:val="009C36C5"/>
    <w:rsid w:val="009C466A"/>
    <w:rsid w:val="009C4893"/>
    <w:rsid w:val="009C4EA2"/>
    <w:rsid w:val="009C549A"/>
    <w:rsid w:val="009C54E6"/>
    <w:rsid w:val="009C6096"/>
    <w:rsid w:val="009D278B"/>
    <w:rsid w:val="009D4BA5"/>
    <w:rsid w:val="009D64C9"/>
    <w:rsid w:val="009D6C78"/>
    <w:rsid w:val="009D7FF2"/>
    <w:rsid w:val="009E1A02"/>
    <w:rsid w:val="009E1B54"/>
    <w:rsid w:val="009E21E2"/>
    <w:rsid w:val="009E2A05"/>
    <w:rsid w:val="009E3E99"/>
    <w:rsid w:val="009E55EF"/>
    <w:rsid w:val="009E5A99"/>
    <w:rsid w:val="009E5CD2"/>
    <w:rsid w:val="009E6EAD"/>
    <w:rsid w:val="009E7A1E"/>
    <w:rsid w:val="009E7CEF"/>
    <w:rsid w:val="009F01BF"/>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5E61"/>
    <w:rsid w:val="00A068E8"/>
    <w:rsid w:val="00A06F47"/>
    <w:rsid w:val="00A079E2"/>
    <w:rsid w:val="00A07B6F"/>
    <w:rsid w:val="00A11963"/>
    <w:rsid w:val="00A13F36"/>
    <w:rsid w:val="00A14C2D"/>
    <w:rsid w:val="00A14D1C"/>
    <w:rsid w:val="00A14EA6"/>
    <w:rsid w:val="00A1534C"/>
    <w:rsid w:val="00A1550E"/>
    <w:rsid w:val="00A16F07"/>
    <w:rsid w:val="00A172FD"/>
    <w:rsid w:val="00A17C8D"/>
    <w:rsid w:val="00A201D0"/>
    <w:rsid w:val="00A20C23"/>
    <w:rsid w:val="00A21FA1"/>
    <w:rsid w:val="00A23876"/>
    <w:rsid w:val="00A24212"/>
    <w:rsid w:val="00A24D19"/>
    <w:rsid w:val="00A25188"/>
    <w:rsid w:val="00A25660"/>
    <w:rsid w:val="00A2596F"/>
    <w:rsid w:val="00A25B93"/>
    <w:rsid w:val="00A25D7E"/>
    <w:rsid w:val="00A26321"/>
    <w:rsid w:val="00A26C5A"/>
    <w:rsid w:val="00A2737C"/>
    <w:rsid w:val="00A30220"/>
    <w:rsid w:val="00A30FB4"/>
    <w:rsid w:val="00A31313"/>
    <w:rsid w:val="00A32E5D"/>
    <w:rsid w:val="00A33E01"/>
    <w:rsid w:val="00A33EE5"/>
    <w:rsid w:val="00A34488"/>
    <w:rsid w:val="00A35683"/>
    <w:rsid w:val="00A357AD"/>
    <w:rsid w:val="00A36331"/>
    <w:rsid w:val="00A3634F"/>
    <w:rsid w:val="00A4089D"/>
    <w:rsid w:val="00A409F0"/>
    <w:rsid w:val="00A41F63"/>
    <w:rsid w:val="00A4281E"/>
    <w:rsid w:val="00A428EA"/>
    <w:rsid w:val="00A43024"/>
    <w:rsid w:val="00A43251"/>
    <w:rsid w:val="00A45632"/>
    <w:rsid w:val="00A45A94"/>
    <w:rsid w:val="00A46318"/>
    <w:rsid w:val="00A46758"/>
    <w:rsid w:val="00A46804"/>
    <w:rsid w:val="00A47061"/>
    <w:rsid w:val="00A471F5"/>
    <w:rsid w:val="00A477C5"/>
    <w:rsid w:val="00A50223"/>
    <w:rsid w:val="00A5076D"/>
    <w:rsid w:val="00A51729"/>
    <w:rsid w:val="00A52A74"/>
    <w:rsid w:val="00A52FD9"/>
    <w:rsid w:val="00A5341E"/>
    <w:rsid w:val="00A54DD1"/>
    <w:rsid w:val="00A55AB3"/>
    <w:rsid w:val="00A56DF0"/>
    <w:rsid w:val="00A57701"/>
    <w:rsid w:val="00A5790F"/>
    <w:rsid w:val="00A57CB4"/>
    <w:rsid w:val="00A60E1E"/>
    <w:rsid w:val="00A629F9"/>
    <w:rsid w:val="00A62DC1"/>
    <w:rsid w:val="00A630D6"/>
    <w:rsid w:val="00A631BE"/>
    <w:rsid w:val="00A63F57"/>
    <w:rsid w:val="00A641F0"/>
    <w:rsid w:val="00A64F39"/>
    <w:rsid w:val="00A65896"/>
    <w:rsid w:val="00A66B47"/>
    <w:rsid w:val="00A67100"/>
    <w:rsid w:val="00A7074E"/>
    <w:rsid w:val="00A71BE7"/>
    <w:rsid w:val="00A72A1B"/>
    <w:rsid w:val="00A730C1"/>
    <w:rsid w:val="00A73907"/>
    <w:rsid w:val="00A739C4"/>
    <w:rsid w:val="00A74E7E"/>
    <w:rsid w:val="00A75146"/>
    <w:rsid w:val="00A752D4"/>
    <w:rsid w:val="00A75B30"/>
    <w:rsid w:val="00A763AC"/>
    <w:rsid w:val="00A800AA"/>
    <w:rsid w:val="00A800BC"/>
    <w:rsid w:val="00A809F5"/>
    <w:rsid w:val="00A80BE7"/>
    <w:rsid w:val="00A81020"/>
    <w:rsid w:val="00A815C4"/>
    <w:rsid w:val="00A81E04"/>
    <w:rsid w:val="00A821AB"/>
    <w:rsid w:val="00A8267D"/>
    <w:rsid w:val="00A8357F"/>
    <w:rsid w:val="00A84619"/>
    <w:rsid w:val="00A846F3"/>
    <w:rsid w:val="00A84CAE"/>
    <w:rsid w:val="00A8561C"/>
    <w:rsid w:val="00A85B9A"/>
    <w:rsid w:val="00A86801"/>
    <w:rsid w:val="00A87077"/>
    <w:rsid w:val="00A901B7"/>
    <w:rsid w:val="00A9041B"/>
    <w:rsid w:val="00A90464"/>
    <w:rsid w:val="00A90DD4"/>
    <w:rsid w:val="00A90E1D"/>
    <w:rsid w:val="00A90F89"/>
    <w:rsid w:val="00A922F0"/>
    <w:rsid w:val="00A92520"/>
    <w:rsid w:val="00A93D44"/>
    <w:rsid w:val="00A96676"/>
    <w:rsid w:val="00A975BB"/>
    <w:rsid w:val="00A979DB"/>
    <w:rsid w:val="00A97DEE"/>
    <w:rsid w:val="00AA1D69"/>
    <w:rsid w:val="00AA2AC1"/>
    <w:rsid w:val="00AA2DAF"/>
    <w:rsid w:val="00AA31F4"/>
    <w:rsid w:val="00AA3458"/>
    <w:rsid w:val="00AA356A"/>
    <w:rsid w:val="00AA3612"/>
    <w:rsid w:val="00AA3803"/>
    <w:rsid w:val="00AA5AA8"/>
    <w:rsid w:val="00AA5FB6"/>
    <w:rsid w:val="00AA6DBB"/>
    <w:rsid w:val="00AA7697"/>
    <w:rsid w:val="00AB0795"/>
    <w:rsid w:val="00AB1274"/>
    <w:rsid w:val="00AB1DBB"/>
    <w:rsid w:val="00AB275F"/>
    <w:rsid w:val="00AB2C39"/>
    <w:rsid w:val="00AB362A"/>
    <w:rsid w:val="00AB3BCE"/>
    <w:rsid w:val="00AB3DF1"/>
    <w:rsid w:val="00AB5DFA"/>
    <w:rsid w:val="00AB65AE"/>
    <w:rsid w:val="00AB6646"/>
    <w:rsid w:val="00AB6871"/>
    <w:rsid w:val="00AB68B9"/>
    <w:rsid w:val="00AB7707"/>
    <w:rsid w:val="00AB77AB"/>
    <w:rsid w:val="00AB7929"/>
    <w:rsid w:val="00AB7B47"/>
    <w:rsid w:val="00AC0D87"/>
    <w:rsid w:val="00AC0E39"/>
    <w:rsid w:val="00AC199E"/>
    <w:rsid w:val="00AC1DC6"/>
    <w:rsid w:val="00AC57C0"/>
    <w:rsid w:val="00AC60A0"/>
    <w:rsid w:val="00AC6721"/>
    <w:rsid w:val="00AC7190"/>
    <w:rsid w:val="00AC733F"/>
    <w:rsid w:val="00AD0501"/>
    <w:rsid w:val="00AD0A36"/>
    <w:rsid w:val="00AD1089"/>
    <w:rsid w:val="00AD17C6"/>
    <w:rsid w:val="00AD2C7A"/>
    <w:rsid w:val="00AD2D84"/>
    <w:rsid w:val="00AD2F78"/>
    <w:rsid w:val="00AD3B57"/>
    <w:rsid w:val="00AD480F"/>
    <w:rsid w:val="00AD6474"/>
    <w:rsid w:val="00AD665E"/>
    <w:rsid w:val="00AD747B"/>
    <w:rsid w:val="00AE026D"/>
    <w:rsid w:val="00AE0989"/>
    <w:rsid w:val="00AE0A1E"/>
    <w:rsid w:val="00AE0C30"/>
    <w:rsid w:val="00AE0DA5"/>
    <w:rsid w:val="00AE1A1B"/>
    <w:rsid w:val="00AE1AEE"/>
    <w:rsid w:val="00AE33F5"/>
    <w:rsid w:val="00AE3F57"/>
    <w:rsid w:val="00AE479F"/>
    <w:rsid w:val="00AE5C4E"/>
    <w:rsid w:val="00AE6996"/>
    <w:rsid w:val="00AE6C03"/>
    <w:rsid w:val="00AE746B"/>
    <w:rsid w:val="00AE77B2"/>
    <w:rsid w:val="00AF09D1"/>
    <w:rsid w:val="00AF26B2"/>
    <w:rsid w:val="00AF3E19"/>
    <w:rsid w:val="00AF3F75"/>
    <w:rsid w:val="00AF4F65"/>
    <w:rsid w:val="00AF54CE"/>
    <w:rsid w:val="00AF6347"/>
    <w:rsid w:val="00B008C0"/>
    <w:rsid w:val="00B01CCA"/>
    <w:rsid w:val="00B02083"/>
    <w:rsid w:val="00B031B7"/>
    <w:rsid w:val="00B04787"/>
    <w:rsid w:val="00B064D2"/>
    <w:rsid w:val="00B074D6"/>
    <w:rsid w:val="00B07B06"/>
    <w:rsid w:val="00B1081F"/>
    <w:rsid w:val="00B110A5"/>
    <w:rsid w:val="00B12A83"/>
    <w:rsid w:val="00B12CAF"/>
    <w:rsid w:val="00B13013"/>
    <w:rsid w:val="00B149C1"/>
    <w:rsid w:val="00B15B28"/>
    <w:rsid w:val="00B16335"/>
    <w:rsid w:val="00B17113"/>
    <w:rsid w:val="00B178D6"/>
    <w:rsid w:val="00B21413"/>
    <w:rsid w:val="00B21BD4"/>
    <w:rsid w:val="00B224A0"/>
    <w:rsid w:val="00B225DC"/>
    <w:rsid w:val="00B23F75"/>
    <w:rsid w:val="00B24108"/>
    <w:rsid w:val="00B25DC9"/>
    <w:rsid w:val="00B26535"/>
    <w:rsid w:val="00B26C76"/>
    <w:rsid w:val="00B26F55"/>
    <w:rsid w:val="00B3061D"/>
    <w:rsid w:val="00B30812"/>
    <w:rsid w:val="00B30967"/>
    <w:rsid w:val="00B30E8C"/>
    <w:rsid w:val="00B31FDC"/>
    <w:rsid w:val="00B32EBE"/>
    <w:rsid w:val="00B334EF"/>
    <w:rsid w:val="00B336DA"/>
    <w:rsid w:val="00B33D8C"/>
    <w:rsid w:val="00B361A3"/>
    <w:rsid w:val="00B3695F"/>
    <w:rsid w:val="00B37224"/>
    <w:rsid w:val="00B3741A"/>
    <w:rsid w:val="00B40ECC"/>
    <w:rsid w:val="00B41F2F"/>
    <w:rsid w:val="00B41F62"/>
    <w:rsid w:val="00B42234"/>
    <w:rsid w:val="00B42DE5"/>
    <w:rsid w:val="00B445B9"/>
    <w:rsid w:val="00B44F9E"/>
    <w:rsid w:val="00B46615"/>
    <w:rsid w:val="00B47795"/>
    <w:rsid w:val="00B5044A"/>
    <w:rsid w:val="00B50676"/>
    <w:rsid w:val="00B50DC9"/>
    <w:rsid w:val="00B526F6"/>
    <w:rsid w:val="00B5440F"/>
    <w:rsid w:val="00B549E7"/>
    <w:rsid w:val="00B54DFD"/>
    <w:rsid w:val="00B56032"/>
    <w:rsid w:val="00B56983"/>
    <w:rsid w:val="00B56B94"/>
    <w:rsid w:val="00B57B47"/>
    <w:rsid w:val="00B61EB9"/>
    <w:rsid w:val="00B62110"/>
    <w:rsid w:val="00B6235E"/>
    <w:rsid w:val="00B62BCD"/>
    <w:rsid w:val="00B63BA9"/>
    <w:rsid w:val="00B63E77"/>
    <w:rsid w:val="00B63FC3"/>
    <w:rsid w:val="00B64BCA"/>
    <w:rsid w:val="00B65C9C"/>
    <w:rsid w:val="00B66BDC"/>
    <w:rsid w:val="00B702B9"/>
    <w:rsid w:val="00B711DE"/>
    <w:rsid w:val="00B726B0"/>
    <w:rsid w:val="00B732A3"/>
    <w:rsid w:val="00B74587"/>
    <w:rsid w:val="00B74F95"/>
    <w:rsid w:val="00B7566C"/>
    <w:rsid w:val="00B75C1B"/>
    <w:rsid w:val="00B76278"/>
    <w:rsid w:val="00B768C3"/>
    <w:rsid w:val="00B77924"/>
    <w:rsid w:val="00B82D60"/>
    <w:rsid w:val="00B8310C"/>
    <w:rsid w:val="00B84A28"/>
    <w:rsid w:val="00B84C62"/>
    <w:rsid w:val="00B85819"/>
    <w:rsid w:val="00B871A0"/>
    <w:rsid w:val="00B87264"/>
    <w:rsid w:val="00B91892"/>
    <w:rsid w:val="00B92313"/>
    <w:rsid w:val="00B9299B"/>
    <w:rsid w:val="00B92A9E"/>
    <w:rsid w:val="00B944D3"/>
    <w:rsid w:val="00B9583A"/>
    <w:rsid w:val="00B9591A"/>
    <w:rsid w:val="00B9630A"/>
    <w:rsid w:val="00B9692B"/>
    <w:rsid w:val="00B976DA"/>
    <w:rsid w:val="00BA02AD"/>
    <w:rsid w:val="00BA28BA"/>
    <w:rsid w:val="00BA3279"/>
    <w:rsid w:val="00BA3747"/>
    <w:rsid w:val="00BA375B"/>
    <w:rsid w:val="00BA3AAD"/>
    <w:rsid w:val="00BA46D7"/>
    <w:rsid w:val="00BA6EB2"/>
    <w:rsid w:val="00BA7ABB"/>
    <w:rsid w:val="00BB11A5"/>
    <w:rsid w:val="00BB2041"/>
    <w:rsid w:val="00BB2292"/>
    <w:rsid w:val="00BB2A97"/>
    <w:rsid w:val="00BC11E4"/>
    <w:rsid w:val="00BC2443"/>
    <w:rsid w:val="00BC3D30"/>
    <w:rsid w:val="00BC3FA8"/>
    <w:rsid w:val="00BC4411"/>
    <w:rsid w:val="00BC4591"/>
    <w:rsid w:val="00BC4F6F"/>
    <w:rsid w:val="00BC56AC"/>
    <w:rsid w:val="00BC6301"/>
    <w:rsid w:val="00BC6C72"/>
    <w:rsid w:val="00BC723D"/>
    <w:rsid w:val="00BD061F"/>
    <w:rsid w:val="00BD106F"/>
    <w:rsid w:val="00BD3934"/>
    <w:rsid w:val="00BD4E3C"/>
    <w:rsid w:val="00BD5138"/>
    <w:rsid w:val="00BD5488"/>
    <w:rsid w:val="00BD58C1"/>
    <w:rsid w:val="00BD6153"/>
    <w:rsid w:val="00BD654F"/>
    <w:rsid w:val="00BD7ADE"/>
    <w:rsid w:val="00BE0FDA"/>
    <w:rsid w:val="00BE1BE1"/>
    <w:rsid w:val="00BE2503"/>
    <w:rsid w:val="00BE2B8D"/>
    <w:rsid w:val="00BE392F"/>
    <w:rsid w:val="00BE3B12"/>
    <w:rsid w:val="00BE43D8"/>
    <w:rsid w:val="00BE48A5"/>
    <w:rsid w:val="00BE4C32"/>
    <w:rsid w:val="00BE5167"/>
    <w:rsid w:val="00BE5688"/>
    <w:rsid w:val="00BE6C37"/>
    <w:rsid w:val="00BE71B3"/>
    <w:rsid w:val="00BE74D7"/>
    <w:rsid w:val="00BE7849"/>
    <w:rsid w:val="00BE7A74"/>
    <w:rsid w:val="00BE7DBB"/>
    <w:rsid w:val="00BF0AB8"/>
    <w:rsid w:val="00BF0BEE"/>
    <w:rsid w:val="00BF1C5A"/>
    <w:rsid w:val="00BF1CE6"/>
    <w:rsid w:val="00BF2C94"/>
    <w:rsid w:val="00BF2EDD"/>
    <w:rsid w:val="00BF36D4"/>
    <w:rsid w:val="00BF3BA1"/>
    <w:rsid w:val="00BF3EFE"/>
    <w:rsid w:val="00BF4F78"/>
    <w:rsid w:val="00BF529E"/>
    <w:rsid w:val="00BF7920"/>
    <w:rsid w:val="00C003B5"/>
    <w:rsid w:val="00C00C2F"/>
    <w:rsid w:val="00C00D43"/>
    <w:rsid w:val="00C018D6"/>
    <w:rsid w:val="00C01C46"/>
    <w:rsid w:val="00C0211D"/>
    <w:rsid w:val="00C03AFB"/>
    <w:rsid w:val="00C03C87"/>
    <w:rsid w:val="00C0430A"/>
    <w:rsid w:val="00C06424"/>
    <w:rsid w:val="00C06FB6"/>
    <w:rsid w:val="00C07242"/>
    <w:rsid w:val="00C07F8D"/>
    <w:rsid w:val="00C108AB"/>
    <w:rsid w:val="00C10A65"/>
    <w:rsid w:val="00C10BE8"/>
    <w:rsid w:val="00C112FF"/>
    <w:rsid w:val="00C11B34"/>
    <w:rsid w:val="00C13368"/>
    <w:rsid w:val="00C134DC"/>
    <w:rsid w:val="00C13EFB"/>
    <w:rsid w:val="00C14364"/>
    <w:rsid w:val="00C171B7"/>
    <w:rsid w:val="00C171D9"/>
    <w:rsid w:val="00C204A4"/>
    <w:rsid w:val="00C20673"/>
    <w:rsid w:val="00C2107B"/>
    <w:rsid w:val="00C21A17"/>
    <w:rsid w:val="00C21E04"/>
    <w:rsid w:val="00C2342A"/>
    <w:rsid w:val="00C23D2A"/>
    <w:rsid w:val="00C24ABF"/>
    <w:rsid w:val="00C251AD"/>
    <w:rsid w:val="00C25399"/>
    <w:rsid w:val="00C278E6"/>
    <w:rsid w:val="00C302AE"/>
    <w:rsid w:val="00C302B1"/>
    <w:rsid w:val="00C31CD4"/>
    <w:rsid w:val="00C3254C"/>
    <w:rsid w:val="00C336D7"/>
    <w:rsid w:val="00C336DE"/>
    <w:rsid w:val="00C339AA"/>
    <w:rsid w:val="00C33B69"/>
    <w:rsid w:val="00C33F04"/>
    <w:rsid w:val="00C3474D"/>
    <w:rsid w:val="00C3518D"/>
    <w:rsid w:val="00C35490"/>
    <w:rsid w:val="00C36138"/>
    <w:rsid w:val="00C36214"/>
    <w:rsid w:val="00C36CE8"/>
    <w:rsid w:val="00C374E0"/>
    <w:rsid w:val="00C3788F"/>
    <w:rsid w:val="00C37FEB"/>
    <w:rsid w:val="00C420C0"/>
    <w:rsid w:val="00C4299D"/>
    <w:rsid w:val="00C43B2F"/>
    <w:rsid w:val="00C4511E"/>
    <w:rsid w:val="00C45502"/>
    <w:rsid w:val="00C45C3D"/>
    <w:rsid w:val="00C46F26"/>
    <w:rsid w:val="00C475F4"/>
    <w:rsid w:val="00C477E4"/>
    <w:rsid w:val="00C47BC9"/>
    <w:rsid w:val="00C50A53"/>
    <w:rsid w:val="00C50B49"/>
    <w:rsid w:val="00C50CF2"/>
    <w:rsid w:val="00C51EAB"/>
    <w:rsid w:val="00C51EE4"/>
    <w:rsid w:val="00C5214D"/>
    <w:rsid w:val="00C53723"/>
    <w:rsid w:val="00C5616D"/>
    <w:rsid w:val="00C57902"/>
    <w:rsid w:val="00C61CD2"/>
    <w:rsid w:val="00C63782"/>
    <w:rsid w:val="00C63D1A"/>
    <w:rsid w:val="00C644A3"/>
    <w:rsid w:val="00C659C0"/>
    <w:rsid w:val="00C65AD1"/>
    <w:rsid w:val="00C65BC7"/>
    <w:rsid w:val="00C670E7"/>
    <w:rsid w:val="00C67DB4"/>
    <w:rsid w:val="00C70859"/>
    <w:rsid w:val="00C70CA6"/>
    <w:rsid w:val="00C72380"/>
    <w:rsid w:val="00C7267E"/>
    <w:rsid w:val="00C72E49"/>
    <w:rsid w:val="00C742C3"/>
    <w:rsid w:val="00C74EA8"/>
    <w:rsid w:val="00C7602A"/>
    <w:rsid w:val="00C76097"/>
    <w:rsid w:val="00C7718F"/>
    <w:rsid w:val="00C80C80"/>
    <w:rsid w:val="00C820EA"/>
    <w:rsid w:val="00C825F5"/>
    <w:rsid w:val="00C83005"/>
    <w:rsid w:val="00C835F5"/>
    <w:rsid w:val="00C85CE6"/>
    <w:rsid w:val="00C85D3B"/>
    <w:rsid w:val="00C86BB0"/>
    <w:rsid w:val="00C87085"/>
    <w:rsid w:val="00C8790B"/>
    <w:rsid w:val="00C87BCA"/>
    <w:rsid w:val="00C87C7F"/>
    <w:rsid w:val="00C916CA"/>
    <w:rsid w:val="00C91D5B"/>
    <w:rsid w:val="00C92B94"/>
    <w:rsid w:val="00C932FF"/>
    <w:rsid w:val="00C9554F"/>
    <w:rsid w:val="00C97E64"/>
    <w:rsid w:val="00CA06CA"/>
    <w:rsid w:val="00CA0A1B"/>
    <w:rsid w:val="00CA10BB"/>
    <w:rsid w:val="00CA29F5"/>
    <w:rsid w:val="00CA3B9D"/>
    <w:rsid w:val="00CA46F3"/>
    <w:rsid w:val="00CA5FCB"/>
    <w:rsid w:val="00CA73AD"/>
    <w:rsid w:val="00CA78E2"/>
    <w:rsid w:val="00CA7B84"/>
    <w:rsid w:val="00CB0C24"/>
    <w:rsid w:val="00CB0C53"/>
    <w:rsid w:val="00CB1AE4"/>
    <w:rsid w:val="00CB2AFF"/>
    <w:rsid w:val="00CB3E03"/>
    <w:rsid w:val="00CB462B"/>
    <w:rsid w:val="00CB484B"/>
    <w:rsid w:val="00CB5130"/>
    <w:rsid w:val="00CB5B28"/>
    <w:rsid w:val="00CB6338"/>
    <w:rsid w:val="00CB644C"/>
    <w:rsid w:val="00CB6CE6"/>
    <w:rsid w:val="00CB7648"/>
    <w:rsid w:val="00CC0A8C"/>
    <w:rsid w:val="00CC0CE3"/>
    <w:rsid w:val="00CC0DBA"/>
    <w:rsid w:val="00CC1936"/>
    <w:rsid w:val="00CC1D7D"/>
    <w:rsid w:val="00CC220C"/>
    <w:rsid w:val="00CC2DF7"/>
    <w:rsid w:val="00CC2F01"/>
    <w:rsid w:val="00CC375E"/>
    <w:rsid w:val="00CC39BE"/>
    <w:rsid w:val="00CC56C0"/>
    <w:rsid w:val="00CC581E"/>
    <w:rsid w:val="00CC61DE"/>
    <w:rsid w:val="00CC70F2"/>
    <w:rsid w:val="00CC7674"/>
    <w:rsid w:val="00CC7CF8"/>
    <w:rsid w:val="00CD185B"/>
    <w:rsid w:val="00CD1922"/>
    <w:rsid w:val="00CD22A2"/>
    <w:rsid w:val="00CD3958"/>
    <w:rsid w:val="00CD434A"/>
    <w:rsid w:val="00CD5C07"/>
    <w:rsid w:val="00CD6670"/>
    <w:rsid w:val="00CE0824"/>
    <w:rsid w:val="00CE0F4B"/>
    <w:rsid w:val="00CE11DB"/>
    <w:rsid w:val="00CE1541"/>
    <w:rsid w:val="00CE15A0"/>
    <w:rsid w:val="00CE243E"/>
    <w:rsid w:val="00CE31E5"/>
    <w:rsid w:val="00CE43EE"/>
    <w:rsid w:val="00CE4535"/>
    <w:rsid w:val="00CE4F8D"/>
    <w:rsid w:val="00CE5399"/>
    <w:rsid w:val="00CE5932"/>
    <w:rsid w:val="00CE5DB6"/>
    <w:rsid w:val="00CE5F26"/>
    <w:rsid w:val="00CE6B0B"/>
    <w:rsid w:val="00CF055B"/>
    <w:rsid w:val="00CF1195"/>
    <w:rsid w:val="00CF16DB"/>
    <w:rsid w:val="00CF1A20"/>
    <w:rsid w:val="00CF2529"/>
    <w:rsid w:val="00CF3BF7"/>
    <w:rsid w:val="00CF51E1"/>
    <w:rsid w:val="00CF546B"/>
    <w:rsid w:val="00CF5ED0"/>
    <w:rsid w:val="00CF6C6C"/>
    <w:rsid w:val="00CF71A7"/>
    <w:rsid w:val="00D00FBA"/>
    <w:rsid w:val="00D025C6"/>
    <w:rsid w:val="00D02B19"/>
    <w:rsid w:val="00D02F63"/>
    <w:rsid w:val="00D02FDA"/>
    <w:rsid w:val="00D041D4"/>
    <w:rsid w:val="00D04769"/>
    <w:rsid w:val="00D05F1E"/>
    <w:rsid w:val="00D06580"/>
    <w:rsid w:val="00D10724"/>
    <w:rsid w:val="00D10D52"/>
    <w:rsid w:val="00D11E83"/>
    <w:rsid w:val="00D125DD"/>
    <w:rsid w:val="00D12E77"/>
    <w:rsid w:val="00D136A7"/>
    <w:rsid w:val="00D15564"/>
    <w:rsid w:val="00D16407"/>
    <w:rsid w:val="00D16696"/>
    <w:rsid w:val="00D168D0"/>
    <w:rsid w:val="00D16E68"/>
    <w:rsid w:val="00D16E98"/>
    <w:rsid w:val="00D17C2D"/>
    <w:rsid w:val="00D21353"/>
    <w:rsid w:val="00D22FA0"/>
    <w:rsid w:val="00D23200"/>
    <w:rsid w:val="00D23750"/>
    <w:rsid w:val="00D23C8F"/>
    <w:rsid w:val="00D23D81"/>
    <w:rsid w:val="00D2433C"/>
    <w:rsid w:val="00D24399"/>
    <w:rsid w:val="00D24BDC"/>
    <w:rsid w:val="00D24D9E"/>
    <w:rsid w:val="00D253DB"/>
    <w:rsid w:val="00D256E2"/>
    <w:rsid w:val="00D259F8"/>
    <w:rsid w:val="00D25D8F"/>
    <w:rsid w:val="00D2606D"/>
    <w:rsid w:val="00D26409"/>
    <w:rsid w:val="00D26884"/>
    <w:rsid w:val="00D26C4D"/>
    <w:rsid w:val="00D26D68"/>
    <w:rsid w:val="00D270B3"/>
    <w:rsid w:val="00D3285B"/>
    <w:rsid w:val="00D329D5"/>
    <w:rsid w:val="00D3357D"/>
    <w:rsid w:val="00D352D0"/>
    <w:rsid w:val="00D36C89"/>
    <w:rsid w:val="00D40939"/>
    <w:rsid w:val="00D40A72"/>
    <w:rsid w:val="00D40C40"/>
    <w:rsid w:val="00D41680"/>
    <w:rsid w:val="00D41AC2"/>
    <w:rsid w:val="00D41C41"/>
    <w:rsid w:val="00D41C46"/>
    <w:rsid w:val="00D426BC"/>
    <w:rsid w:val="00D42DFF"/>
    <w:rsid w:val="00D45C38"/>
    <w:rsid w:val="00D45E5F"/>
    <w:rsid w:val="00D469F3"/>
    <w:rsid w:val="00D46F4A"/>
    <w:rsid w:val="00D47EA8"/>
    <w:rsid w:val="00D47F8A"/>
    <w:rsid w:val="00D5039C"/>
    <w:rsid w:val="00D51612"/>
    <w:rsid w:val="00D52EAE"/>
    <w:rsid w:val="00D536BB"/>
    <w:rsid w:val="00D53A2F"/>
    <w:rsid w:val="00D5404C"/>
    <w:rsid w:val="00D54EC5"/>
    <w:rsid w:val="00D550B9"/>
    <w:rsid w:val="00D57036"/>
    <w:rsid w:val="00D57DD1"/>
    <w:rsid w:val="00D605C2"/>
    <w:rsid w:val="00D609BB"/>
    <w:rsid w:val="00D60DE3"/>
    <w:rsid w:val="00D61156"/>
    <w:rsid w:val="00D61583"/>
    <w:rsid w:val="00D618E3"/>
    <w:rsid w:val="00D61D27"/>
    <w:rsid w:val="00D65C1D"/>
    <w:rsid w:val="00D66745"/>
    <w:rsid w:val="00D6722C"/>
    <w:rsid w:val="00D67B9C"/>
    <w:rsid w:val="00D70841"/>
    <w:rsid w:val="00D7154E"/>
    <w:rsid w:val="00D71618"/>
    <w:rsid w:val="00D71D56"/>
    <w:rsid w:val="00D7418C"/>
    <w:rsid w:val="00D768B9"/>
    <w:rsid w:val="00D77C9A"/>
    <w:rsid w:val="00D77FC6"/>
    <w:rsid w:val="00D8099A"/>
    <w:rsid w:val="00D80D81"/>
    <w:rsid w:val="00D82749"/>
    <w:rsid w:val="00D835D9"/>
    <w:rsid w:val="00D84929"/>
    <w:rsid w:val="00D84CBC"/>
    <w:rsid w:val="00D85F5A"/>
    <w:rsid w:val="00D8627C"/>
    <w:rsid w:val="00D875F2"/>
    <w:rsid w:val="00D917F3"/>
    <w:rsid w:val="00D9274D"/>
    <w:rsid w:val="00D93FDC"/>
    <w:rsid w:val="00D942C8"/>
    <w:rsid w:val="00D94B94"/>
    <w:rsid w:val="00D94D42"/>
    <w:rsid w:val="00D96DC7"/>
    <w:rsid w:val="00D9764F"/>
    <w:rsid w:val="00D97883"/>
    <w:rsid w:val="00DA069F"/>
    <w:rsid w:val="00DA1B62"/>
    <w:rsid w:val="00DA2B0B"/>
    <w:rsid w:val="00DA2E34"/>
    <w:rsid w:val="00DA322F"/>
    <w:rsid w:val="00DA3F0F"/>
    <w:rsid w:val="00DA4B75"/>
    <w:rsid w:val="00DA601B"/>
    <w:rsid w:val="00DA6E38"/>
    <w:rsid w:val="00DA7898"/>
    <w:rsid w:val="00DB033B"/>
    <w:rsid w:val="00DB0BEE"/>
    <w:rsid w:val="00DB0E4F"/>
    <w:rsid w:val="00DB13CE"/>
    <w:rsid w:val="00DB16F4"/>
    <w:rsid w:val="00DB2B2D"/>
    <w:rsid w:val="00DB3488"/>
    <w:rsid w:val="00DB357F"/>
    <w:rsid w:val="00DB36C4"/>
    <w:rsid w:val="00DB39F3"/>
    <w:rsid w:val="00DB5107"/>
    <w:rsid w:val="00DB54DF"/>
    <w:rsid w:val="00DB574C"/>
    <w:rsid w:val="00DB5906"/>
    <w:rsid w:val="00DB60CF"/>
    <w:rsid w:val="00DB60F9"/>
    <w:rsid w:val="00DB65BD"/>
    <w:rsid w:val="00DB6DAA"/>
    <w:rsid w:val="00DB706D"/>
    <w:rsid w:val="00DB753E"/>
    <w:rsid w:val="00DC1FBA"/>
    <w:rsid w:val="00DC2A82"/>
    <w:rsid w:val="00DC37B6"/>
    <w:rsid w:val="00DC3FC5"/>
    <w:rsid w:val="00DC45A7"/>
    <w:rsid w:val="00DC4ED6"/>
    <w:rsid w:val="00DD076A"/>
    <w:rsid w:val="00DD0FFC"/>
    <w:rsid w:val="00DD124D"/>
    <w:rsid w:val="00DD2A87"/>
    <w:rsid w:val="00DD2C26"/>
    <w:rsid w:val="00DD3493"/>
    <w:rsid w:val="00DD3E82"/>
    <w:rsid w:val="00DD5043"/>
    <w:rsid w:val="00DD5FE2"/>
    <w:rsid w:val="00DD7408"/>
    <w:rsid w:val="00DD76F8"/>
    <w:rsid w:val="00DD7BE3"/>
    <w:rsid w:val="00DE1566"/>
    <w:rsid w:val="00DE1682"/>
    <w:rsid w:val="00DE2C1B"/>
    <w:rsid w:val="00DE39D8"/>
    <w:rsid w:val="00DE3DB0"/>
    <w:rsid w:val="00DE3E29"/>
    <w:rsid w:val="00DE425D"/>
    <w:rsid w:val="00DE456E"/>
    <w:rsid w:val="00DE4EED"/>
    <w:rsid w:val="00DE5B0C"/>
    <w:rsid w:val="00DE68C7"/>
    <w:rsid w:val="00DE6A33"/>
    <w:rsid w:val="00DE751D"/>
    <w:rsid w:val="00DE7B1C"/>
    <w:rsid w:val="00DF0B92"/>
    <w:rsid w:val="00DF21D5"/>
    <w:rsid w:val="00DF22D2"/>
    <w:rsid w:val="00DF2BBD"/>
    <w:rsid w:val="00DF5D5D"/>
    <w:rsid w:val="00DF7749"/>
    <w:rsid w:val="00DF7A19"/>
    <w:rsid w:val="00E00091"/>
    <w:rsid w:val="00E001F0"/>
    <w:rsid w:val="00E01146"/>
    <w:rsid w:val="00E015AE"/>
    <w:rsid w:val="00E01B58"/>
    <w:rsid w:val="00E020EE"/>
    <w:rsid w:val="00E03411"/>
    <w:rsid w:val="00E036C3"/>
    <w:rsid w:val="00E05F34"/>
    <w:rsid w:val="00E063F2"/>
    <w:rsid w:val="00E06E96"/>
    <w:rsid w:val="00E07C45"/>
    <w:rsid w:val="00E10360"/>
    <w:rsid w:val="00E11B35"/>
    <w:rsid w:val="00E11FA2"/>
    <w:rsid w:val="00E12EDF"/>
    <w:rsid w:val="00E13902"/>
    <w:rsid w:val="00E13F1A"/>
    <w:rsid w:val="00E14260"/>
    <w:rsid w:val="00E146F8"/>
    <w:rsid w:val="00E156B7"/>
    <w:rsid w:val="00E16212"/>
    <w:rsid w:val="00E162F8"/>
    <w:rsid w:val="00E1633E"/>
    <w:rsid w:val="00E163E9"/>
    <w:rsid w:val="00E22A59"/>
    <w:rsid w:val="00E24009"/>
    <w:rsid w:val="00E2469F"/>
    <w:rsid w:val="00E24A3C"/>
    <w:rsid w:val="00E25732"/>
    <w:rsid w:val="00E27A32"/>
    <w:rsid w:val="00E30DA2"/>
    <w:rsid w:val="00E30DBA"/>
    <w:rsid w:val="00E31C4F"/>
    <w:rsid w:val="00E34242"/>
    <w:rsid w:val="00E343C6"/>
    <w:rsid w:val="00E35277"/>
    <w:rsid w:val="00E3543E"/>
    <w:rsid w:val="00E36A61"/>
    <w:rsid w:val="00E37220"/>
    <w:rsid w:val="00E37347"/>
    <w:rsid w:val="00E4029B"/>
    <w:rsid w:val="00E40CFB"/>
    <w:rsid w:val="00E4241D"/>
    <w:rsid w:val="00E42F98"/>
    <w:rsid w:val="00E43C91"/>
    <w:rsid w:val="00E479A0"/>
    <w:rsid w:val="00E47C60"/>
    <w:rsid w:val="00E50E9D"/>
    <w:rsid w:val="00E52B2B"/>
    <w:rsid w:val="00E52F99"/>
    <w:rsid w:val="00E5366B"/>
    <w:rsid w:val="00E5392F"/>
    <w:rsid w:val="00E53E28"/>
    <w:rsid w:val="00E54F31"/>
    <w:rsid w:val="00E574C4"/>
    <w:rsid w:val="00E60C7F"/>
    <w:rsid w:val="00E61249"/>
    <w:rsid w:val="00E61613"/>
    <w:rsid w:val="00E617E6"/>
    <w:rsid w:val="00E61C78"/>
    <w:rsid w:val="00E634F8"/>
    <w:rsid w:val="00E63CD6"/>
    <w:rsid w:val="00E64214"/>
    <w:rsid w:val="00E65653"/>
    <w:rsid w:val="00E7042E"/>
    <w:rsid w:val="00E70481"/>
    <w:rsid w:val="00E70A6B"/>
    <w:rsid w:val="00E70C89"/>
    <w:rsid w:val="00E713DF"/>
    <w:rsid w:val="00E7175E"/>
    <w:rsid w:val="00E71B73"/>
    <w:rsid w:val="00E722A9"/>
    <w:rsid w:val="00E7321B"/>
    <w:rsid w:val="00E73414"/>
    <w:rsid w:val="00E7478E"/>
    <w:rsid w:val="00E74A42"/>
    <w:rsid w:val="00E76010"/>
    <w:rsid w:val="00E766A3"/>
    <w:rsid w:val="00E7744E"/>
    <w:rsid w:val="00E80129"/>
    <w:rsid w:val="00E802B4"/>
    <w:rsid w:val="00E803B9"/>
    <w:rsid w:val="00E80EB4"/>
    <w:rsid w:val="00E83528"/>
    <w:rsid w:val="00E84B66"/>
    <w:rsid w:val="00E8593A"/>
    <w:rsid w:val="00E85961"/>
    <w:rsid w:val="00E85966"/>
    <w:rsid w:val="00E866DF"/>
    <w:rsid w:val="00E86C78"/>
    <w:rsid w:val="00E86EC4"/>
    <w:rsid w:val="00E87CC9"/>
    <w:rsid w:val="00E87CDE"/>
    <w:rsid w:val="00E90077"/>
    <w:rsid w:val="00E90479"/>
    <w:rsid w:val="00E90EBC"/>
    <w:rsid w:val="00E9133C"/>
    <w:rsid w:val="00E91381"/>
    <w:rsid w:val="00E91DE1"/>
    <w:rsid w:val="00E929E1"/>
    <w:rsid w:val="00E949F3"/>
    <w:rsid w:val="00E94DBA"/>
    <w:rsid w:val="00E959C8"/>
    <w:rsid w:val="00E9609C"/>
    <w:rsid w:val="00E96386"/>
    <w:rsid w:val="00E963C2"/>
    <w:rsid w:val="00E97F98"/>
    <w:rsid w:val="00EA1B6E"/>
    <w:rsid w:val="00EA2B17"/>
    <w:rsid w:val="00EA3A6A"/>
    <w:rsid w:val="00EA43E5"/>
    <w:rsid w:val="00EA4472"/>
    <w:rsid w:val="00EA5407"/>
    <w:rsid w:val="00EA6E0B"/>
    <w:rsid w:val="00EA7A7D"/>
    <w:rsid w:val="00EB0FAB"/>
    <w:rsid w:val="00EB1380"/>
    <w:rsid w:val="00EB21AA"/>
    <w:rsid w:val="00EB260D"/>
    <w:rsid w:val="00EB2944"/>
    <w:rsid w:val="00EB3A3A"/>
    <w:rsid w:val="00EB3C1F"/>
    <w:rsid w:val="00EB4B2C"/>
    <w:rsid w:val="00EB7805"/>
    <w:rsid w:val="00EB7B9E"/>
    <w:rsid w:val="00EC144F"/>
    <w:rsid w:val="00EC1972"/>
    <w:rsid w:val="00EC1ADE"/>
    <w:rsid w:val="00EC229F"/>
    <w:rsid w:val="00EC2A92"/>
    <w:rsid w:val="00EC308E"/>
    <w:rsid w:val="00EC6994"/>
    <w:rsid w:val="00EC6B0F"/>
    <w:rsid w:val="00EC7821"/>
    <w:rsid w:val="00EC7A75"/>
    <w:rsid w:val="00EC7BFF"/>
    <w:rsid w:val="00EC7D1E"/>
    <w:rsid w:val="00ED1F47"/>
    <w:rsid w:val="00ED2311"/>
    <w:rsid w:val="00ED2D7E"/>
    <w:rsid w:val="00ED359D"/>
    <w:rsid w:val="00ED4F33"/>
    <w:rsid w:val="00ED5112"/>
    <w:rsid w:val="00ED65C5"/>
    <w:rsid w:val="00ED67B4"/>
    <w:rsid w:val="00ED7342"/>
    <w:rsid w:val="00ED7390"/>
    <w:rsid w:val="00ED77D1"/>
    <w:rsid w:val="00ED7B20"/>
    <w:rsid w:val="00EE0756"/>
    <w:rsid w:val="00EE0888"/>
    <w:rsid w:val="00EE0892"/>
    <w:rsid w:val="00EE1537"/>
    <w:rsid w:val="00EE3FD0"/>
    <w:rsid w:val="00EE5FC3"/>
    <w:rsid w:val="00EE65F8"/>
    <w:rsid w:val="00EF0569"/>
    <w:rsid w:val="00EF0A34"/>
    <w:rsid w:val="00EF312B"/>
    <w:rsid w:val="00EF3C8F"/>
    <w:rsid w:val="00EF3ED0"/>
    <w:rsid w:val="00EF4BED"/>
    <w:rsid w:val="00EF59C3"/>
    <w:rsid w:val="00EF6BC0"/>
    <w:rsid w:val="00EF6D2C"/>
    <w:rsid w:val="00EF6FF4"/>
    <w:rsid w:val="00F00535"/>
    <w:rsid w:val="00F0164B"/>
    <w:rsid w:val="00F02578"/>
    <w:rsid w:val="00F0308A"/>
    <w:rsid w:val="00F044B2"/>
    <w:rsid w:val="00F0555C"/>
    <w:rsid w:val="00F055F1"/>
    <w:rsid w:val="00F0617E"/>
    <w:rsid w:val="00F07C8C"/>
    <w:rsid w:val="00F10FB8"/>
    <w:rsid w:val="00F1182B"/>
    <w:rsid w:val="00F1262B"/>
    <w:rsid w:val="00F13033"/>
    <w:rsid w:val="00F130E7"/>
    <w:rsid w:val="00F14B67"/>
    <w:rsid w:val="00F14EF3"/>
    <w:rsid w:val="00F158EC"/>
    <w:rsid w:val="00F178E2"/>
    <w:rsid w:val="00F17B4A"/>
    <w:rsid w:val="00F20ABC"/>
    <w:rsid w:val="00F219E4"/>
    <w:rsid w:val="00F2495C"/>
    <w:rsid w:val="00F256F8"/>
    <w:rsid w:val="00F26C4E"/>
    <w:rsid w:val="00F27183"/>
    <w:rsid w:val="00F2758A"/>
    <w:rsid w:val="00F27E64"/>
    <w:rsid w:val="00F27F61"/>
    <w:rsid w:val="00F30568"/>
    <w:rsid w:val="00F30933"/>
    <w:rsid w:val="00F30AE3"/>
    <w:rsid w:val="00F30D70"/>
    <w:rsid w:val="00F327CF"/>
    <w:rsid w:val="00F33487"/>
    <w:rsid w:val="00F33551"/>
    <w:rsid w:val="00F3399E"/>
    <w:rsid w:val="00F36298"/>
    <w:rsid w:val="00F40CAA"/>
    <w:rsid w:val="00F41154"/>
    <w:rsid w:val="00F412BA"/>
    <w:rsid w:val="00F4186F"/>
    <w:rsid w:val="00F41A1C"/>
    <w:rsid w:val="00F431DD"/>
    <w:rsid w:val="00F44034"/>
    <w:rsid w:val="00F45B45"/>
    <w:rsid w:val="00F461E9"/>
    <w:rsid w:val="00F468A7"/>
    <w:rsid w:val="00F4722E"/>
    <w:rsid w:val="00F47E86"/>
    <w:rsid w:val="00F503BE"/>
    <w:rsid w:val="00F508FF"/>
    <w:rsid w:val="00F51E90"/>
    <w:rsid w:val="00F53013"/>
    <w:rsid w:val="00F53A4F"/>
    <w:rsid w:val="00F55A41"/>
    <w:rsid w:val="00F5718E"/>
    <w:rsid w:val="00F6032B"/>
    <w:rsid w:val="00F61F53"/>
    <w:rsid w:val="00F63E3E"/>
    <w:rsid w:val="00F64795"/>
    <w:rsid w:val="00F65300"/>
    <w:rsid w:val="00F656C7"/>
    <w:rsid w:val="00F661C9"/>
    <w:rsid w:val="00F6628B"/>
    <w:rsid w:val="00F66542"/>
    <w:rsid w:val="00F6730E"/>
    <w:rsid w:val="00F673DF"/>
    <w:rsid w:val="00F70D6B"/>
    <w:rsid w:val="00F71454"/>
    <w:rsid w:val="00F719C5"/>
    <w:rsid w:val="00F72972"/>
    <w:rsid w:val="00F73121"/>
    <w:rsid w:val="00F7321A"/>
    <w:rsid w:val="00F7393F"/>
    <w:rsid w:val="00F73BB1"/>
    <w:rsid w:val="00F74C0D"/>
    <w:rsid w:val="00F763FF"/>
    <w:rsid w:val="00F802F4"/>
    <w:rsid w:val="00F81E24"/>
    <w:rsid w:val="00F839D5"/>
    <w:rsid w:val="00F86965"/>
    <w:rsid w:val="00F86E7B"/>
    <w:rsid w:val="00F90F9B"/>
    <w:rsid w:val="00F91C52"/>
    <w:rsid w:val="00F91F03"/>
    <w:rsid w:val="00F9446D"/>
    <w:rsid w:val="00F95724"/>
    <w:rsid w:val="00F95BE1"/>
    <w:rsid w:val="00F96C9C"/>
    <w:rsid w:val="00F972A0"/>
    <w:rsid w:val="00F97D39"/>
    <w:rsid w:val="00F97D74"/>
    <w:rsid w:val="00FA1473"/>
    <w:rsid w:val="00FA2181"/>
    <w:rsid w:val="00FA2BD6"/>
    <w:rsid w:val="00FA35A8"/>
    <w:rsid w:val="00FA3FFE"/>
    <w:rsid w:val="00FA41D2"/>
    <w:rsid w:val="00FA4267"/>
    <w:rsid w:val="00FA4B60"/>
    <w:rsid w:val="00FA4D6C"/>
    <w:rsid w:val="00FA4F3B"/>
    <w:rsid w:val="00FA5311"/>
    <w:rsid w:val="00FA5E99"/>
    <w:rsid w:val="00FA609A"/>
    <w:rsid w:val="00FA69C9"/>
    <w:rsid w:val="00FA6F68"/>
    <w:rsid w:val="00FA7992"/>
    <w:rsid w:val="00FA7FF2"/>
    <w:rsid w:val="00FB0BD2"/>
    <w:rsid w:val="00FB13A7"/>
    <w:rsid w:val="00FB1546"/>
    <w:rsid w:val="00FB2D9F"/>
    <w:rsid w:val="00FB5E5F"/>
    <w:rsid w:val="00FB793F"/>
    <w:rsid w:val="00FC00F8"/>
    <w:rsid w:val="00FC1236"/>
    <w:rsid w:val="00FC2220"/>
    <w:rsid w:val="00FC4479"/>
    <w:rsid w:val="00FC5CFE"/>
    <w:rsid w:val="00FC5E4D"/>
    <w:rsid w:val="00FD02C8"/>
    <w:rsid w:val="00FD1A2C"/>
    <w:rsid w:val="00FD1DD3"/>
    <w:rsid w:val="00FD2672"/>
    <w:rsid w:val="00FD386F"/>
    <w:rsid w:val="00FD44DB"/>
    <w:rsid w:val="00FD470C"/>
    <w:rsid w:val="00FD4AF3"/>
    <w:rsid w:val="00FD4D25"/>
    <w:rsid w:val="00FD4E23"/>
    <w:rsid w:val="00FD6C9D"/>
    <w:rsid w:val="00FE0830"/>
    <w:rsid w:val="00FE1507"/>
    <w:rsid w:val="00FE20D3"/>
    <w:rsid w:val="00FE2D1F"/>
    <w:rsid w:val="00FE419C"/>
    <w:rsid w:val="00FE456F"/>
    <w:rsid w:val="00FE6498"/>
    <w:rsid w:val="00FE6FE0"/>
    <w:rsid w:val="00FE73E2"/>
    <w:rsid w:val="00FE7FE3"/>
    <w:rsid w:val="00FF1054"/>
    <w:rsid w:val="00FF18D3"/>
    <w:rsid w:val="00FF1BBD"/>
    <w:rsid w:val="00FF1E91"/>
    <w:rsid w:val="00FF287B"/>
    <w:rsid w:val="00FF44E7"/>
    <w:rsid w:val="00FF4CF6"/>
    <w:rsid w:val="00FF5E2A"/>
    <w:rsid w:val="00FF5E48"/>
    <w:rsid w:val="00FF6B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annotation reference" w:uiPriority="0"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Normal (Web)" w:qFormat="1"/>
    <w:lsdException w:name="annotation subject" w:qFormat="1"/>
    <w:lsdException w:name="Balloon Text" w:qFormat="1"/>
    <w:lsdException w:name="Table Grid" w:semiHidden="0" w:uiPriority="3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DB16F4"/>
    <w:pPr>
      <w:widowControl w:val="0"/>
      <w:spacing w:after="200" w:line="276" w:lineRule="auto"/>
    </w:pPr>
    <w:rPr>
      <w:sz w:val="22"/>
      <w:szCs w:val="22"/>
      <w:lang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rsid w:val="00910C07"/>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910C07"/>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910C07"/>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uiPriority w:val="9"/>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1">
    <w:name w:val="Обычный1"/>
    <w:qFormat/>
    <w:rsid w:val="00910C07"/>
    <w:pPr>
      <w:widowControl w:val="0"/>
      <w:spacing w:after="200" w:line="276" w:lineRule="auto"/>
    </w:pPr>
    <w:rPr>
      <w:rFonts w:cs="Calibri"/>
      <w:sz w:val="22"/>
      <w:szCs w:val="22"/>
    </w:rPr>
  </w:style>
  <w:style w:type="character" w:customStyle="1" w:styleId="40">
    <w:name w:val="Заголовок 4 Знак"/>
    <w:link w:val="4"/>
    <w:uiPriority w:val="9"/>
    <w:qFormat/>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qFormat/>
    <w:rsid w:val="00910C07"/>
    <w:rPr>
      <w:rFonts w:ascii="Calibri" w:eastAsia="Calibri" w:hAnsi="Calibri" w:cs="Calibri"/>
      <w:b/>
      <w:sz w:val="20"/>
      <w:szCs w:val="20"/>
      <w:lang w:eastAsia="ru-RU"/>
    </w:rPr>
  </w:style>
  <w:style w:type="character" w:customStyle="1" w:styleId="70">
    <w:name w:val="Заголовок 7 Знак"/>
    <w:link w:val="7"/>
    <w:qFormat/>
    <w:rsid w:val="00DB16F4"/>
    <w:rPr>
      <w:rFonts w:ascii="Times New Roman" w:eastAsia="Times New Roman" w:hAnsi="Times New Roman"/>
      <w:b/>
      <w:iCs/>
      <w:sz w:val="24"/>
      <w:szCs w:val="22"/>
      <w:lang w:val="en-US" w:eastAsia="en-US"/>
    </w:rPr>
  </w:style>
  <w:style w:type="character" w:styleId="a5">
    <w:name w:val="Hyperlink"/>
    <w:unhideWhenUsed/>
    <w:rsid w:val="005509DA"/>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5509DA"/>
    <w:pPr>
      <w:ind w:left="720"/>
      <w:contextualSpacing/>
    </w:pPr>
  </w:style>
  <w:style w:type="character" w:customStyle="1" w:styleId="a7">
    <w:name w:val="Абзац списка Знак"/>
    <w:aliases w:val="ITL List Paragraph Знак,Цветной список - Акцент 13 Знак,Нумерованый список Знак,List Paragraph1 Знак"/>
    <w:link w:val="a6"/>
    <w:uiPriority w:val="34"/>
    <w:qFormat/>
    <w:locked/>
    <w:rsid w:val="006D5EC9"/>
    <w:rPr>
      <w:sz w:val="22"/>
      <w:szCs w:val="22"/>
      <w:lang w:val="en-US" w:eastAsia="en-US"/>
    </w:rPr>
  </w:style>
  <w:style w:type="paragraph" w:styleId="a8">
    <w:name w:val="header"/>
    <w:basedOn w:val="a1"/>
    <w:link w:val="a9"/>
    <w:uiPriority w:val="99"/>
    <w:unhideWhenUsed/>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ad"/>
    <w:uiPriority w:val="10"/>
    <w:qFormat/>
    <w:rsid w:val="00910C07"/>
    <w:pPr>
      <w:keepNext/>
      <w:keepLines/>
      <w:spacing w:before="480" w:after="120"/>
    </w:pPr>
    <w:rPr>
      <w:rFonts w:cs="Times New Roman"/>
      <w:b/>
      <w:sz w:val="72"/>
      <w:szCs w:val="72"/>
    </w:rPr>
  </w:style>
  <w:style w:type="character" w:customStyle="1" w:styleId="ad">
    <w:name w:val="Название Знак"/>
    <w:link w:val="ac"/>
    <w:uiPriority w:val="10"/>
    <w:qFormat/>
    <w:rsid w:val="00910C07"/>
    <w:rPr>
      <w:rFonts w:ascii="Calibri" w:eastAsia="Calibri" w:hAnsi="Calibri" w:cs="Calibri"/>
      <w:b/>
      <w:sz w:val="72"/>
      <w:szCs w:val="72"/>
      <w:lang w:eastAsia="ru-RU"/>
    </w:rPr>
  </w:style>
  <w:style w:type="paragraph" w:styleId="ae">
    <w:name w:val="Subtitle"/>
    <w:basedOn w:val="11"/>
    <w:next w:val="11"/>
    <w:link w:val="af"/>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uiPriority w:val="11"/>
    <w:qFormat/>
    <w:rsid w:val="00910C07"/>
    <w:rPr>
      <w:rFonts w:ascii="Georgia" w:eastAsia="Georgia" w:hAnsi="Georgia" w:cs="Georgia"/>
      <w:i/>
      <w:color w:val="666666"/>
      <w:sz w:val="48"/>
      <w:szCs w:val="48"/>
      <w:lang w:eastAsia="ru-RU"/>
    </w:rPr>
  </w:style>
  <w:style w:type="paragraph" w:styleId="af0">
    <w:name w:val="Balloon Text"/>
    <w:basedOn w:val="a1"/>
    <w:link w:val="af1"/>
    <w:uiPriority w:val="99"/>
    <w:unhideWhenUsed/>
    <w:qFormat/>
    <w:rsid w:val="00910C07"/>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910C07"/>
    <w:rPr>
      <w:rFonts w:ascii="Tahoma" w:eastAsia="Calibri" w:hAnsi="Tahoma" w:cs="Tahoma"/>
      <w:sz w:val="16"/>
      <w:szCs w:val="16"/>
      <w:lang w:eastAsia="ru-RU"/>
    </w:rPr>
  </w:style>
  <w:style w:type="character" w:styleId="af2">
    <w:name w:val="annotation reference"/>
    <w:unhideWhenUsed/>
    <w:qFormat/>
    <w:rsid w:val="00EB4B2C"/>
    <w:rPr>
      <w:sz w:val="16"/>
      <w:szCs w:val="16"/>
    </w:rPr>
  </w:style>
  <w:style w:type="paragraph" w:styleId="af3">
    <w:name w:val="annotation text"/>
    <w:basedOn w:val="a1"/>
    <w:link w:val="af4"/>
    <w:uiPriority w:val="99"/>
    <w:unhideWhenUsed/>
    <w:qFormat/>
    <w:rsid w:val="00EB4B2C"/>
    <w:pPr>
      <w:spacing w:line="240" w:lineRule="auto"/>
    </w:pPr>
    <w:rPr>
      <w:sz w:val="20"/>
      <w:szCs w:val="20"/>
    </w:rPr>
  </w:style>
  <w:style w:type="character" w:customStyle="1" w:styleId="af4">
    <w:name w:val="Текст примечания Знак"/>
    <w:link w:val="af3"/>
    <w:uiPriority w:val="99"/>
    <w:qFormat/>
    <w:rsid w:val="00EB4B2C"/>
    <w:rPr>
      <w:sz w:val="20"/>
      <w:szCs w:val="20"/>
      <w:lang w:val="en-US"/>
    </w:rPr>
  </w:style>
  <w:style w:type="paragraph" w:styleId="af5">
    <w:name w:val="annotation subject"/>
    <w:basedOn w:val="af3"/>
    <w:next w:val="af3"/>
    <w:link w:val="af6"/>
    <w:uiPriority w:val="99"/>
    <w:unhideWhenUsed/>
    <w:qFormat/>
    <w:rsid w:val="00EB4B2C"/>
    <w:rPr>
      <w:b/>
      <w:bCs/>
    </w:rPr>
  </w:style>
  <w:style w:type="character" w:customStyle="1" w:styleId="af6">
    <w:name w:val="Тема примечания Знак"/>
    <w:link w:val="af5"/>
    <w:uiPriority w:val="99"/>
    <w:qFormat/>
    <w:rsid w:val="00EB4B2C"/>
    <w:rPr>
      <w:b/>
      <w:bCs/>
      <w:sz w:val="20"/>
      <w:szCs w:val="20"/>
      <w:lang w:val="en-US"/>
    </w:rPr>
  </w:style>
  <w:style w:type="paragraph" w:styleId="af7">
    <w:name w:val="footnote text"/>
    <w:aliases w:val="Знак6,F1"/>
    <w:basedOn w:val="a1"/>
    <w:link w:val="af8"/>
    <w:uiPriority w:val="99"/>
    <w:unhideWhenUsed/>
    <w:rsid w:val="00EB4B2C"/>
    <w:pPr>
      <w:spacing w:after="0" w:line="240" w:lineRule="auto"/>
    </w:pPr>
    <w:rPr>
      <w:sz w:val="20"/>
      <w:szCs w:val="20"/>
      <w:lang w:eastAsia="ru-RU"/>
    </w:rPr>
  </w:style>
  <w:style w:type="character" w:customStyle="1" w:styleId="af8">
    <w:name w:val="Текст сноски Знак"/>
    <w:aliases w:val="Знак6 Знак,F1 Знак"/>
    <w:link w:val="af7"/>
    <w:uiPriority w:val="99"/>
    <w:qFormat/>
    <w:rsid w:val="00EB4B2C"/>
    <w:rPr>
      <w:rFonts w:ascii="Calibri" w:eastAsia="Calibri" w:hAnsi="Calibri" w:cs="Calibri"/>
      <w:sz w:val="20"/>
      <w:szCs w:val="20"/>
      <w:lang w:eastAsia="ru-RU"/>
    </w:rPr>
  </w:style>
  <w:style w:type="character" w:styleId="af9">
    <w:name w:val="footnote reference"/>
    <w:uiPriority w:val="99"/>
    <w:unhideWhenUsed/>
    <w:rsid w:val="00EB4B2C"/>
    <w:rPr>
      <w:vertAlign w:val="superscript"/>
    </w:rPr>
  </w:style>
  <w:style w:type="paragraph" w:customStyle="1" w:styleId="msonormal0">
    <w:name w:val="msonormal"/>
    <w:basedOn w:val="a1"/>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a">
    <w:name w:val="Normal (Web)"/>
    <w:basedOn w:val="a1"/>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qFormat/>
    <w:rsid w:val="00BD7ADE"/>
    <w:rPr>
      <w:rFonts w:ascii="Calibri" w:eastAsia="Calibri" w:hAnsi="Calibri" w:cs="Calibri"/>
      <w:sz w:val="20"/>
      <w:szCs w:val="20"/>
      <w:lang w:eastAsia="ru-RU"/>
    </w:rPr>
  </w:style>
  <w:style w:type="paragraph" w:styleId="afc">
    <w:name w:val="endnote text"/>
    <w:basedOn w:val="a1"/>
    <w:link w:val="afb"/>
    <w:unhideWhenUsed/>
    <w:rsid w:val="00BD7ADE"/>
    <w:pPr>
      <w:spacing w:after="0" w:line="240" w:lineRule="auto"/>
    </w:pPr>
    <w:rPr>
      <w:sz w:val="20"/>
      <w:szCs w:val="20"/>
      <w:lang w:eastAsia="ru-RU"/>
    </w:rPr>
  </w:style>
  <w:style w:type="paragraph" w:styleId="afd">
    <w:name w:val="TOC Heading"/>
    <w:basedOn w:val="1"/>
    <w:next w:val="a1"/>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2">
    <w:name w:val="toc 1"/>
    <w:basedOn w:val="a1"/>
    <w:next w:val="a1"/>
    <w:autoRedefine/>
    <w:unhideWhenUsed/>
    <w:qFormat/>
    <w:rsid w:val="00CD1922"/>
    <w:pPr>
      <w:spacing w:before="120" w:after="0"/>
    </w:pPr>
    <w:rPr>
      <w:rFonts w:cs="Calibri"/>
      <w:b/>
      <w:bCs/>
      <w:i/>
      <w:iCs/>
      <w:sz w:val="24"/>
      <w:szCs w:val="24"/>
    </w:rPr>
  </w:style>
  <w:style w:type="paragraph" w:styleId="22">
    <w:name w:val="toc 2"/>
    <w:basedOn w:val="a1"/>
    <w:next w:val="a1"/>
    <w:autoRedefine/>
    <w:unhideWhenUsed/>
    <w:qFormat/>
    <w:rsid w:val="00CD1922"/>
    <w:pPr>
      <w:spacing w:before="120" w:after="0"/>
      <w:ind w:left="220"/>
    </w:pPr>
    <w:rPr>
      <w:rFonts w:cs="Calibri"/>
      <w:b/>
      <w:bCs/>
    </w:rPr>
  </w:style>
  <w:style w:type="paragraph" w:styleId="31">
    <w:name w:val="toc 3"/>
    <w:basedOn w:val="a1"/>
    <w:next w:val="a1"/>
    <w:autoRedefine/>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nhideWhenUsed/>
    <w:rsid w:val="00CD1922"/>
    <w:pPr>
      <w:spacing w:after="0"/>
      <w:ind w:left="660"/>
    </w:pPr>
    <w:rPr>
      <w:rFonts w:cs="Calibri"/>
      <w:sz w:val="20"/>
      <w:szCs w:val="20"/>
    </w:rPr>
  </w:style>
  <w:style w:type="paragraph" w:styleId="51">
    <w:name w:val="toc 5"/>
    <w:basedOn w:val="a1"/>
    <w:next w:val="a1"/>
    <w:autoRedefine/>
    <w:unhideWhenUsed/>
    <w:rsid w:val="00CD1922"/>
    <w:pPr>
      <w:spacing w:after="0"/>
      <w:ind w:left="880"/>
    </w:pPr>
    <w:rPr>
      <w:rFonts w:cs="Calibri"/>
      <w:sz w:val="20"/>
      <w:szCs w:val="20"/>
    </w:rPr>
  </w:style>
  <w:style w:type="paragraph" w:styleId="61">
    <w:name w:val="toc 6"/>
    <w:basedOn w:val="a1"/>
    <w:next w:val="a1"/>
    <w:autoRedefine/>
    <w:unhideWhenUsed/>
    <w:rsid w:val="00CD1922"/>
    <w:pPr>
      <w:spacing w:after="0"/>
      <w:ind w:left="1100"/>
    </w:pPr>
    <w:rPr>
      <w:rFonts w:cs="Calibri"/>
      <w:sz w:val="20"/>
      <w:szCs w:val="20"/>
    </w:rPr>
  </w:style>
  <w:style w:type="paragraph" w:styleId="71">
    <w:name w:val="toc 7"/>
    <w:basedOn w:val="a1"/>
    <w:next w:val="a1"/>
    <w:autoRedefine/>
    <w:unhideWhenUsed/>
    <w:rsid w:val="00CD1922"/>
    <w:pPr>
      <w:spacing w:after="0"/>
      <w:ind w:left="1320"/>
    </w:pPr>
    <w:rPr>
      <w:rFonts w:cs="Calibri"/>
      <w:sz w:val="20"/>
      <w:szCs w:val="20"/>
    </w:rPr>
  </w:style>
  <w:style w:type="paragraph" w:styleId="8">
    <w:name w:val="toc 8"/>
    <w:basedOn w:val="a1"/>
    <w:next w:val="a1"/>
    <w:autoRedefine/>
    <w:unhideWhenUsed/>
    <w:rsid w:val="00CD1922"/>
    <w:pPr>
      <w:spacing w:after="0"/>
      <w:ind w:left="1540"/>
    </w:pPr>
    <w:rPr>
      <w:rFonts w:cs="Calibri"/>
      <w:sz w:val="20"/>
      <w:szCs w:val="20"/>
    </w:rPr>
  </w:style>
  <w:style w:type="paragraph" w:styleId="9">
    <w:name w:val="toc 9"/>
    <w:basedOn w:val="a1"/>
    <w:next w:val="a1"/>
    <w:autoRedefine/>
    <w:unhideWhenUsed/>
    <w:rsid w:val="00CD1922"/>
    <w:pPr>
      <w:spacing w:after="0"/>
      <w:ind w:left="1760"/>
    </w:pPr>
    <w:rPr>
      <w:rFonts w:cs="Calibri"/>
      <w:sz w:val="20"/>
      <w:szCs w:val="20"/>
    </w:rPr>
  </w:style>
  <w:style w:type="table" w:styleId="afe">
    <w:name w:val="Table Grid"/>
    <w:basedOn w:val="a3"/>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f">
    <w:name w:val="Основной Знак"/>
    <w:link w:val="aff0"/>
    <w:qFormat/>
    <w:locked/>
    <w:rsid w:val="006D5EC9"/>
    <w:rPr>
      <w:rFonts w:ascii="NewtonCSanPin" w:hAnsi="NewtonCSanPin"/>
      <w:color w:val="000000"/>
      <w:sz w:val="21"/>
      <w:szCs w:val="21"/>
    </w:rPr>
  </w:style>
  <w:style w:type="paragraph" w:customStyle="1" w:styleId="aff0">
    <w:name w:val="Основной"/>
    <w:basedOn w:val="a1"/>
    <w:link w:val="aff"/>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uiPriority w:val="99"/>
    <w:rsid w:val="006D5EC9"/>
    <w:pPr>
      <w:spacing w:line="174" w:lineRule="atLeast"/>
      <w:textAlignment w:val="center"/>
    </w:pPr>
    <w:rPr>
      <w:rFonts w:eastAsia="Times New Roman"/>
      <w:sz w:val="17"/>
      <w:szCs w:val="17"/>
    </w:rPr>
  </w:style>
  <w:style w:type="character" w:customStyle="1" w:styleId="aff2">
    <w:name w:val="Сноска_"/>
    <w:link w:val="aff1"/>
    <w:uiPriority w:val="99"/>
    <w:qFormat/>
    <w:rsid w:val="00FE6498"/>
    <w:rPr>
      <w:rFonts w:ascii="NewtonCSanPin" w:eastAsia="Times New Roman" w:hAnsi="NewtonCSanPin"/>
      <w:color w:val="000000"/>
      <w:sz w:val="17"/>
      <w:szCs w:val="17"/>
    </w:rPr>
  </w:style>
  <w:style w:type="character" w:customStyle="1" w:styleId="13">
    <w:name w:val="Сноска1"/>
    <w:qFormat/>
    <w:rsid w:val="006D5EC9"/>
    <w:rPr>
      <w:rFonts w:ascii="Times New Roman" w:hAnsi="Times New Roman" w:cs="Times New Roman"/>
      <w:vertAlign w:val="superscript"/>
    </w:rPr>
  </w:style>
  <w:style w:type="paragraph" w:customStyle="1" w:styleId="21">
    <w:name w:val="Средняя сетка 21"/>
    <w:basedOn w:val="a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qFormat/>
    <w:rsid w:val="006D5EC9"/>
    <w:rPr>
      <w:shd w:val="clear" w:color="auto" w:fill="FFFFFF"/>
    </w:rPr>
  </w:style>
  <w:style w:type="paragraph" w:styleId="aff3">
    <w:name w:val="Revision"/>
    <w:hidden/>
    <w:qFormat/>
    <w:rsid w:val="006D5EC9"/>
    <w:rPr>
      <w:sz w:val="22"/>
      <w:szCs w:val="22"/>
      <w:lang w:eastAsia="en-US"/>
    </w:rPr>
  </w:style>
  <w:style w:type="paragraph" w:styleId="aff4">
    <w:name w:val="Body Text"/>
    <w:basedOn w:val="a1"/>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1"/>
    <w:next w:val="a1"/>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rsid w:val="006D5EC9"/>
  </w:style>
  <w:style w:type="paragraph" w:customStyle="1" w:styleId="14TexstOSNOVA1012">
    <w:name w:val="14TexstOSNOVA_10/12"/>
    <w:basedOn w:val="a1"/>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qFormat/>
    <w:rsid w:val="006D5EC9"/>
  </w:style>
  <w:style w:type="character" w:customStyle="1" w:styleId="15">
    <w:name w:val="Неразрешенное упоминание1"/>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7">
    <w:name w:val="Привязка сноски"/>
    <w:rsid w:val="00E16212"/>
    <w:rPr>
      <w:vertAlign w:val="superscript"/>
    </w:rPr>
  </w:style>
  <w:style w:type="character" w:customStyle="1" w:styleId="aff8">
    <w:name w:val="Символ сноски"/>
    <w:qFormat/>
    <w:rsid w:val="00E16212"/>
  </w:style>
  <w:style w:type="character" w:styleId="aff9">
    <w:name w:val="endnote reference"/>
    <w:unhideWhenUsed/>
    <w:rsid w:val="00D67B9C"/>
    <w:rPr>
      <w:vertAlign w:val="superscript"/>
    </w:rPr>
  </w:style>
  <w:style w:type="paragraph" w:styleId="affa">
    <w:name w:val="List Bullet"/>
    <w:basedOn w:val="a1"/>
    <w:unhideWhenUsed/>
    <w:qFormat/>
    <w:rsid w:val="00D67B9C"/>
    <w:pPr>
      <w:widowControl/>
      <w:spacing w:after="0" w:line="240" w:lineRule="auto"/>
      <w:ind w:left="1440" w:hanging="360"/>
      <w:contextualSpacing/>
      <w:jc w:val="both"/>
    </w:pPr>
    <w:rPr>
      <w:rFonts w:ascii="Times New Roman" w:hAnsi="Times New Roman"/>
    </w:rPr>
  </w:style>
  <w:style w:type="paragraph" w:styleId="affb">
    <w:name w:val="Document Map"/>
    <w:basedOn w:val="a1"/>
    <w:link w:val="affc"/>
    <w:unhideWhenUsed/>
    <w:qFormat/>
    <w:rsid w:val="00EC7BFF"/>
    <w:rPr>
      <w:rFonts w:ascii="Tahoma" w:hAnsi="Tahoma"/>
      <w:sz w:val="16"/>
      <w:szCs w:val="16"/>
    </w:rPr>
  </w:style>
  <w:style w:type="character" w:customStyle="1" w:styleId="affc">
    <w:name w:val="Схема документа Знак"/>
    <w:link w:val="affb"/>
    <w:qFormat/>
    <w:rsid w:val="00EC7BFF"/>
    <w:rPr>
      <w:rFonts w:ascii="Tahoma" w:hAnsi="Tahoma" w:cs="Tahoma"/>
      <w:sz w:val="16"/>
      <w:szCs w:val="16"/>
      <w:lang w:val="en-US" w:eastAsia="en-US"/>
    </w:rPr>
  </w:style>
  <w:style w:type="paragraph" w:customStyle="1" w:styleId="TableParagraph">
    <w:name w:val="Table Paragraph"/>
    <w:basedOn w:val="a1"/>
    <w:qFormat/>
    <w:rsid w:val="00FE6498"/>
    <w:pPr>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d">
    <w:name w:val="Основной (Основной Текст)"/>
    <w:basedOn w:val="NoParagraphStyle"/>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qFormat/>
    <w:rsid w:val="00FE6498"/>
    <w:pPr>
      <w:ind w:firstLine="0"/>
    </w:pPr>
  </w:style>
  <w:style w:type="paragraph" w:customStyle="1" w:styleId="Z-1">
    <w:name w:val="Z-1 (Основной Текст)"/>
    <w:basedOn w:val="osn-babz"/>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FE6498"/>
    <w:pPr>
      <w:pBdr>
        <w:top w:val="none" w:sz="0" w:space="0" w:color="auto"/>
      </w:pBdr>
      <w:spacing w:before="227" w:after="113"/>
    </w:pPr>
    <w:rPr>
      <w:sz w:val="22"/>
      <w:szCs w:val="22"/>
    </w:rPr>
  </w:style>
  <w:style w:type="paragraph" w:customStyle="1" w:styleId="Z-1-2">
    <w:name w:val="Z-1-2 (Основной Текст)"/>
    <w:basedOn w:val="osn-babz"/>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qFormat/>
    <w:rsid w:val="00FE6498"/>
    <w:pPr>
      <w:spacing w:before="227" w:after="57"/>
      <w:ind w:firstLine="0"/>
    </w:pPr>
    <w:rPr>
      <w:rFonts w:ascii="Circe-ExtraBold" w:hAnsi="Circe-ExtraBold" w:cs="Circe-ExtraBold"/>
      <w:b/>
      <w:bCs/>
      <w:sz w:val="22"/>
      <w:szCs w:val="22"/>
    </w:rPr>
  </w:style>
  <w:style w:type="paragraph" w:customStyle="1" w:styleId="Z-5">
    <w:name w:val="Z-5"/>
    <w:basedOn w:val="affd"/>
    <w:qFormat/>
    <w:rsid w:val="00FE6498"/>
    <w:pPr>
      <w:jc w:val="left"/>
    </w:pPr>
    <w:rPr>
      <w:b/>
      <w:bCs/>
      <w:i/>
      <w:iCs/>
    </w:rPr>
  </w:style>
  <w:style w:type="paragraph" w:customStyle="1" w:styleId="bullet">
    <w:name w:val="bullet (Основной Текст)"/>
    <w:basedOn w:val="affd"/>
    <w:qFormat/>
    <w:rsid w:val="00FE6498"/>
    <w:pPr>
      <w:tabs>
        <w:tab w:val="left" w:pos="0"/>
        <w:tab w:val="left" w:pos="170"/>
      </w:tabs>
      <w:ind w:firstLine="0"/>
    </w:pPr>
  </w:style>
  <w:style w:type="paragraph" w:customStyle="1" w:styleId="Z-4">
    <w:name w:val="Z-4 (Основной Текст)"/>
    <w:basedOn w:val="Z-3"/>
    <w:qFormat/>
    <w:rsid w:val="00FE6498"/>
    <w:pPr>
      <w:spacing w:before="113"/>
    </w:pPr>
    <w:rPr>
      <w:rFonts w:ascii="Circe-Regular" w:hAnsi="Circe-Regular" w:cs="Circe-Regular"/>
      <w:sz w:val="20"/>
      <w:szCs w:val="20"/>
    </w:rPr>
  </w:style>
  <w:style w:type="paragraph" w:customStyle="1" w:styleId="Tabl">
    <w:name w:val="Tabl (Основной Текст)"/>
    <w:basedOn w:val="affd"/>
    <w:qFormat/>
    <w:rsid w:val="00FE6498"/>
    <w:pPr>
      <w:spacing w:line="200" w:lineRule="atLeast"/>
      <w:ind w:firstLine="0"/>
      <w:jc w:val="left"/>
    </w:pPr>
    <w:rPr>
      <w:sz w:val="18"/>
      <w:szCs w:val="18"/>
    </w:rPr>
  </w:style>
  <w:style w:type="paragraph" w:customStyle="1" w:styleId="tabl-shapka">
    <w:name w:val="tabl-shapka (Основной Текст)"/>
    <w:basedOn w:val="Tabl"/>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6">
    <w:name w:val="Заг 1 (Заголовки)"/>
    <w:basedOn w:val="affd"/>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d"/>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qFormat/>
    <w:rsid w:val="00C134DC"/>
    <w:pPr>
      <w:spacing w:line="240" w:lineRule="atLeast"/>
      <w:ind w:left="227" w:hanging="142"/>
    </w:pPr>
    <w:rPr>
      <w:rFonts w:ascii="TimesNewRomanPSMT" w:hAnsi="TimesNewRomanPSMT" w:cs="TimesNewRomanPSMT"/>
    </w:rPr>
  </w:style>
  <w:style w:type="paragraph" w:customStyle="1" w:styleId="23">
    <w:name w:val="Заг 2 (Заголовки)"/>
    <w:basedOn w:val="16"/>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C134DC"/>
    <w:rPr>
      <w:caps w:val="0"/>
    </w:rPr>
  </w:style>
  <w:style w:type="paragraph" w:customStyle="1" w:styleId="afff">
    <w:name w:val="Таблица Влево (Таблицы)"/>
    <w:basedOn w:val="affd"/>
    <w:qFormat/>
    <w:rsid w:val="00C134DC"/>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qFormat/>
    <w:rsid w:val="00C134DC"/>
    <w:pPr>
      <w:jc w:val="center"/>
    </w:pPr>
    <w:rPr>
      <w:rFonts w:ascii="Times New Roman" w:hAnsi="Times New Roman" w:cs="Times New Roman"/>
      <w:b/>
      <w:bCs/>
    </w:rPr>
  </w:style>
  <w:style w:type="paragraph" w:customStyle="1" w:styleId="bull-tabl">
    <w:name w:val="bull-tabl (Таблицы)"/>
    <w:basedOn w:val="afff"/>
    <w:qFormat/>
    <w:rsid w:val="00C134DC"/>
  </w:style>
  <w:style w:type="character" w:customStyle="1" w:styleId="afff1">
    <w:name w:val="Полужирный (Выделения)"/>
    <w:qFormat/>
    <w:rsid w:val="00C134DC"/>
    <w:rPr>
      <w:b/>
      <w:bCs/>
    </w:rPr>
  </w:style>
  <w:style w:type="character" w:customStyle="1" w:styleId="afff2">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7">
    <w:name w:val="Текст концевой сноски Знак1"/>
    <w:qFormat/>
    <w:rsid w:val="00C134DC"/>
    <w:rPr>
      <w:lang w:val="en-US" w:eastAsia="en-US"/>
    </w:rPr>
  </w:style>
  <w:style w:type="paragraph" w:styleId="24">
    <w:name w:val="Body Text 2"/>
    <w:basedOn w:val="a1"/>
    <w:link w:val="25"/>
    <w:unhideWhenUsed/>
    <w:qFormat/>
    <w:rsid w:val="00C134DC"/>
    <w:pPr>
      <w:spacing w:after="120" w:line="480" w:lineRule="auto"/>
    </w:pPr>
  </w:style>
  <w:style w:type="character" w:customStyle="1" w:styleId="25">
    <w:name w:val="Основной текст 2 Знак"/>
    <w:link w:val="24"/>
    <w:qFormat/>
    <w:rsid w:val="00C134DC"/>
    <w:rPr>
      <w:sz w:val="22"/>
      <w:szCs w:val="22"/>
      <w:lang w:val="en-US" w:eastAsia="en-US"/>
    </w:rPr>
  </w:style>
  <w:style w:type="character" w:customStyle="1" w:styleId="Zag11">
    <w:name w:val="Zag_11"/>
    <w:qFormat/>
    <w:rsid w:val="00C134DC"/>
  </w:style>
  <w:style w:type="paragraph" w:styleId="26">
    <w:name w:val="Body Text Indent 2"/>
    <w:basedOn w:val="a1"/>
    <w:link w:val="27"/>
    <w:unhideWhenUsed/>
    <w:qFormat/>
    <w:rsid w:val="00C134DC"/>
    <w:pPr>
      <w:widowControl/>
      <w:spacing w:after="120" w:line="480" w:lineRule="auto"/>
      <w:ind w:left="283"/>
    </w:pPr>
  </w:style>
  <w:style w:type="character" w:customStyle="1" w:styleId="27">
    <w:name w:val="Основной текст с отступом 2 Знак"/>
    <w:link w:val="26"/>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3">
    <w:name w:val="Placeholder Text"/>
    <w:qFormat/>
    <w:rsid w:val="00C134DC"/>
    <w:rPr>
      <w:color w:val="808080"/>
    </w:rPr>
  </w:style>
  <w:style w:type="paragraph" w:customStyle="1" w:styleId="210">
    <w:name w:val="Заголовок 21"/>
    <w:basedOn w:val="a1"/>
    <w:next w:val="a1"/>
    <w:unhideWhenUsed/>
    <w:qFormat/>
    <w:rsid w:val="00C134DC"/>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8">
    <w:name w:val="Сетка таблицы1"/>
    <w:basedOn w:val="a3"/>
    <w:next w:val="afe"/>
    <w:uiPriority w:val="59"/>
    <w:rsid w:val="00C134D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unhideWhenUsed/>
    <w:qFormat/>
    <w:rsid w:val="00C134DC"/>
    <w:rPr>
      <w:color w:val="0000FF"/>
      <w:u w:val="single"/>
    </w:rPr>
  </w:style>
  <w:style w:type="character" w:customStyle="1" w:styleId="211">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4">
    <w:name w:val="Intense Reference"/>
    <w:qFormat/>
    <w:rsid w:val="00C134DC"/>
    <w:rPr>
      <w:b/>
      <w:bCs/>
      <w:smallCaps/>
      <w:color w:val="5B9BD5"/>
      <w:spacing w:val="5"/>
    </w:rPr>
  </w:style>
  <w:style w:type="character" w:customStyle="1" w:styleId="afff5">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C134DC"/>
    <w:pPr>
      <w:ind w:left="227" w:hanging="142"/>
    </w:pPr>
  </w:style>
  <w:style w:type="paragraph" w:customStyle="1" w:styleId="body2mm">
    <w:name w:val="body 2 mm"/>
    <w:basedOn w:val="NoParagraphStyle"/>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28">
    <w:name w:val="Неразрешенное упоминание2"/>
    <w:unhideWhenUsed/>
    <w:qFormat/>
    <w:rsid w:val="00C134DC"/>
    <w:rPr>
      <w:color w:val="605E5C"/>
      <w:shd w:val="clear" w:color="auto" w:fill="E1DFDD"/>
    </w:rPr>
  </w:style>
  <w:style w:type="paragraph" w:customStyle="1" w:styleId="BasicParagraph">
    <w:name w:val="[Basic Paragraph]"/>
    <w:basedOn w:val="NoParagraphStyle"/>
    <w:qFormat/>
    <w:rsid w:val="00C134DC"/>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qFormat/>
    <w:rsid w:val="00C134DC"/>
    <w:pPr>
      <w:tabs>
        <w:tab w:val="left" w:pos="227"/>
      </w:tabs>
      <w:spacing w:line="240" w:lineRule="atLeast"/>
      <w:ind w:left="221" w:hanging="142"/>
    </w:pPr>
  </w:style>
  <w:style w:type="paragraph" w:customStyle="1" w:styleId="afff7">
    <w:name w:val="Осн тире (Основной Текст)"/>
    <w:basedOn w:val="affe"/>
    <w:qFormat/>
    <w:rsid w:val="00C134DC"/>
    <w:pPr>
      <w:ind w:left="283" w:hanging="283"/>
    </w:pPr>
    <w:rPr>
      <w:rFonts w:ascii="SchoolBookSanPin" w:hAnsi="SchoolBookSanPin" w:cs="SchoolBookSanPin"/>
    </w:rPr>
  </w:style>
  <w:style w:type="paragraph" w:customStyle="1" w:styleId="afff8">
    <w:name w:val="Сноска (Доп. текст)"/>
    <w:basedOn w:val="NoParagraphStyle"/>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C134DC"/>
    <w:pPr>
      <w:ind w:left="283" w:hanging="283"/>
    </w:pPr>
  </w:style>
  <w:style w:type="paragraph" w:customStyle="1" w:styleId="h5">
    <w:name w:val="h5"/>
    <w:basedOn w:val="NoParagraphStyle"/>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C134DC"/>
    <w:rPr>
      <w:caps w:val="0"/>
    </w:rPr>
  </w:style>
  <w:style w:type="paragraph" w:customStyle="1" w:styleId="list-num">
    <w:name w:val="list-num"/>
    <w:basedOn w:val="body"/>
    <w:qFormat/>
    <w:rsid w:val="00C134DC"/>
    <w:pPr>
      <w:tabs>
        <w:tab w:val="left" w:pos="0"/>
        <w:tab w:val="left" w:pos="397"/>
      </w:tabs>
      <w:ind w:left="397" w:hanging="57"/>
    </w:pPr>
  </w:style>
  <w:style w:type="paragraph" w:customStyle="1" w:styleId="TOC-1">
    <w:name w:val="TOC-1"/>
    <w:basedOn w:val="body"/>
    <w:qFormat/>
    <w:rsid w:val="00C134DC"/>
    <w:pPr>
      <w:tabs>
        <w:tab w:val="left" w:pos="6040"/>
        <w:tab w:val="right" w:pos="6350"/>
      </w:tabs>
      <w:suppressAutoHyphens/>
      <w:spacing w:before="120"/>
      <w:ind w:firstLine="0"/>
      <w:jc w:val="left"/>
    </w:pPr>
  </w:style>
  <w:style w:type="paragraph" w:customStyle="1" w:styleId="footnote">
    <w:name w:val="footnote"/>
    <w:basedOn w:val="body"/>
    <w:qFormat/>
    <w:rsid w:val="00C134DC"/>
    <w:pPr>
      <w:spacing w:line="200" w:lineRule="atLeast"/>
      <w:ind w:left="227" w:hanging="227"/>
    </w:pPr>
    <w:rPr>
      <w:sz w:val="18"/>
      <w:szCs w:val="18"/>
    </w:rPr>
  </w:style>
  <w:style w:type="paragraph" w:customStyle="1" w:styleId="table-body1mm">
    <w:name w:val="table-body_1mm"/>
    <w:basedOn w:val="body"/>
    <w:qFormat/>
    <w:rsid w:val="00C134DC"/>
    <w:pPr>
      <w:spacing w:after="100" w:line="200" w:lineRule="atLeast"/>
      <w:ind w:firstLine="0"/>
      <w:jc w:val="left"/>
    </w:pPr>
    <w:rPr>
      <w:sz w:val="18"/>
      <w:szCs w:val="18"/>
    </w:rPr>
  </w:style>
  <w:style w:type="paragraph" w:customStyle="1" w:styleId="table-head">
    <w:name w:val="table-head"/>
    <w:basedOn w:val="table-body1mm"/>
    <w:qFormat/>
    <w:rsid w:val="00C134DC"/>
    <w:pPr>
      <w:jc w:val="center"/>
    </w:pPr>
    <w:rPr>
      <w:rFonts w:ascii="SchoolBookSanPin-Bold" w:hAnsi="SchoolBookSanPin-Bold" w:cs="SchoolBookSanPin-Bold"/>
      <w:b/>
      <w:bCs/>
    </w:rPr>
  </w:style>
  <w:style w:type="paragraph" w:customStyle="1" w:styleId="table-body0mm">
    <w:name w:val="table-body_0mm"/>
    <w:basedOn w:val="body"/>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qFormat/>
    <w:rsid w:val="00C134DC"/>
    <w:pPr>
      <w:widowControl/>
      <w:spacing w:before="0"/>
      <w:ind w:left="227"/>
    </w:pPr>
  </w:style>
  <w:style w:type="paragraph" w:customStyle="1" w:styleId="afffa">
    <w:name w:val="Основной — (Основной Текст)"/>
    <w:basedOn w:val="NoParagraphStyle"/>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C134DC"/>
    <w:pPr>
      <w:spacing w:before="120" w:after="57" w:line="260" w:lineRule="atLeast"/>
    </w:pPr>
    <w:rPr>
      <w:rFonts w:ascii="Times New Roman" w:hAnsi="Times New Roman" w:cs="Times New Roman"/>
    </w:rPr>
  </w:style>
  <w:style w:type="paragraph" w:customStyle="1" w:styleId="h2-first">
    <w:name w:val="h2-first"/>
    <w:basedOn w:val="h2"/>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C134DC"/>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qFormat/>
    <w:rsid w:val="00C134DC"/>
  </w:style>
  <w:style w:type="paragraph" w:customStyle="1" w:styleId="table-list-bullet">
    <w:name w:val="table-list-bullet"/>
    <w:basedOn w:val="table-body1mm"/>
    <w:qFormat/>
    <w:rsid w:val="00C134DC"/>
    <w:pPr>
      <w:spacing w:after="0"/>
    </w:pPr>
    <w:rPr>
      <w:rFonts w:ascii="TimesNewRomanPSMT" w:hAnsi="TimesNewRomanPSMT" w:cs="TimesNewRomanPSMT"/>
    </w:rPr>
  </w:style>
  <w:style w:type="paragraph" w:customStyle="1" w:styleId="table-list-bullet0">
    <w:name w:val="table-list-bullet_0"/>
    <w:basedOn w:val="table-body1mm"/>
    <w:qFormat/>
    <w:rsid w:val="00C134DC"/>
    <w:pPr>
      <w:spacing w:after="0"/>
      <w:ind w:left="142"/>
    </w:pPr>
    <w:rPr>
      <w:rFonts w:ascii="TimesNewRomanPSMT" w:hAnsi="TimesNewRomanPSMT" w:cs="TimesNewRomanPSMT"/>
    </w:rPr>
  </w:style>
  <w:style w:type="character" w:customStyle="1" w:styleId="afffc">
    <w:name w:val="Верх. Индекс (Индексы)"/>
    <w:qFormat/>
    <w:rsid w:val="00C134DC"/>
    <w:rPr>
      <w:position w:val="17"/>
      <w:sz w:val="13"/>
      <w:szCs w:val="13"/>
    </w:rPr>
  </w:style>
  <w:style w:type="character" w:customStyle="1" w:styleId="afffd">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e">
    <w:name w:val="Подчерк. (Подчеркивания)"/>
    <w:qFormat/>
    <w:rsid w:val="00C134DC"/>
    <w:rPr>
      <w:u w:val="thick" w:color="000000"/>
    </w:rPr>
  </w:style>
  <w:style w:type="numbering" w:customStyle="1" w:styleId="1b">
    <w:name w:val="Нет списка1"/>
    <w:next w:val="a4"/>
    <w:uiPriority w:val="99"/>
    <w:semiHidden/>
    <w:unhideWhenUsed/>
    <w:rsid w:val="00C134DC"/>
  </w:style>
  <w:style w:type="paragraph" w:customStyle="1" w:styleId="h4">
    <w:name w:val="h4"/>
    <w:basedOn w:val="body"/>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6"/>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A46758"/>
    <w:pPr>
      <w:spacing w:after="100" w:line="200" w:lineRule="atLeast"/>
      <w:ind w:firstLine="0"/>
      <w:jc w:val="left"/>
    </w:pPr>
    <w:rPr>
      <w:sz w:val="18"/>
      <w:szCs w:val="18"/>
    </w:rPr>
  </w:style>
  <w:style w:type="paragraph" w:customStyle="1" w:styleId="tabl-text">
    <w:name w:val="tabl-text (Основной Текст)"/>
    <w:basedOn w:val="affd"/>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d"/>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qFormat/>
    <w:rsid w:val="00A46758"/>
    <w:pPr>
      <w:spacing w:line="200" w:lineRule="atLeast"/>
      <w:ind w:left="142"/>
    </w:pPr>
    <w:rPr>
      <w:sz w:val="18"/>
      <w:szCs w:val="18"/>
    </w:rPr>
  </w:style>
  <w:style w:type="paragraph" w:customStyle="1" w:styleId="affff0">
    <w:name w:val="Текст булит (Основной Текст)"/>
    <w:basedOn w:val="NoParagraphStyle"/>
    <w:qFormat/>
    <w:rsid w:val="00017360"/>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d"/>
    <w:rsid w:val="00017360"/>
    <w:pPr>
      <w:tabs>
        <w:tab w:val="left" w:pos="227"/>
      </w:tabs>
      <w:spacing w:line="238" w:lineRule="atLeast"/>
      <w:ind w:left="227" w:hanging="227"/>
    </w:pPr>
  </w:style>
  <w:style w:type="character" w:customStyle="1" w:styleId="affff1">
    <w:name w:val="Булит"/>
    <w:qFormat/>
    <w:rsid w:val="00017360"/>
    <w:rPr>
      <w:rFonts w:ascii="PiGraphA" w:hAnsi="PiGraphA" w:cs="PiGraphA"/>
      <w:position w:val="2"/>
      <w:sz w:val="14"/>
      <w:szCs w:val="14"/>
    </w:rPr>
  </w:style>
  <w:style w:type="paragraph" w:styleId="affff2">
    <w:name w:val="List"/>
    <w:basedOn w:val="a1"/>
    <w:unhideWhenUsed/>
    <w:rsid w:val="00017360"/>
    <w:pPr>
      <w:widowControl/>
      <w:spacing w:after="0" w:line="360" w:lineRule="auto"/>
      <w:ind w:left="283" w:hanging="283"/>
      <w:contextualSpacing/>
      <w:jc w:val="both"/>
    </w:pPr>
    <w:rPr>
      <w:rFonts w:eastAsia="Times New Roman"/>
      <w:lang w:eastAsia="ru-RU"/>
    </w:rPr>
  </w:style>
  <w:style w:type="paragraph" w:customStyle="1" w:styleId="bodyBefore2">
    <w:name w:val="body_Before_2"/>
    <w:basedOn w:val="NoParagraphStyle"/>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3">
    <w:name w:val="Основной текст_"/>
    <w:qFormat/>
    <w:rsid w:val="00017360"/>
    <w:rPr>
      <w:rFonts w:ascii="Times New Roman" w:hAnsi="Times New Roman"/>
    </w:rPr>
  </w:style>
  <w:style w:type="paragraph" w:customStyle="1" w:styleId="Zag1up">
    <w:name w:val="Zag_1_up"/>
    <w:basedOn w:val="NoParagraphStyle"/>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17360"/>
    <w:pPr>
      <w:ind w:left="227" w:hanging="142"/>
    </w:pPr>
    <w:rPr>
      <w:rFonts w:ascii="SchoolBookSanPin-Regular" w:hAnsi="SchoolBookSanPin-Regular" w:cs="SchoolBookSanPin-Regular"/>
    </w:rPr>
  </w:style>
  <w:style w:type="paragraph" w:customStyle="1" w:styleId="Zag3">
    <w:name w:val="Zag_3"/>
    <w:basedOn w:val="Zag2"/>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17360"/>
    <w:pPr>
      <w:ind w:left="227" w:hanging="227"/>
    </w:pPr>
  </w:style>
  <w:style w:type="paragraph" w:customStyle="1" w:styleId="Zag4">
    <w:name w:val="Zag_4"/>
    <w:basedOn w:val="Zag3"/>
    <w:qFormat/>
    <w:rsid w:val="00017360"/>
    <w:rPr>
      <w:sz w:val="20"/>
      <w:szCs w:val="20"/>
    </w:rPr>
  </w:style>
  <w:style w:type="paragraph" w:customStyle="1" w:styleId="tblleft">
    <w:name w:val="tbl_left"/>
    <w:basedOn w:val="Body0"/>
    <w:qFormat/>
    <w:rsid w:val="00017360"/>
    <w:pPr>
      <w:spacing w:line="200" w:lineRule="atLeast"/>
      <w:ind w:firstLine="0"/>
      <w:jc w:val="left"/>
    </w:pPr>
    <w:rPr>
      <w:sz w:val="18"/>
      <w:szCs w:val="18"/>
    </w:rPr>
  </w:style>
  <w:style w:type="paragraph" w:customStyle="1" w:styleId="tblz">
    <w:name w:val="tbl_z"/>
    <w:basedOn w:val="tblleft"/>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d">
    <w:name w:val="Название1"/>
    <w:basedOn w:val="11"/>
    <w:next w:val="11"/>
    <w:qFormat/>
    <w:rsid w:val="00865D83"/>
    <w:pPr>
      <w:keepNext/>
      <w:keepLines/>
      <w:spacing w:before="480" w:after="120"/>
    </w:pPr>
    <w:rPr>
      <w:rFonts w:cs="Times New Roman"/>
      <w:b/>
      <w:sz w:val="72"/>
      <w:szCs w:val="72"/>
    </w:rPr>
  </w:style>
  <w:style w:type="paragraph" w:customStyle="1" w:styleId="1e">
    <w:name w:val="Обычный (веб)1"/>
    <w:basedOn w:val="a1"/>
    <w:unhideWhenUsed/>
    <w:qFormat/>
    <w:rsid w:val="00865D8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qFormat/>
    <w:rsid w:val="00865D83"/>
    <w:pPr>
      <w:tabs>
        <w:tab w:val="clear" w:pos="6040"/>
        <w:tab w:val="left" w:pos="5953"/>
      </w:tabs>
      <w:spacing w:before="0"/>
      <w:ind w:left="454"/>
    </w:pPr>
  </w:style>
  <w:style w:type="paragraph" w:customStyle="1" w:styleId="list-num1">
    <w:name w:val="list-num_1"/>
    <w:basedOn w:val="body"/>
    <w:qFormat/>
    <w:rsid w:val="00865D83"/>
    <w:pPr>
      <w:tabs>
        <w:tab w:val="left" w:pos="0"/>
        <w:tab w:val="left" w:pos="397"/>
      </w:tabs>
      <w:ind w:left="397" w:hanging="57"/>
    </w:pPr>
  </w:style>
  <w:style w:type="paragraph" w:customStyle="1" w:styleId="tableTitle">
    <w:name w:val="table_Title"/>
    <w:basedOn w:val="NoParagraphStyle"/>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a">
    <w:name w:val="Нет списка2"/>
    <w:next w:val="a4"/>
    <w:uiPriority w:val="99"/>
    <w:semiHidden/>
    <w:unhideWhenUsed/>
    <w:rsid w:val="002730C1"/>
  </w:style>
  <w:style w:type="paragraph" w:customStyle="1" w:styleId="1f">
    <w:name w:val="Стиль1"/>
    <w:basedOn w:val="a1"/>
    <w:link w:val="1f0"/>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0">
    <w:name w:val="Стиль1 Знак"/>
    <w:link w:val="1f"/>
    <w:qFormat/>
    <w:rsid w:val="002730C1"/>
    <w:rPr>
      <w:rFonts w:ascii="Times New Roman" w:eastAsia="Times New Roman" w:hAnsi="Times New Roman"/>
      <w:sz w:val="28"/>
      <w:szCs w:val="28"/>
      <w:lang w:eastAsia="en-US"/>
    </w:rPr>
  </w:style>
  <w:style w:type="table" w:customStyle="1" w:styleId="2b">
    <w:name w:val="Сетка таблицы2"/>
    <w:basedOn w:val="a3"/>
    <w:next w:val="afe"/>
    <w:uiPriority w:val="59"/>
    <w:rsid w:val="002730C1"/>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rsid w:val="002730C1"/>
    <w:pPr>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2730C1"/>
    <w:pPr>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2730C1"/>
    <w:pPr>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2730C1"/>
  </w:style>
  <w:style w:type="paragraph" w:styleId="affff4">
    <w:name w:val="No Spacing"/>
    <w:link w:val="affff5"/>
    <w:qFormat/>
    <w:rsid w:val="002730C1"/>
    <w:pPr>
      <w:spacing w:line="360" w:lineRule="auto"/>
    </w:pPr>
    <w:rPr>
      <w:rFonts w:ascii="Times New Roman" w:hAnsi="Times New Roman"/>
      <w:sz w:val="28"/>
      <w:szCs w:val="22"/>
      <w:lang w:eastAsia="en-US"/>
    </w:rPr>
  </w:style>
  <w:style w:type="character" w:customStyle="1" w:styleId="affff5">
    <w:name w:val="Без интервала Знак"/>
    <w:link w:val="affff4"/>
    <w:qFormat/>
    <w:locked/>
    <w:rsid w:val="002730C1"/>
    <w:rPr>
      <w:rFonts w:ascii="Times New Roman" w:hAnsi="Times New Roman"/>
      <w:sz w:val="28"/>
      <w:szCs w:val="22"/>
      <w:lang w:eastAsia="en-US" w:bidi="ar-SA"/>
    </w:rPr>
  </w:style>
  <w:style w:type="paragraph" w:customStyle="1" w:styleId="a">
    <w:name w:val="Перечень"/>
    <w:basedOn w:val="a1"/>
    <w:next w:val="a1"/>
    <w:link w:val="affff6"/>
    <w:qFormat/>
    <w:rsid w:val="002730C1"/>
    <w:pPr>
      <w:widowControl/>
      <w:numPr>
        <w:numId w:val="3"/>
      </w:numPr>
      <w:suppressAutoHyphens/>
      <w:spacing w:after="0" w:line="360" w:lineRule="auto"/>
      <w:ind w:left="0" w:firstLine="284"/>
      <w:jc w:val="both"/>
    </w:pPr>
    <w:rPr>
      <w:rFonts w:ascii="Times New Roman" w:hAnsi="Times New Roman"/>
      <w:sz w:val="28"/>
      <w:u w:color="000000"/>
      <w:bdr w:val="nil"/>
    </w:rPr>
  </w:style>
  <w:style w:type="character" w:customStyle="1" w:styleId="affff6">
    <w:name w:val="Перечень Знак"/>
    <w:link w:val="a"/>
    <w:qFormat/>
    <w:rsid w:val="002730C1"/>
    <w:rPr>
      <w:rFonts w:ascii="Times New Roman" w:hAnsi="Times New Roman"/>
      <w:sz w:val="28"/>
      <w:szCs w:val="22"/>
      <w:u w:color="000000"/>
      <w:bdr w:val="nil"/>
      <w:lang w:eastAsia="en-US"/>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styleId="affff7">
    <w:name w:val="Body Text Indent"/>
    <w:basedOn w:val="a1"/>
    <w:link w:val="affff8"/>
    <w:unhideWhenUsed/>
    <w:rsid w:val="00150419"/>
    <w:pPr>
      <w:widowControl/>
      <w:spacing w:after="120" w:line="259" w:lineRule="auto"/>
      <w:ind w:left="283"/>
      <w:jc w:val="both"/>
    </w:pPr>
    <w:rPr>
      <w:rFonts w:ascii="Times New Roman" w:hAnsi="Times New Roman"/>
      <w:sz w:val="28"/>
    </w:rPr>
  </w:style>
  <w:style w:type="character" w:customStyle="1" w:styleId="affff8">
    <w:name w:val="Основной текст с отступом Знак"/>
    <w:link w:val="affff7"/>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qFormat/>
    <w:rsid w:val="00150419"/>
    <w:pPr>
      <w:spacing w:line="215" w:lineRule="atLeast"/>
    </w:pPr>
    <w:rPr>
      <w:rFonts w:ascii="Times New Roman Udm" w:hAnsi="Times New Roman Udm" w:cs="Times New Roman"/>
      <w:color w:val="auto"/>
    </w:rPr>
  </w:style>
  <w:style w:type="character" w:styleId="affff9">
    <w:name w:val="Strong"/>
    <w:uiPriority w:val="22"/>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4"/>
      </w:numPr>
    </w:pPr>
  </w:style>
  <w:style w:type="numbering" w:customStyle="1" w:styleId="WWNum3">
    <w:name w:val="WWNum3"/>
    <w:basedOn w:val="a4"/>
    <w:rsid w:val="005F10A6"/>
    <w:pPr>
      <w:numPr>
        <w:numId w:val="5"/>
      </w:numPr>
    </w:pPr>
  </w:style>
  <w:style w:type="numbering" w:customStyle="1" w:styleId="WWNum5">
    <w:name w:val="WWNum5"/>
    <w:basedOn w:val="a4"/>
    <w:rsid w:val="005F10A6"/>
    <w:pPr>
      <w:numPr>
        <w:numId w:val="6"/>
      </w:numPr>
    </w:pPr>
  </w:style>
  <w:style w:type="numbering" w:customStyle="1" w:styleId="WWNum6">
    <w:name w:val="WWNum6"/>
    <w:basedOn w:val="a4"/>
    <w:rsid w:val="005F10A6"/>
    <w:pPr>
      <w:numPr>
        <w:numId w:val="7"/>
      </w:numPr>
    </w:pPr>
  </w:style>
  <w:style w:type="numbering" w:customStyle="1" w:styleId="WWNum8">
    <w:name w:val="WWNum8"/>
    <w:basedOn w:val="a4"/>
    <w:rsid w:val="005F10A6"/>
    <w:pPr>
      <w:numPr>
        <w:numId w:val="8"/>
      </w:numPr>
    </w:pPr>
  </w:style>
  <w:style w:type="numbering" w:customStyle="1" w:styleId="WWNum9">
    <w:name w:val="WWNum9"/>
    <w:basedOn w:val="a4"/>
    <w:rsid w:val="005F10A6"/>
    <w:pPr>
      <w:numPr>
        <w:numId w:val="9"/>
      </w:numPr>
    </w:pPr>
  </w:style>
  <w:style w:type="numbering" w:customStyle="1" w:styleId="WWNum10">
    <w:name w:val="WWNum10"/>
    <w:basedOn w:val="a4"/>
    <w:rsid w:val="005F10A6"/>
    <w:pPr>
      <w:numPr>
        <w:numId w:val="10"/>
      </w:numPr>
    </w:pPr>
  </w:style>
  <w:style w:type="numbering" w:customStyle="1" w:styleId="WWNum11">
    <w:name w:val="WWNum11"/>
    <w:basedOn w:val="a4"/>
    <w:rsid w:val="005F10A6"/>
    <w:pPr>
      <w:numPr>
        <w:numId w:val="11"/>
      </w:numPr>
    </w:pPr>
  </w:style>
  <w:style w:type="numbering" w:customStyle="1" w:styleId="WWNum16">
    <w:name w:val="WWNum16"/>
    <w:basedOn w:val="a4"/>
    <w:rsid w:val="005F10A6"/>
    <w:pPr>
      <w:numPr>
        <w:numId w:val="12"/>
      </w:numPr>
    </w:pPr>
  </w:style>
  <w:style w:type="numbering" w:customStyle="1" w:styleId="140">
    <w:name w:val="Нет списка14"/>
    <w:next w:val="a4"/>
    <w:uiPriority w:val="99"/>
    <w:semiHidden/>
    <w:unhideWhenUsed/>
    <w:rsid w:val="00C50A53"/>
  </w:style>
  <w:style w:type="character" w:customStyle="1" w:styleId="1f1">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qFormat/>
    <w:rsid w:val="00C50A53"/>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1"/>
    <w:qFormat/>
    <w:rsid w:val="00C50A53"/>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1"/>
    <w:qFormat/>
    <w:rsid w:val="00C50A53"/>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1"/>
    <w:qFormat/>
    <w:rsid w:val="00C50A53"/>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1"/>
    <w:qFormat/>
    <w:rsid w:val="00C50A53"/>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1"/>
    <w:qFormat/>
    <w:rsid w:val="00C50A53"/>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1"/>
    <w:qFormat/>
    <w:rsid w:val="00C50A53"/>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1"/>
    <w:qFormat/>
    <w:rsid w:val="00C50A53"/>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1"/>
    <w:qFormat/>
    <w:rsid w:val="00C50A53"/>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1"/>
    <w:qFormat/>
    <w:rsid w:val="00C50A53"/>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a">
    <w:name w:val="Подперечень Знак"/>
    <w:link w:val="a0"/>
    <w:qFormat/>
    <w:locked/>
    <w:rsid w:val="00C50A53"/>
    <w:rPr>
      <w:rFonts w:ascii="Times New Roman" w:hAnsi="Times New Roman"/>
      <w:sz w:val="28"/>
      <w:u w:color="000000"/>
      <w:bdr w:val="none" w:sz="0" w:space="0" w:color="auto" w:frame="1"/>
      <w:lang w:eastAsia="en-US"/>
    </w:rPr>
  </w:style>
  <w:style w:type="paragraph" w:customStyle="1" w:styleId="a0">
    <w:name w:val="Подперечень"/>
    <w:basedOn w:val="a"/>
    <w:next w:val="a1"/>
    <w:link w:val="affffa"/>
    <w:qFormat/>
    <w:rsid w:val="00C50A53"/>
    <w:pPr>
      <w:numPr>
        <w:numId w:val="13"/>
      </w:numPr>
      <w:ind w:left="284" w:firstLine="425"/>
    </w:pPr>
    <w:rPr>
      <w:szCs w:val="20"/>
      <w:bdr w:val="none" w:sz="0" w:space="0" w:color="auto" w:frame="1"/>
    </w:rPr>
  </w:style>
  <w:style w:type="paragraph" w:customStyle="1" w:styleId="p6">
    <w:name w:val="p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c">
    <w:name w:val="Основной текст (2)_"/>
    <w:link w:val="2d"/>
    <w:rsid w:val="0072102B"/>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b">
    <w:name w:val="Символ концевой сноски"/>
    <w:qFormat/>
    <w:rsid w:val="003600EF"/>
    <w:rPr>
      <w:vertAlign w:val="superscript"/>
    </w:rPr>
  </w:style>
  <w:style w:type="paragraph" w:styleId="affffc">
    <w:name w:val="caption"/>
    <w:basedOn w:val="a1"/>
    <w:qFormat/>
    <w:rsid w:val="003600EF"/>
    <w:pPr>
      <w:suppressLineNumbers/>
      <w:suppressAutoHyphens/>
      <w:spacing w:before="120" w:after="120"/>
    </w:pPr>
    <w:rPr>
      <w:rFonts w:ascii="Times New Roman" w:hAnsi="Times New Roman" w:cs="Arial"/>
      <w:i/>
      <w:iCs/>
      <w:sz w:val="24"/>
      <w:szCs w:val="24"/>
      <w:lang w:eastAsia="zh-CN"/>
    </w:rPr>
  </w:style>
  <w:style w:type="paragraph" w:styleId="1f2">
    <w:name w:val="index 1"/>
    <w:basedOn w:val="a1"/>
    <w:next w:val="a1"/>
    <w:autoRedefine/>
    <w:uiPriority w:val="99"/>
    <w:semiHidden/>
    <w:unhideWhenUsed/>
    <w:rsid w:val="003600EF"/>
    <w:pPr>
      <w:ind w:left="220" w:hanging="220"/>
    </w:pPr>
  </w:style>
  <w:style w:type="paragraph" w:styleId="affffd">
    <w:name w:val="index heading"/>
    <w:basedOn w:val="ac"/>
    <w:rsid w:val="003600EF"/>
    <w:pPr>
      <w:suppressLineNumbers/>
      <w:suppressAutoHyphens/>
    </w:pPr>
    <w:rPr>
      <w:bCs/>
      <w:sz w:val="32"/>
      <w:szCs w:val="32"/>
      <w:lang w:val="en-GB" w:eastAsia="zh-CN"/>
    </w:rPr>
  </w:style>
  <w:style w:type="paragraph" w:customStyle="1" w:styleId="affffe">
    <w:name w:val="Колонтитул"/>
    <w:basedOn w:val="a1"/>
    <w:link w:val="afffff"/>
    <w:qFormat/>
    <w:rsid w:val="003600EF"/>
    <w:pPr>
      <w:suppressLineNumbers/>
      <w:tabs>
        <w:tab w:val="center" w:pos="4819"/>
        <w:tab w:val="right" w:pos="9638"/>
      </w:tabs>
      <w:suppressAutoHyphens/>
    </w:pPr>
    <w:rPr>
      <w:lang w:eastAsia="zh-CN"/>
    </w:rPr>
  </w:style>
  <w:style w:type="paragraph" w:customStyle="1" w:styleId="WW-0">
    <w:name w:val="WW-Сноска"/>
    <w:basedOn w:val="aff0"/>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d"/>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3600EF"/>
    <w:pPr>
      <w:suppressLineNumbers/>
      <w:suppressAutoHyphens/>
    </w:pPr>
    <w:rPr>
      <w:lang w:eastAsia="zh-CN"/>
    </w:rPr>
  </w:style>
  <w:style w:type="paragraph" w:customStyle="1" w:styleId="afffff1">
    <w:name w:val="Заголовок таблицы"/>
    <w:basedOn w:val="afffff0"/>
    <w:qFormat/>
    <w:rsid w:val="003600EF"/>
    <w:pPr>
      <w:jc w:val="center"/>
    </w:pPr>
    <w:rPr>
      <w:b/>
      <w:bCs/>
    </w:rPr>
  </w:style>
  <w:style w:type="paragraph" w:customStyle="1" w:styleId="afffff2">
    <w:name w:val="Верхний колонтитул слева"/>
    <w:basedOn w:val="a8"/>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14"/>
      </w:numPr>
    </w:pPr>
  </w:style>
  <w:style w:type="numbering" w:customStyle="1" w:styleId="WWNum13">
    <w:name w:val="WWNum13"/>
    <w:basedOn w:val="a4"/>
    <w:rsid w:val="00DE425D"/>
    <w:pPr>
      <w:numPr>
        <w:numId w:val="15"/>
      </w:numPr>
    </w:pPr>
  </w:style>
  <w:style w:type="paragraph" w:customStyle="1" w:styleId="align-center">
    <w:name w:val="align-center"/>
    <w:basedOn w:val="a1"/>
    <w:rsid w:val="00F3399E"/>
    <w:pPr>
      <w:widowControl/>
      <w:spacing w:after="223" w:line="240" w:lineRule="auto"/>
      <w:jc w:val="center"/>
    </w:pPr>
    <w:rPr>
      <w:rFonts w:ascii="Times New Roman" w:eastAsiaTheme="minorEastAsia" w:hAnsi="Times New Roman"/>
      <w:sz w:val="24"/>
      <w:szCs w:val="24"/>
      <w:lang w:eastAsia="ru-RU"/>
    </w:rPr>
  </w:style>
  <w:style w:type="paragraph" w:customStyle="1" w:styleId="align-right">
    <w:name w:val="align-right"/>
    <w:basedOn w:val="a1"/>
    <w:rsid w:val="00F3399E"/>
    <w:pPr>
      <w:widowControl/>
      <w:spacing w:after="223" w:line="240" w:lineRule="auto"/>
      <w:jc w:val="right"/>
    </w:pPr>
    <w:rPr>
      <w:rFonts w:ascii="Times New Roman" w:eastAsiaTheme="minorEastAsia" w:hAnsi="Times New Roman"/>
      <w:sz w:val="24"/>
      <w:szCs w:val="24"/>
      <w:lang w:eastAsia="ru-RU"/>
    </w:rPr>
  </w:style>
  <w:style w:type="paragraph" w:customStyle="1" w:styleId="formattext">
    <w:name w:val="formattext"/>
    <w:basedOn w:val="a1"/>
    <w:rsid w:val="00F3399E"/>
    <w:pPr>
      <w:widowControl/>
      <w:spacing w:after="223" w:line="240" w:lineRule="auto"/>
      <w:jc w:val="both"/>
    </w:pPr>
    <w:rPr>
      <w:rFonts w:ascii="Times New Roman" w:eastAsiaTheme="minorEastAsia" w:hAnsi="Times New Roman"/>
      <w:sz w:val="24"/>
      <w:szCs w:val="24"/>
      <w:lang w:eastAsia="ru-RU"/>
    </w:rPr>
  </w:style>
  <w:style w:type="paragraph" w:styleId="HTML">
    <w:name w:val="HTML Preformatted"/>
    <w:basedOn w:val="a1"/>
    <w:link w:val="HTML0"/>
    <w:uiPriority w:val="99"/>
    <w:semiHidden/>
    <w:unhideWhenUsed/>
    <w:rsid w:val="005075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2"/>
    <w:link w:val="HTML"/>
    <w:uiPriority w:val="99"/>
    <w:semiHidden/>
    <w:rsid w:val="005075E3"/>
    <w:rPr>
      <w:rFonts w:ascii="Arial" w:eastAsiaTheme="minorEastAsia" w:hAnsi="Arial" w:cs="Arial"/>
    </w:rPr>
  </w:style>
  <w:style w:type="paragraph" w:customStyle="1" w:styleId="contentblock">
    <w:name w:val="content_block"/>
    <w:basedOn w:val="a1"/>
    <w:rsid w:val="005075E3"/>
    <w:pPr>
      <w:widowControl/>
      <w:spacing w:after="223" w:line="240" w:lineRule="auto"/>
      <w:ind w:right="357"/>
      <w:jc w:val="both"/>
    </w:pPr>
    <w:rPr>
      <w:rFonts w:ascii="Georgia" w:eastAsiaTheme="minorEastAsia" w:hAnsi="Georgia"/>
      <w:sz w:val="24"/>
      <w:szCs w:val="24"/>
      <w:lang w:eastAsia="ru-RU"/>
    </w:rPr>
  </w:style>
  <w:style w:type="paragraph" w:customStyle="1" w:styleId="references">
    <w:name w:val="references"/>
    <w:basedOn w:val="a1"/>
    <w:rsid w:val="005075E3"/>
    <w:pPr>
      <w:widowControl/>
      <w:spacing w:after="223" w:line="240" w:lineRule="auto"/>
      <w:jc w:val="both"/>
    </w:pPr>
    <w:rPr>
      <w:rFonts w:ascii="Times New Roman" w:eastAsiaTheme="minorEastAsia" w:hAnsi="Times New Roman"/>
      <w:vanish/>
      <w:sz w:val="24"/>
      <w:szCs w:val="24"/>
      <w:lang w:eastAsia="ru-RU"/>
    </w:rPr>
  </w:style>
  <w:style w:type="paragraph" w:customStyle="1" w:styleId="1f3">
    <w:name w:val="Нижний колонтитул1"/>
    <w:basedOn w:val="a1"/>
    <w:rsid w:val="005075E3"/>
    <w:pPr>
      <w:widowControl/>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1"/>
    <w:rsid w:val="005075E3"/>
    <w:pPr>
      <w:widowControl/>
      <w:spacing w:after="223" w:line="240" w:lineRule="auto"/>
      <w:jc w:val="both"/>
    </w:pPr>
    <w:rPr>
      <w:rFonts w:ascii="Times New Roman" w:eastAsiaTheme="minorEastAsia" w:hAnsi="Times New Roman"/>
      <w:sz w:val="24"/>
      <w:szCs w:val="24"/>
      <w:lang w:eastAsia="ru-RU"/>
    </w:rPr>
  </w:style>
  <w:style w:type="character" w:customStyle="1" w:styleId="docreferences">
    <w:name w:val="doc__references"/>
    <w:basedOn w:val="a2"/>
    <w:rsid w:val="005075E3"/>
    <w:rPr>
      <w:vanish/>
      <w:webHidden w:val="0"/>
      <w:specVanish w:val="0"/>
    </w:rPr>
  </w:style>
  <w:style w:type="paragraph" w:customStyle="1" w:styleId="content1">
    <w:name w:val="content1"/>
    <w:basedOn w:val="a1"/>
    <w:rsid w:val="005075E3"/>
    <w:pPr>
      <w:widowControl/>
      <w:spacing w:before="100" w:beforeAutospacing="1" w:after="100" w:afterAutospacing="1" w:line="240" w:lineRule="auto"/>
    </w:pPr>
    <w:rPr>
      <w:rFonts w:ascii="Times New Roman" w:eastAsiaTheme="minorEastAsia" w:hAnsi="Times New Roman"/>
      <w:sz w:val="21"/>
      <w:szCs w:val="21"/>
      <w:lang w:eastAsia="ru-RU"/>
    </w:rPr>
  </w:style>
  <w:style w:type="paragraph" w:customStyle="1" w:styleId="align-left">
    <w:name w:val="align-left"/>
    <w:basedOn w:val="a1"/>
    <w:rsid w:val="005075E3"/>
    <w:pPr>
      <w:widowControl/>
      <w:spacing w:after="223" w:line="240" w:lineRule="auto"/>
    </w:pPr>
    <w:rPr>
      <w:rFonts w:ascii="Times New Roman" w:eastAsiaTheme="minorEastAsia" w:hAnsi="Times New Roman"/>
      <w:sz w:val="24"/>
      <w:szCs w:val="24"/>
      <w:lang w:eastAsia="ru-RU"/>
    </w:rPr>
  </w:style>
  <w:style w:type="paragraph" w:customStyle="1" w:styleId="doc-parttypetitle">
    <w:name w:val="doc-part_type_title"/>
    <w:basedOn w:val="a1"/>
    <w:rsid w:val="005075E3"/>
    <w:pPr>
      <w:widowControl/>
      <w:pBdr>
        <w:bottom w:val="single" w:sz="6" w:space="29" w:color="E5E5E5"/>
      </w:pBdr>
      <w:spacing w:after="195" w:line="240" w:lineRule="auto"/>
      <w:jc w:val="both"/>
    </w:pPr>
    <w:rPr>
      <w:rFonts w:ascii="Times New Roman" w:eastAsiaTheme="minorEastAsia" w:hAnsi="Times New Roman"/>
      <w:sz w:val="24"/>
      <w:szCs w:val="24"/>
      <w:lang w:eastAsia="ru-RU"/>
    </w:rPr>
  </w:style>
  <w:style w:type="paragraph" w:customStyle="1" w:styleId="docprops">
    <w:name w:val="doc__props"/>
    <w:basedOn w:val="a1"/>
    <w:rsid w:val="005075E3"/>
    <w:pPr>
      <w:widowControl/>
      <w:spacing w:after="223" w:line="240" w:lineRule="auto"/>
      <w:jc w:val="both"/>
    </w:pPr>
    <w:rPr>
      <w:rFonts w:ascii="Helvetica" w:eastAsiaTheme="minorEastAsia" w:hAnsi="Helvetica"/>
      <w:sz w:val="20"/>
      <w:szCs w:val="20"/>
      <w:lang w:eastAsia="ru-RU"/>
    </w:rPr>
  </w:style>
  <w:style w:type="paragraph" w:customStyle="1" w:styleId="doctype">
    <w:name w:val="doc__type"/>
    <w:basedOn w:val="a1"/>
    <w:rsid w:val="005075E3"/>
    <w:pPr>
      <w:widowControl/>
      <w:spacing w:before="96" w:after="120" w:line="240" w:lineRule="auto"/>
      <w:jc w:val="both"/>
    </w:pPr>
    <w:rPr>
      <w:rFonts w:ascii="Helvetica" w:eastAsiaTheme="minorEastAsia" w:hAnsi="Helvetica"/>
      <w:caps/>
      <w:spacing w:val="15"/>
      <w:sz w:val="15"/>
      <w:szCs w:val="15"/>
      <w:lang w:eastAsia="ru-RU"/>
    </w:rPr>
  </w:style>
  <w:style w:type="paragraph" w:customStyle="1" w:styleId="docpart">
    <w:name w:val="doc__part"/>
    <w:basedOn w:val="a1"/>
    <w:rsid w:val="005075E3"/>
    <w:pPr>
      <w:widowControl/>
      <w:spacing w:before="1228" w:after="997" w:line="240" w:lineRule="auto"/>
      <w:jc w:val="both"/>
    </w:pPr>
    <w:rPr>
      <w:rFonts w:ascii="Georgia" w:eastAsiaTheme="minorEastAsia" w:hAnsi="Georgia"/>
      <w:caps/>
      <w:spacing w:val="48"/>
      <w:sz w:val="39"/>
      <w:szCs w:val="39"/>
      <w:lang w:eastAsia="ru-RU"/>
    </w:rPr>
  </w:style>
  <w:style w:type="paragraph" w:customStyle="1" w:styleId="docsection">
    <w:name w:val="doc__section"/>
    <w:basedOn w:val="a1"/>
    <w:rsid w:val="005075E3"/>
    <w:pPr>
      <w:widowControl/>
      <w:spacing w:before="1140" w:after="797" w:line="240" w:lineRule="auto"/>
      <w:jc w:val="both"/>
    </w:pPr>
    <w:rPr>
      <w:rFonts w:ascii="Georgia" w:eastAsiaTheme="minorEastAsia" w:hAnsi="Georgia"/>
      <w:sz w:val="42"/>
      <w:szCs w:val="42"/>
      <w:lang w:eastAsia="ru-RU"/>
    </w:rPr>
  </w:style>
  <w:style w:type="paragraph" w:customStyle="1" w:styleId="docsection-name">
    <w:name w:val="doc__section-name"/>
    <w:basedOn w:val="a1"/>
    <w:rsid w:val="005075E3"/>
    <w:pPr>
      <w:widowControl/>
      <w:spacing w:after="223" w:line="240" w:lineRule="auto"/>
      <w:jc w:val="both"/>
    </w:pPr>
    <w:rPr>
      <w:rFonts w:ascii="Georgia" w:eastAsiaTheme="minorEastAsia" w:hAnsi="Georgia"/>
      <w:i/>
      <w:iCs/>
      <w:sz w:val="24"/>
      <w:szCs w:val="24"/>
      <w:lang w:eastAsia="ru-RU"/>
    </w:rPr>
  </w:style>
  <w:style w:type="paragraph" w:customStyle="1" w:styleId="docsubsection">
    <w:name w:val="doc__subsection"/>
    <w:basedOn w:val="a1"/>
    <w:rsid w:val="005075E3"/>
    <w:pPr>
      <w:widowControl/>
      <w:spacing w:before="1070" w:after="420" w:line="240" w:lineRule="auto"/>
      <w:jc w:val="both"/>
    </w:pPr>
    <w:rPr>
      <w:rFonts w:ascii="Helvetica" w:eastAsiaTheme="minorEastAsia" w:hAnsi="Helvetica"/>
      <w:b/>
      <w:bCs/>
      <w:spacing w:val="-15"/>
      <w:sz w:val="36"/>
      <w:szCs w:val="36"/>
      <w:lang w:eastAsia="ru-RU"/>
    </w:rPr>
  </w:style>
  <w:style w:type="paragraph" w:customStyle="1" w:styleId="docchapter">
    <w:name w:val="doc__chapter"/>
    <w:basedOn w:val="a1"/>
    <w:rsid w:val="005075E3"/>
    <w:pPr>
      <w:widowControl/>
      <w:spacing w:before="438" w:after="219" w:line="240" w:lineRule="auto"/>
      <w:jc w:val="both"/>
    </w:pPr>
    <w:rPr>
      <w:rFonts w:ascii="Georgia" w:eastAsiaTheme="minorEastAsia" w:hAnsi="Georgia"/>
      <w:sz w:val="35"/>
      <w:szCs w:val="35"/>
      <w:lang w:eastAsia="ru-RU"/>
    </w:rPr>
  </w:style>
  <w:style w:type="paragraph" w:customStyle="1" w:styleId="docarticle">
    <w:name w:val="doc__article"/>
    <w:basedOn w:val="a1"/>
    <w:rsid w:val="005075E3"/>
    <w:pPr>
      <w:widowControl/>
      <w:spacing w:before="300" w:after="30" w:line="240" w:lineRule="auto"/>
      <w:jc w:val="both"/>
    </w:pPr>
    <w:rPr>
      <w:rFonts w:ascii="Helvetica" w:eastAsiaTheme="minorEastAsia" w:hAnsi="Helvetica"/>
      <w:b/>
      <w:bCs/>
      <w:sz w:val="24"/>
      <w:szCs w:val="24"/>
      <w:lang w:eastAsia="ru-RU"/>
    </w:rPr>
  </w:style>
  <w:style w:type="paragraph" w:customStyle="1" w:styleId="docparagraph">
    <w:name w:val="doc__paragraph"/>
    <w:basedOn w:val="a1"/>
    <w:rsid w:val="005075E3"/>
    <w:pPr>
      <w:widowControl/>
      <w:spacing w:before="240" w:after="42" w:line="240" w:lineRule="auto"/>
      <w:jc w:val="both"/>
    </w:pPr>
    <w:rPr>
      <w:rFonts w:ascii="Georgia" w:eastAsiaTheme="minorEastAsia" w:hAnsi="Georgia"/>
      <w:sz w:val="35"/>
      <w:szCs w:val="35"/>
      <w:lang w:eastAsia="ru-RU"/>
    </w:rPr>
  </w:style>
  <w:style w:type="paragraph" w:customStyle="1" w:styleId="docparagraph-name">
    <w:name w:val="doc__paragraph-name"/>
    <w:basedOn w:val="a1"/>
    <w:rsid w:val="005075E3"/>
    <w:pPr>
      <w:widowControl/>
      <w:spacing w:after="223" w:line="240" w:lineRule="auto"/>
      <w:jc w:val="both"/>
    </w:pPr>
    <w:rPr>
      <w:rFonts w:ascii="Georgia" w:eastAsiaTheme="minorEastAsia" w:hAnsi="Georgia"/>
      <w:i/>
      <w:iCs/>
      <w:sz w:val="24"/>
      <w:szCs w:val="24"/>
      <w:lang w:eastAsia="ru-RU"/>
    </w:rPr>
  </w:style>
  <w:style w:type="paragraph" w:customStyle="1" w:styleId="docsubparagraph">
    <w:name w:val="doc__subparagraph"/>
    <w:basedOn w:val="a1"/>
    <w:rsid w:val="005075E3"/>
    <w:pPr>
      <w:widowControl/>
      <w:spacing w:before="341" w:after="76" w:line="240" w:lineRule="auto"/>
      <w:jc w:val="both"/>
    </w:pPr>
    <w:rPr>
      <w:rFonts w:ascii="Helvetica" w:eastAsiaTheme="minorEastAsia" w:hAnsi="Helvetica"/>
      <w:sz w:val="29"/>
      <w:szCs w:val="29"/>
      <w:lang w:eastAsia="ru-RU"/>
    </w:rPr>
  </w:style>
  <w:style w:type="paragraph" w:customStyle="1" w:styleId="docuntyped">
    <w:name w:val="doc__untyped"/>
    <w:basedOn w:val="a1"/>
    <w:rsid w:val="005075E3"/>
    <w:pPr>
      <w:widowControl/>
      <w:spacing w:before="320" w:after="240" w:line="240" w:lineRule="auto"/>
      <w:jc w:val="both"/>
    </w:pPr>
    <w:rPr>
      <w:rFonts w:ascii="Helvetica" w:eastAsiaTheme="minorEastAsia" w:hAnsi="Helvetica"/>
      <w:sz w:val="27"/>
      <w:szCs w:val="27"/>
      <w:lang w:eastAsia="ru-RU"/>
    </w:rPr>
  </w:style>
  <w:style w:type="paragraph" w:customStyle="1" w:styleId="docnote">
    <w:name w:val="doc__note"/>
    <w:basedOn w:val="a1"/>
    <w:rsid w:val="005075E3"/>
    <w:pPr>
      <w:widowControl/>
      <w:spacing w:after="611" w:line="240" w:lineRule="auto"/>
      <w:ind w:left="873"/>
      <w:jc w:val="both"/>
    </w:pPr>
    <w:rPr>
      <w:rFonts w:ascii="Helvetica" w:eastAsiaTheme="minorEastAsia" w:hAnsi="Helvetica"/>
      <w:sz w:val="17"/>
      <w:szCs w:val="17"/>
      <w:lang w:eastAsia="ru-RU"/>
    </w:rPr>
  </w:style>
  <w:style w:type="paragraph" w:customStyle="1" w:styleId="doc-notes">
    <w:name w:val="doc-notes"/>
    <w:basedOn w:val="a1"/>
    <w:rsid w:val="005075E3"/>
    <w:pPr>
      <w:widowControl/>
      <w:spacing w:after="223" w:line="240" w:lineRule="auto"/>
      <w:jc w:val="both"/>
    </w:pPr>
    <w:rPr>
      <w:rFonts w:ascii="Times New Roman" w:eastAsiaTheme="minorEastAsia" w:hAnsi="Times New Roman"/>
      <w:vanish/>
      <w:sz w:val="24"/>
      <w:szCs w:val="24"/>
      <w:lang w:eastAsia="ru-RU"/>
    </w:rPr>
  </w:style>
  <w:style w:type="paragraph" w:customStyle="1" w:styleId="docsignature">
    <w:name w:val="doc__signature"/>
    <w:basedOn w:val="a1"/>
    <w:rsid w:val="005075E3"/>
    <w:pPr>
      <w:widowControl/>
      <w:spacing w:before="223" w:after="223" w:line="240" w:lineRule="auto"/>
      <w:jc w:val="both"/>
    </w:pPr>
    <w:rPr>
      <w:rFonts w:ascii="Times New Roman" w:eastAsiaTheme="minorEastAsia" w:hAnsi="Times New Roman"/>
      <w:sz w:val="24"/>
      <w:szCs w:val="24"/>
      <w:lang w:eastAsia="ru-RU"/>
    </w:rPr>
  </w:style>
  <w:style w:type="paragraph" w:customStyle="1" w:styleId="docquestion">
    <w:name w:val="doc__question"/>
    <w:basedOn w:val="a1"/>
    <w:rsid w:val="005075E3"/>
    <w:pPr>
      <w:widowControl/>
      <w:shd w:val="clear" w:color="auto" w:fill="FBF9EF"/>
      <w:spacing w:after="600" w:line="240" w:lineRule="auto"/>
      <w:jc w:val="both"/>
    </w:pPr>
    <w:rPr>
      <w:rFonts w:ascii="Times New Roman" w:eastAsiaTheme="minorEastAsia" w:hAnsi="Times New Roman"/>
      <w:sz w:val="24"/>
      <w:szCs w:val="24"/>
      <w:lang w:eastAsia="ru-RU"/>
    </w:rPr>
  </w:style>
  <w:style w:type="paragraph" w:customStyle="1" w:styleId="docquestion-title">
    <w:name w:val="doc__question-title"/>
    <w:basedOn w:val="a1"/>
    <w:rsid w:val="005075E3"/>
    <w:pPr>
      <w:widowControl/>
      <w:spacing w:after="30" w:line="240" w:lineRule="auto"/>
      <w:jc w:val="both"/>
    </w:pPr>
    <w:rPr>
      <w:rFonts w:ascii="Helvetica" w:eastAsiaTheme="minorEastAsia" w:hAnsi="Helvetica"/>
      <w:b/>
      <w:bCs/>
      <w:sz w:val="24"/>
      <w:szCs w:val="24"/>
      <w:lang w:eastAsia="ru-RU"/>
    </w:rPr>
  </w:style>
  <w:style w:type="paragraph" w:customStyle="1" w:styleId="doc-start">
    <w:name w:val="doc-start"/>
    <w:basedOn w:val="a1"/>
    <w:rsid w:val="005075E3"/>
    <w:pPr>
      <w:widowControl/>
      <w:spacing w:after="223" w:line="240" w:lineRule="auto"/>
      <w:jc w:val="both"/>
    </w:pPr>
    <w:rPr>
      <w:rFonts w:ascii="Times New Roman" w:eastAsiaTheme="minorEastAsia" w:hAnsi="Times New Roman"/>
      <w:sz w:val="24"/>
      <w:szCs w:val="24"/>
      <w:lang w:eastAsia="ru-RU"/>
    </w:rPr>
  </w:style>
  <w:style w:type="paragraph" w:customStyle="1" w:styleId="docexpired">
    <w:name w:val="doc__expired"/>
    <w:basedOn w:val="a1"/>
    <w:rsid w:val="005075E3"/>
    <w:pPr>
      <w:widowControl/>
      <w:spacing w:after="223" w:line="240" w:lineRule="auto"/>
      <w:jc w:val="both"/>
    </w:pPr>
    <w:rPr>
      <w:rFonts w:ascii="Times New Roman" w:eastAsiaTheme="minorEastAsia" w:hAnsi="Times New Roman"/>
      <w:color w:val="CCCCCC"/>
      <w:sz w:val="24"/>
      <w:szCs w:val="24"/>
      <w:lang w:eastAsia="ru-RU"/>
    </w:rPr>
  </w:style>
  <w:style w:type="paragraph" w:customStyle="1" w:styleId="content2">
    <w:name w:val="content2"/>
    <w:basedOn w:val="a1"/>
    <w:rsid w:val="005075E3"/>
    <w:pPr>
      <w:widowControl/>
      <w:spacing w:after="223" w:line="240" w:lineRule="auto"/>
      <w:jc w:val="both"/>
    </w:pPr>
    <w:rPr>
      <w:rFonts w:ascii="Times New Roman" w:eastAsiaTheme="minorEastAsia" w:hAnsi="Times New Roman"/>
      <w:sz w:val="21"/>
      <w:szCs w:val="21"/>
      <w:lang w:eastAsia="ru-RU"/>
    </w:rPr>
  </w:style>
  <w:style w:type="paragraph" w:customStyle="1" w:styleId="docarticle1">
    <w:name w:val="doc__article1"/>
    <w:basedOn w:val="a1"/>
    <w:rsid w:val="005075E3"/>
    <w:pPr>
      <w:widowControl/>
      <w:spacing w:before="120" w:after="30" w:line="240" w:lineRule="auto"/>
      <w:jc w:val="both"/>
    </w:pPr>
    <w:rPr>
      <w:rFonts w:ascii="Helvetica" w:eastAsiaTheme="minorEastAsia" w:hAnsi="Helvetica"/>
      <w:b/>
      <w:bCs/>
      <w:sz w:val="24"/>
      <w:szCs w:val="24"/>
      <w:lang w:eastAsia="ru-RU"/>
    </w:rPr>
  </w:style>
  <w:style w:type="paragraph" w:customStyle="1" w:styleId="printredaction-line">
    <w:name w:val="print_redaction-line"/>
    <w:basedOn w:val="a1"/>
    <w:rsid w:val="005075E3"/>
    <w:pPr>
      <w:widowControl/>
      <w:spacing w:after="223" w:line="240" w:lineRule="auto"/>
      <w:jc w:val="both"/>
    </w:pPr>
    <w:rPr>
      <w:rFonts w:ascii="Times New Roman" w:eastAsiaTheme="minorEastAsia" w:hAnsi="Times New Roman"/>
      <w:sz w:val="24"/>
      <w:szCs w:val="24"/>
      <w:lang w:eastAsia="ru-RU"/>
    </w:rPr>
  </w:style>
  <w:style w:type="character" w:customStyle="1" w:styleId="in-future">
    <w:name w:val="in-future"/>
    <w:basedOn w:val="a2"/>
    <w:rsid w:val="005075E3"/>
  </w:style>
  <w:style w:type="character" w:styleId="afffff3">
    <w:name w:val="FollowedHyperlink"/>
    <w:basedOn w:val="a2"/>
    <w:uiPriority w:val="99"/>
    <w:semiHidden/>
    <w:unhideWhenUsed/>
    <w:rsid w:val="005075E3"/>
    <w:rPr>
      <w:color w:val="800080"/>
      <w:u w:val="single"/>
    </w:rPr>
  </w:style>
  <w:style w:type="character" w:customStyle="1" w:styleId="docuntyped-name">
    <w:name w:val="doc__untyped-name"/>
    <w:basedOn w:val="a2"/>
    <w:rsid w:val="005075E3"/>
  </w:style>
  <w:style w:type="character" w:customStyle="1" w:styleId="docnote-number">
    <w:name w:val="doc__note-number"/>
    <w:basedOn w:val="a2"/>
    <w:rsid w:val="005075E3"/>
  </w:style>
  <w:style w:type="character" w:customStyle="1" w:styleId="docnote-text">
    <w:name w:val="doc__note-text"/>
    <w:basedOn w:val="a2"/>
    <w:rsid w:val="005075E3"/>
  </w:style>
  <w:style w:type="paragraph" w:customStyle="1" w:styleId="2f">
    <w:name w:val="Нижний колонтитул2"/>
    <w:basedOn w:val="a1"/>
    <w:rsid w:val="00E13902"/>
    <w:pPr>
      <w:widowControl/>
      <w:spacing w:before="750" w:after="0" w:line="240" w:lineRule="auto"/>
      <w:jc w:val="both"/>
    </w:pPr>
    <w:rPr>
      <w:rFonts w:ascii="Arial" w:eastAsiaTheme="minorEastAsia" w:hAnsi="Arial" w:cs="Arial"/>
      <w:sz w:val="20"/>
      <w:szCs w:val="20"/>
      <w:lang w:eastAsia="ru-RU"/>
    </w:rPr>
  </w:style>
  <w:style w:type="character" w:customStyle="1" w:styleId="afffff">
    <w:name w:val="Колонтитул_"/>
    <w:basedOn w:val="a2"/>
    <w:link w:val="affffe"/>
    <w:rsid w:val="000769F4"/>
    <w:rPr>
      <w:sz w:val="22"/>
      <w:szCs w:val="22"/>
      <w:lang w:eastAsia="zh-CN"/>
    </w:rPr>
  </w:style>
  <w:style w:type="character" w:customStyle="1" w:styleId="TimesNewRoman11pt">
    <w:name w:val="Колонтитул + Times New Roman;11 pt"/>
    <w:basedOn w:val="afffff"/>
    <w:rsid w:val="000769F4"/>
    <w:rPr>
      <w:rFonts w:ascii="Times New Roman" w:eastAsia="Times New Roman" w:hAnsi="Times New Roman" w:cs="Times New Roman"/>
      <w:color w:val="000000"/>
      <w:spacing w:val="0"/>
      <w:w w:val="100"/>
      <w:position w:val="0"/>
      <w:sz w:val="22"/>
      <w:szCs w:val="22"/>
      <w:lang w:val="ru-RU" w:eastAsia="ru-RU" w:bidi="ru-RU"/>
    </w:rPr>
  </w:style>
  <w:style w:type="character" w:customStyle="1" w:styleId="214pt1pt">
    <w:name w:val="Основной текст (2) + 14 pt;Курсив;Интервал 1 pt"/>
    <w:basedOn w:val="2c"/>
    <w:rsid w:val="000769F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14pt">
    <w:name w:val="Основной текст (2) + 14 pt;Курсив"/>
    <w:basedOn w:val="2c"/>
    <w:rsid w:val="000769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CharAttribute484">
    <w:name w:val="CharAttribute484"/>
    <w:uiPriority w:val="99"/>
    <w:rsid w:val="00133589"/>
    <w:rPr>
      <w:rFonts w:ascii="Times New Roman" w:eastAsia="Times New Roman"/>
      <w:i/>
      <w:sz w:val="28"/>
    </w:rPr>
  </w:style>
  <w:style w:type="paragraph" w:customStyle="1" w:styleId="ParaAttribute38">
    <w:name w:val="ParaAttribute38"/>
    <w:rsid w:val="00133589"/>
    <w:pPr>
      <w:ind w:right="-1"/>
      <w:jc w:val="both"/>
    </w:pPr>
    <w:rPr>
      <w:rFonts w:ascii="Times New Roman" w:eastAsia="№Е" w:hAnsi="Times New Roman"/>
    </w:rPr>
  </w:style>
  <w:style w:type="character" w:customStyle="1" w:styleId="CharAttribute501">
    <w:name w:val="CharAttribute501"/>
    <w:uiPriority w:val="99"/>
    <w:rsid w:val="00133589"/>
    <w:rPr>
      <w:rFonts w:ascii="Times New Roman" w:eastAsia="Times New Roman"/>
      <w:i/>
      <w:sz w:val="28"/>
      <w:u w:val="single"/>
    </w:rPr>
  </w:style>
  <w:style w:type="character" w:customStyle="1" w:styleId="CharAttribute502">
    <w:name w:val="CharAttribute502"/>
    <w:rsid w:val="00133589"/>
    <w:rPr>
      <w:rFonts w:ascii="Times New Roman" w:eastAsia="Times New Roman"/>
      <w:i/>
      <w:sz w:val="28"/>
    </w:rPr>
  </w:style>
  <w:style w:type="character" w:customStyle="1" w:styleId="CharAttribute512">
    <w:name w:val="CharAttribute512"/>
    <w:rsid w:val="00133589"/>
    <w:rPr>
      <w:rFonts w:ascii="Times New Roman" w:eastAsia="Times New Roman"/>
      <w:sz w:val="28"/>
    </w:rPr>
  </w:style>
  <w:style w:type="character" w:customStyle="1" w:styleId="CharAttribute0">
    <w:name w:val="CharAttribute0"/>
    <w:rsid w:val="00133589"/>
    <w:rPr>
      <w:rFonts w:ascii="Times New Roman" w:eastAsia="Times New Roman" w:hAnsi="Times New Roman"/>
      <w:sz w:val="28"/>
    </w:rPr>
  </w:style>
  <w:style w:type="paragraph" w:customStyle="1" w:styleId="ParaAttribute10">
    <w:name w:val="ParaAttribute10"/>
    <w:uiPriority w:val="99"/>
    <w:rsid w:val="00133589"/>
    <w:pPr>
      <w:jc w:val="both"/>
    </w:pPr>
    <w:rPr>
      <w:rFonts w:ascii="Times New Roman" w:eastAsia="№Е" w:hAnsi="Times New Roman"/>
    </w:rPr>
  </w:style>
  <w:style w:type="paragraph" w:customStyle="1" w:styleId="ParaAttribute16">
    <w:name w:val="ParaAttribute16"/>
    <w:uiPriority w:val="99"/>
    <w:rsid w:val="00133589"/>
    <w:pPr>
      <w:ind w:left="1080"/>
      <w:jc w:val="both"/>
    </w:pPr>
    <w:rPr>
      <w:rFonts w:ascii="Times New Roman" w:eastAsia="№Е" w:hAnsi="Times New Roman"/>
    </w:rPr>
  </w:style>
  <w:style w:type="character" w:customStyle="1" w:styleId="CharAttribute485">
    <w:name w:val="CharAttribute485"/>
    <w:uiPriority w:val="99"/>
    <w:rsid w:val="00133589"/>
    <w:rPr>
      <w:rFonts w:ascii="Times New Roman" w:eastAsia="Times New Roman"/>
      <w:i/>
      <w:sz w:val="22"/>
    </w:rPr>
  </w:style>
  <w:style w:type="character" w:customStyle="1" w:styleId="CharAttribute526">
    <w:name w:val="CharAttribute526"/>
    <w:rsid w:val="00133589"/>
    <w:rPr>
      <w:rFonts w:ascii="Times New Roman" w:eastAsia="Times New Roman"/>
      <w:sz w:val="28"/>
    </w:rPr>
  </w:style>
  <w:style w:type="paragraph" w:customStyle="1" w:styleId="1f4">
    <w:name w:val="Абзац списка1"/>
    <w:basedOn w:val="a1"/>
    <w:link w:val="ListParagraphChar"/>
    <w:rsid w:val="00133589"/>
    <w:pPr>
      <w:widowControl/>
      <w:spacing w:after="0" w:line="240" w:lineRule="auto"/>
      <w:ind w:left="400"/>
      <w:jc w:val="both"/>
    </w:pPr>
    <w:rPr>
      <w:rFonts w:ascii="??" w:eastAsia="Symbol" w:hAnsi="Times New Roman"/>
      <w:kern w:val="2"/>
      <w:sz w:val="20"/>
      <w:szCs w:val="20"/>
      <w:lang w:eastAsia="ru-RU"/>
    </w:rPr>
  </w:style>
  <w:style w:type="character" w:customStyle="1" w:styleId="ListParagraphChar">
    <w:name w:val="List Paragraph Char"/>
    <w:link w:val="1f4"/>
    <w:locked/>
    <w:rsid w:val="00133589"/>
    <w:rPr>
      <w:rFonts w:ascii="??" w:eastAsia="Symbol" w:hAnsi="Times New Roman"/>
      <w:kern w:val="2"/>
    </w:rPr>
  </w:style>
  <w:style w:type="paragraph" w:customStyle="1" w:styleId="Ul">
    <w:name w:val="Ul"/>
    <w:basedOn w:val="a1"/>
    <w:rsid w:val="00133589"/>
    <w:pPr>
      <w:widowControl/>
      <w:spacing w:after="0" w:line="300" w:lineRule="atLeast"/>
    </w:pPr>
    <w:rPr>
      <w:rFonts w:ascii="Times New Roman" w:eastAsia="Times New Roman" w:hAnsi="Times New Roman"/>
      <w:lang w:eastAsia="ru-RU"/>
    </w:rPr>
  </w:style>
</w:styles>
</file>

<file path=word/webSettings.xml><?xml version="1.0" encoding="utf-8"?>
<w:webSettings xmlns:r="http://schemas.openxmlformats.org/officeDocument/2006/relationships" xmlns:w="http://schemas.openxmlformats.org/wordprocessingml/2006/main">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675450974">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26" Type="http://schemas.openxmlformats.org/officeDocument/2006/relationships/header" Target="header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1obraz.ru/"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1obraz.ru/" TargetMode="External"/><Relationship Id="rId20" Type="http://schemas.openxmlformats.org/officeDocument/2006/relationships/hyperlink" Target="https://1obraz.ru/"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obraz.ru/" TargetMode="Externa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s://1obraz.ru/"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8.xml"/><Relationship Id="rId10" Type="http://schemas.openxmlformats.org/officeDocument/2006/relationships/hyperlink" Target="https://1obraz.ru/" TargetMode="External"/><Relationship Id="rId19" Type="http://schemas.openxmlformats.org/officeDocument/2006/relationships/hyperlink" Target="https://1obraz.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F603B-0CE1-4A00-AC88-94989D98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Pages>
  <Words>294837</Words>
  <Characters>1680574</Characters>
  <Application>Microsoft Office Word</Application>
  <DocSecurity>0</DocSecurity>
  <Lines>14004</Lines>
  <Paragraphs>3942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1971469</CharactersWithSpaces>
  <SharedDoc>false</SharedDoc>
  <HLinks>
    <vt:vector size="42" baseType="variant">
      <vt:variant>
        <vt:i4>3473455</vt:i4>
      </vt:variant>
      <vt:variant>
        <vt:i4>18</vt:i4>
      </vt:variant>
      <vt:variant>
        <vt:i4>0</vt:i4>
      </vt:variant>
      <vt:variant>
        <vt:i4>5</vt:i4>
      </vt:variant>
      <vt:variant>
        <vt:lpwstr>http://www.elbrusoid.org/library/literatura/481022/</vt:lpwstr>
      </vt:variant>
      <vt:variant>
        <vt:lpwstr/>
      </vt:variant>
      <vt:variant>
        <vt:i4>3342383</vt:i4>
      </vt:variant>
      <vt:variant>
        <vt:i4>15</vt:i4>
      </vt:variant>
      <vt:variant>
        <vt:i4>0</vt:i4>
      </vt:variant>
      <vt:variant>
        <vt:i4>5</vt:i4>
      </vt:variant>
      <vt:variant>
        <vt:lpwstr>http://www.elbrusoid.org/library/literatura/481024/</vt:lpwstr>
      </vt:variant>
      <vt:variant>
        <vt:lpwstr/>
      </vt:variant>
      <vt:variant>
        <vt:i4>3670104</vt:i4>
      </vt:variant>
      <vt:variant>
        <vt:i4>12</vt:i4>
      </vt:variant>
      <vt:variant>
        <vt:i4>0</vt:i4>
      </vt:variant>
      <vt:variant>
        <vt:i4>5</vt:i4>
      </vt:variant>
      <vt:variant>
        <vt:lpwstr>https://ru.wikipedia.org/wiki/%D0%A1%D1%82%D0%B0%D1%80%D0%BE%D0%BC%D0%BE%D0%BD%D0%B3%D0%BE%D0%BB%D1%8C%D1%81%D0%BA%D0%B0%D1%8F_%D0%BF%D0%B8%D1%81%D1%8C%D0%BC%D0%B5%D0%BD%D0%BD%D0%BE%D1%81%D1%82%D1%8C</vt:lpwstr>
      </vt:variant>
      <vt:variant>
        <vt:lpwstr/>
      </vt:variant>
      <vt:variant>
        <vt:i4>6946831</vt:i4>
      </vt:variant>
      <vt:variant>
        <vt:i4>9</vt:i4>
      </vt:variant>
      <vt:variant>
        <vt:i4>0</vt:i4>
      </vt:variant>
      <vt:variant>
        <vt:i4>5</vt:i4>
      </vt:variant>
      <vt:variant>
        <vt:lpwstr>https://ru.wikipedia.org/wiki/%D0%95%D1%81%D1%82%D0%B5%D1%81%D1%82%D0%B2%D0%B5%D0%BD%D0%BD%D1%8B%D0%B9_%D1%8F%D0%B7%D1%8B%D0%BA</vt:lpwstr>
      </vt:variant>
      <vt:variant>
        <vt:lpwstr/>
      </vt:variant>
      <vt:variant>
        <vt:i4>4259860</vt:i4>
      </vt:variant>
      <vt:variant>
        <vt:i4>6</vt:i4>
      </vt:variant>
      <vt:variant>
        <vt:i4>0</vt:i4>
      </vt:variant>
      <vt:variant>
        <vt:i4>5</vt:i4>
      </vt:variant>
      <vt:variant>
        <vt:lpwstr>https://ru.wikipedia.org/wiki/%D0%9D%D0%B0%D1%83%D0%BA%D0%B0</vt:lpwstr>
      </vt:variant>
      <vt:variant>
        <vt:lpwstr/>
      </vt:variant>
      <vt:variant>
        <vt:i4>6946831</vt:i4>
      </vt:variant>
      <vt:variant>
        <vt:i4>3</vt:i4>
      </vt:variant>
      <vt:variant>
        <vt:i4>0</vt:i4>
      </vt:variant>
      <vt:variant>
        <vt:i4>5</vt:i4>
      </vt:variant>
      <vt:variant>
        <vt:lpwstr>https://ru.wikipedia.org/wiki/%D0%95%D1%81%D1%82%D0%B5%D1%81%D1%82%D0%B2%D0%B5%D0%BD%D0%BD%D1%8B%D0%B9_%D1%8F%D0%B7%D1%8B%D0%BA</vt:lpwstr>
      </vt:variant>
      <vt:variant>
        <vt:lpwstr/>
      </vt:variant>
      <vt:variant>
        <vt:i4>4259860</vt:i4>
      </vt:variant>
      <vt:variant>
        <vt:i4>0</vt:i4>
      </vt:variant>
      <vt:variant>
        <vt:i4>0</vt:i4>
      </vt:variant>
      <vt:variant>
        <vt:i4>5</vt:i4>
      </vt:variant>
      <vt:variant>
        <vt:lpwstr>https://ru.wikipedia.org/wiki/%D0%9D%D0%B0%D1%83%D0%BA%D0%B0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2023-07-31T11:45:00Z</dcterms:created>
  <dcterms:modified xsi:type="dcterms:W3CDTF">2025-09-24T05:42:00Z</dcterms:modified>
</cp:coreProperties>
</file>